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175D2" w14:textId="77777777" w:rsidR="005F0851" w:rsidRPr="00DD1377" w:rsidRDefault="005F0851" w:rsidP="005F0851">
      <w:pPr>
        <w:ind w:left="720" w:hanging="720"/>
        <w:jc w:val="center"/>
        <w:rPr>
          <w:rFonts w:ascii="Cambria" w:hAnsi="Cambria"/>
        </w:rPr>
      </w:pPr>
      <w:r w:rsidRPr="00DD1377">
        <w:rPr>
          <w:rFonts w:ascii="Cambria" w:hAnsi="Cambria"/>
        </w:rPr>
        <w:t xml:space="preserve">Life Writing </w:t>
      </w:r>
    </w:p>
    <w:p w14:paraId="6161C0C5" w14:textId="77777777" w:rsidR="005F0851" w:rsidRPr="00DD1377" w:rsidRDefault="005F0851" w:rsidP="005F0851">
      <w:pPr>
        <w:ind w:left="720" w:hanging="720"/>
        <w:jc w:val="center"/>
        <w:rPr>
          <w:rFonts w:ascii="Cambria" w:hAnsi="Cambria"/>
        </w:rPr>
      </w:pPr>
    </w:p>
    <w:p w14:paraId="7E2D2A57" w14:textId="77777777" w:rsidR="005F0851" w:rsidRPr="00DD1377" w:rsidRDefault="005F0851" w:rsidP="005F0851">
      <w:pPr>
        <w:ind w:left="720" w:hanging="720"/>
        <w:rPr>
          <w:rFonts w:ascii="Cambria" w:hAnsi="Cambria"/>
        </w:rPr>
      </w:pPr>
    </w:p>
    <w:p w14:paraId="25BE5793" w14:textId="2E0E6F78" w:rsidR="005F0851" w:rsidRPr="00DD1377" w:rsidRDefault="005F0851" w:rsidP="005F0851">
      <w:pPr>
        <w:ind w:left="720" w:hanging="720"/>
        <w:rPr>
          <w:rFonts w:ascii="Cambria" w:hAnsi="Cambria"/>
        </w:rPr>
      </w:pPr>
      <w:r>
        <w:rPr>
          <w:rFonts w:ascii="Cambria" w:hAnsi="Cambria"/>
        </w:rPr>
        <w:t>Fall</w:t>
      </w:r>
      <w:r w:rsidRPr="00DD1377">
        <w:rPr>
          <w:rFonts w:ascii="Cambria" w:hAnsi="Cambria"/>
        </w:rPr>
        <w:t xml:space="preserve"> 202</w:t>
      </w:r>
      <w:r>
        <w:rPr>
          <w:rFonts w:ascii="Cambria" w:hAnsi="Cambria"/>
        </w:rPr>
        <w:t>4</w:t>
      </w:r>
      <w:r w:rsidRPr="00DD1377">
        <w:rPr>
          <w:rFonts w:ascii="Cambria" w:hAnsi="Cambria"/>
        </w:rPr>
        <w:t xml:space="preserve"> / English CLLW</w:t>
      </w:r>
    </w:p>
    <w:p w14:paraId="12326192" w14:textId="561B5B68" w:rsidR="005F0851" w:rsidRPr="00DD1377" w:rsidRDefault="005F0851" w:rsidP="005F0851">
      <w:pPr>
        <w:ind w:left="720" w:hanging="720"/>
        <w:rPr>
          <w:rFonts w:ascii="Cambria" w:hAnsi="Cambria"/>
        </w:rPr>
      </w:pPr>
      <w:r w:rsidRPr="00DD1377">
        <w:rPr>
          <w:rFonts w:ascii="Cambria" w:hAnsi="Cambria"/>
        </w:rPr>
        <w:t xml:space="preserve">Class: Tuesdays </w:t>
      </w:r>
      <w:r>
        <w:rPr>
          <w:rFonts w:ascii="Cambria" w:hAnsi="Cambria"/>
        </w:rPr>
        <w:t>12</w:t>
      </w:r>
      <w:r w:rsidRPr="00DD1377">
        <w:rPr>
          <w:rFonts w:ascii="Cambria" w:hAnsi="Cambria"/>
        </w:rPr>
        <w:t>-</w:t>
      </w:r>
      <w:r>
        <w:rPr>
          <w:rFonts w:ascii="Cambria" w:hAnsi="Cambria"/>
        </w:rPr>
        <w:t>2</w:t>
      </w:r>
      <w:r w:rsidRPr="00DD1377">
        <w:rPr>
          <w:rFonts w:ascii="Cambria" w:hAnsi="Cambria"/>
        </w:rPr>
        <w:t xml:space="preserve">:45 / Room: </w:t>
      </w:r>
      <w:r>
        <w:rPr>
          <w:rFonts w:ascii="Cambria" w:hAnsi="Cambria"/>
        </w:rPr>
        <w:t>TK</w:t>
      </w:r>
      <w:r w:rsidRPr="00674631">
        <w:rPr>
          <w:rFonts w:ascii="Cambria" w:hAnsi="Cambria"/>
        </w:rPr>
        <w:t xml:space="preserve"> </w:t>
      </w:r>
    </w:p>
    <w:p w14:paraId="31D5D63D" w14:textId="77777777" w:rsidR="005F0851" w:rsidRPr="00DD1377" w:rsidRDefault="005F0851" w:rsidP="005F0851">
      <w:pPr>
        <w:ind w:left="720" w:hanging="720"/>
        <w:rPr>
          <w:rFonts w:ascii="Cambria" w:hAnsi="Cambria"/>
        </w:rPr>
      </w:pPr>
      <w:r w:rsidRPr="00DD1377">
        <w:rPr>
          <w:rFonts w:ascii="Cambria" w:hAnsi="Cambria"/>
        </w:rPr>
        <w:t>Louisa Thomas / lhthomas@fas.harvard.edu</w:t>
      </w:r>
    </w:p>
    <w:p w14:paraId="73889E7A" w14:textId="77777777" w:rsidR="005F0851" w:rsidRPr="00DD1377" w:rsidRDefault="005F0851" w:rsidP="005F0851">
      <w:pPr>
        <w:rPr>
          <w:rFonts w:ascii="Cambria" w:hAnsi="Cambria"/>
        </w:rPr>
      </w:pPr>
    </w:p>
    <w:p w14:paraId="5B3490A0" w14:textId="77777777" w:rsidR="005F0851" w:rsidRPr="000B74BD" w:rsidRDefault="005F0851" w:rsidP="005F0851">
      <w:pPr>
        <w:rPr>
          <w:rFonts w:ascii="Cambria" w:hAnsi="Cambria"/>
        </w:rPr>
      </w:pPr>
    </w:p>
    <w:p w14:paraId="0A9D2FF5" w14:textId="77777777" w:rsidR="005F0851" w:rsidRDefault="005F0851" w:rsidP="005F0851">
      <w:pPr>
        <w:rPr>
          <w:rFonts w:ascii="Cambria" w:hAnsi="Cambria"/>
          <w:i/>
          <w:iCs/>
        </w:rPr>
      </w:pPr>
      <w:r w:rsidRPr="00DD1377">
        <w:rPr>
          <w:rFonts w:ascii="Cambria" w:hAnsi="Cambria"/>
          <w:i/>
          <w:iCs/>
        </w:rPr>
        <w:t xml:space="preserve">Description </w:t>
      </w:r>
    </w:p>
    <w:p w14:paraId="4B4577B6" w14:textId="77777777" w:rsidR="005F0851" w:rsidRPr="005F0851" w:rsidRDefault="005F0851" w:rsidP="005F0851">
      <w:pPr>
        <w:rPr>
          <w:rFonts w:ascii="Cambria" w:hAnsi="Cambria"/>
        </w:rPr>
      </w:pPr>
    </w:p>
    <w:p w14:paraId="430E5350" w14:textId="7F615D3F" w:rsidR="005F0851" w:rsidRDefault="005F0851" w:rsidP="005F0851">
      <w:pPr>
        <w:rPr>
          <w:rFonts w:ascii="Cambria" w:eastAsia="Times New Roman" w:hAnsi="Cambria" w:cs="Times New Roman"/>
          <w:color w:val="000000"/>
        </w:rPr>
      </w:pPr>
      <w:r w:rsidRPr="005F0851">
        <w:rPr>
          <w:rFonts w:ascii="Cambria" w:hAnsi="Cambria"/>
        </w:rPr>
        <w:t xml:space="preserve">How does one tell -- vividly, interestingly -- the story of a life? How do we access a private life, or situate it in a public world? What if the subject is dead, or is famous, or is a dog, or is oneself? How do we </w:t>
      </w:r>
      <w:r>
        <w:rPr>
          <w:rFonts w:ascii="Cambria" w:hAnsi="Cambria"/>
        </w:rPr>
        <w:t>manage the reporting, writing, and revising process</w:t>
      </w:r>
      <w:r w:rsidRPr="005F0851">
        <w:rPr>
          <w:rFonts w:ascii="Cambria" w:hAnsi="Cambria"/>
        </w:rPr>
        <w:t xml:space="preserve">? </w:t>
      </w:r>
      <w:r>
        <w:rPr>
          <w:rFonts w:ascii="Cambria" w:hAnsi="Cambria"/>
        </w:rPr>
        <w:t xml:space="preserve">How do we know where to begin? </w:t>
      </w:r>
      <w:r w:rsidRPr="005F0851">
        <w:rPr>
          <w:rFonts w:ascii="Cambria" w:hAnsi="Cambria"/>
        </w:rPr>
        <w:t xml:space="preserve">This course will examine the art of writing narrative nonfiction about individual lives. </w:t>
      </w:r>
    </w:p>
    <w:p w14:paraId="179F07DF" w14:textId="77777777" w:rsidR="005F0851" w:rsidRDefault="005F0851" w:rsidP="005F0851">
      <w:pPr>
        <w:rPr>
          <w:rFonts w:ascii="Cambria" w:eastAsia="Times New Roman" w:hAnsi="Cambria" w:cs="Times New Roman"/>
          <w:color w:val="000000"/>
        </w:rPr>
      </w:pPr>
    </w:p>
    <w:p w14:paraId="4AFDA764" w14:textId="0C5DD575" w:rsidR="005F0851" w:rsidRDefault="005F0851" w:rsidP="005F0851">
      <w:pPr>
        <w:rPr>
          <w:rFonts w:ascii="Cambria" w:hAnsi="Cambria"/>
        </w:rPr>
      </w:pPr>
      <w:r>
        <w:rPr>
          <w:rFonts w:ascii="Cambria" w:hAnsi="Cambria"/>
        </w:rPr>
        <w:t xml:space="preserve">In this class, we will explore different genres of life writing. We will discuss how to approach research, consider questions of perspective, and examine different narrative structures. We will talk about how to begin a piece, how to end it, what to do along the way. We will strive for clarity but be sensitive to nuance. We will consider ethical obligations and standards. We will pay special attention to language, style, and voice. </w:t>
      </w:r>
    </w:p>
    <w:p w14:paraId="000B75B5" w14:textId="77777777" w:rsidR="005F0851" w:rsidRDefault="005F0851" w:rsidP="005F0851">
      <w:pPr>
        <w:rPr>
          <w:rFonts w:ascii="Cambria" w:hAnsi="Cambria"/>
        </w:rPr>
      </w:pPr>
    </w:p>
    <w:p w14:paraId="52AF5414" w14:textId="77777777" w:rsidR="005F0851" w:rsidRDefault="005F0851" w:rsidP="005F0851">
      <w:pPr>
        <w:rPr>
          <w:rFonts w:ascii="Cambria" w:hAnsi="Cambria"/>
        </w:rPr>
      </w:pPr>
      <w:r>
        <w:rPr>
          <w:rFonts w:ascii="Cambria" w:hAnsi="Cambria"/>
        </w:rPr>
        <w:t xml:space="preserve">And of course, we will write. </w:t>
      </w:r>
    </w:p>
    <w:p w14:paraId="2B396D5E" w14:textId="77777777" w:rsidR="005F0851" w:rsidRPr="002650D0" w:rsidRDefault="005F0851" w:rsidP="005F0851">
      <w:pPr>
        <w:rPr>
          <w:rFonts w:ascii="Cambria" w:hAnsi="Cambria"/>
        </w:rPr>
      </w:pPr>
    </w:p>
    <w:p w14:paraId="5525780D" w14:textId="77777777" w:rsidR="005F0851" w:rsidRDefault="005F0851" w:rsidP="005F0851">
      <w:pPr>
        <w:rPr>
          <w:rFonts w:ascii="Cambria" w:eastAsia="Times New Roman" w:hAnsi="Cambria" w:cs="Times New Roman"/>
          <w:color w:val="000000"/>
        </w:rPr>
      </w:pPr>
    </w:p>
    <w:p w14:paraId="197B80D0" w14:textId="77777777" w:rsidR="005F0851" w:rsidRDefault="005F0851" w:rsidP="005F0851">
      <w:pPr>
        <w:rPr>
          <w:rFonts w:ascii="Cambria" w:hAnsi="Cambria"/>
          <w:i/>
          <w:iCs/>
        </w:rPr>
      </w:pPr>
      <w:r>
        <w:rPr>
          <w:rFonts w:ascii="Cambria" w:hAnsi="Cambria"/>
          <w:i/>
          <w:iCs/>
        </w:rPr>
        <w:t xml:space="preserve">Writing </w:t>
      </w:r>
    </w:p>
    <w:p w14:paraId="3209693B" w14:textId="77777777" w:rsidR="005F0851" w:rsidRDefault="005F0851" w:rsidP="005F0851">
      <w:pPr>
        <w:rPr>
          <w:rFonts w:ascii="Cambria" w:hAnsi="Cambria"/>
          <w:i/>
          <w:iCs/>
        </w:rPr>
      </w:pPr>
    </w:p>
    <w:p w14:paraId="2E16C2B8" w14:textId="77777777" w:rsidR="005F0851" w:rsidRDefault="005F0851" w:rsidP="005F0851">
      <w:pPr>
        <w:rPr>
          <w:rFonts w:ascii="Cambria" w:hAnsi="Cambria"/>
        </w:rPr>
      </w:pPr>
      <w:r>
        <w:rPr>
          <w:rFonts w:ascii="Cambria" w:hAnsi="Cambria"/>
        </w:rPr>
        <w:t xml:space="preserve">You will do exercises in class to explore, strengthen, and practice certain aspects of good writing. Outside of class, you will write two papers. Life writing can take many forms, and so can your work. You can write a more traditional magazine-style profile of a person who interests you – a project that would involve interviewing your subject and people who know them well, in addition to the kind of reporting that would help place your subject in context. You can take a more essayistic approach, giving us a likeness of your subject and communicating something important about their personality and worldview. You can write a biographical sketch of a historical or public figure (alive or dead), using secondary sources and archival materials. You can draw from your own life, making connections between your experience and larger social (or, for that matter, natural) forces. </w:t>
      </w:r>
    </w:p>
    <w:p w14:paraId="3A38CEDB" w14:textId="77777777" w:rsidR="005F0851" w:rsidRDefault="005F0851" w:rsidP="005F0851">
      <w:pPr>
        <w:rPr>
          <w:rFonts w:ascii="Cambria" w:eastAsia="Times New Roman" w:hAnsi="Cambria" w:cs="Times New Roman"/>
        </w:rPr>
      </w:pPr>
    </w:p>
    <w:p w14:paraId="3064825F" w14:textId="06D2A081" w:rsidR="005F0851" w:rsidRDefault="005F0851" w:rsidP="005F0851">
      <w:pPr>
        <w:rPr>
          <w:rFonts w:ascii="Cambria" w:hAnsi="Cambria"/>
        </w:rPr>
      </w:pPr>
      <w:r>
        <w:rPr>
          <w:rFonts w:ascii="Cambria" w:hAnsi="Cambria"/>
        </w:rPr>
        <w:t xml:space="preserve">Each paper will be between 2,000-3,000 words (though this is flexible: the length should make sense for the subject and structure). Please note that while both papers can be personal in some sense, only one can be a memoir. (This is also not a hard rule. If you have a good reason for wanting to write two personal essays, let me know and we’ll discuss.) When you submit your drafts, please include a short paragraph on a separate page outlining any context, concerns, or other information that would be helpful for the reader to know. If, for instance, the essay is part of a larger project, let us know. Or if you’re </w:t>
      </w:r>
      <w:r>
        <w:rPr>
          <w:rFonts w:ascii="Cambria" w:hAnsi="Cambria"/>
        </w:rPr>
        <w:lastRenderedPageBreak/>
        <w:t>struggling with the opening section and want to make sure that the workshop discusses it, let us know. And so on.</w:t>
      </w:r>
    </w:p>
    <w:p w14:paraId="1AEA560C" w14:textId="77777777" w:rsidR="005F0851" w:rsidRDefault="005F0851" w:rsidP="005F0851">
      <w:pPr>
        <w:rPr>
          <w:rFonts w:ascii="Cambria" w:hAnsi="Cambria"/>
        </w:rPr>
      </w:pPr>
    </w:p>
    <w:p w14:paraId="2AF3D48A" w14:textId="77777777" w:rsidR="005F0851" w:rsidRDefault="005F0851" w:rsidP="005F0851">
      <w:pPr>
        <w:rPr>
          <w:rFonts w:ascii="Cambria" w:hAnsi="Cambria"/>
        </w:rPr>
      </w:pPr>
      <w:r>
        <w:rPr>
          <w:rFonts w:ascii="Cambria" w:hAnsi="Cambria"/>
        </w:rPr>
        <w:t xml:space="preserve">Before the second week of class, you will submit two pitches for your first paper. You will also sign up, via a google doc, for a deadline to submit that paper to the class. Please note that all draft deadlines will be on a Sunday at 6 pm. We will workshop your essay the following week (i.e., nine days after your deadline). Halfway through the semester, we’ll repeat this process for your second paper. </w:t>
      </w:r>
    </w:p>
    <w:p w14:paraId="672D853A" w14:textId="77777777" w:rsidR="005F0851" w:rsidRDefault="005F0851" w:rsidP="005F0851">
      <w:pPr>
        <w:rPr>
          <w:rFonts w:ascii="Cambria" w:hAnsi="Cambria"/>
        </w:rPr>
      </w:pPr>
    </w:p>
    <w:p w14:paraId="585CECC4" w14:textId="77777777" w:rsidR="005F0851" w:rsidRDefault="005F0851" w:rsidP="005F0851">
      <w:pPr>
        <w:rPr>
          <w:rFonts w:ascii="Cambria" w:hAnsi="Cambria"/>
        </w:rPr>
      </w:pPr>
      <w:r>
        <w:rPr>
          <w:rFonts w:ascii="Cambria" w:hAnsi="Cambria"/>
        </w:rPr>
        <w:t xml:space="preserve">You will then choose one of your two drafts to revise. The revision is due two weeks after your second workshop.  </w:t>
      </w:r>
    </w:p>
    <w:p w14:paraId="7FF40E37" w14:textId="77777777" w:rsidR="005F0851" w:rsidRDefault="005F0851" w:rsidP="005F0851">
      <w:pPr>
        <w:rPr>
          <w:rFonts w:ascii="Cambria" w:hAnsi="Cambria"/>
        </w:rPr>
      </w:pPr>
    </w:p>
    <w:p w14:paraId="50D24D37" w14:textId="77777777" w:rsidR="005F0851" w:rsidRDefault="005F0851" w:rsidP="005F0851">
      <w:pPr>
        <w:rPr>
          <w:rFonts w:ascii="Cambria" w:hAnsi="Cambria"/>
        </w:rPr>
      </w:pPr>
    </w:p>
    <w:p w14:paraId="2EE90CC6" w14:textId="77777777" w:rsidR="005F0851" w:rsidRDefault="005F0851" w:rsidP="005F0851">
      <w:pPr>
        <w:rPr>
          <w:rFonts w:ascii="Cambria" w:hAnsi="Cambria"/>
          <w:i/>
          <w:iCs/>
        </w:rPr>
      </w:pPr>
      <w:r>
        <w:rPr>
          <w:rFonts w:ascii="Cambria" w:hAnsi="Cambria"/>
          <w:i/>
          <w:iCs/>
        </w:rPr>
        <w:t xml:space="preserve">Reading </w:t>
      </w:r>
    </w:p>
    <w:p w14:paraId="3D9BE0F2" w14:textId="77777777" w:rsidR="005F0851" w:rsidRDefault="005F0851" w:rsidP="005F0851">
      <w:pPr>
        <w:rPr>
          <w:rFonts w:ascii="Cambria" w:hAnsi="Cambria"/>
        </w:rPr>
      </w:pPr>
    </w:p>
    <w:p w14:paraId="201175AA" w14:textId="5ABCB664" w:rsidR="005F0851" w:rsidRDefault="005F0851" w:rsidP="005F0851">
      <w:pPr>
        <w:rPr>
          <w:rFonts w:ascii="Cambria" w:hAnsi="Cambria"/>
        </w:rPr>
      </w:pPr>
      <w:r>
        <w:rPr>
          <w:rFonts w:ascii="Cambria" w:hAnsi="Cambria"/>
        </w:rPr>
        <w:t xml:space="preserve">Becoming a better writer usually requires becoming a better reader. I will not assign a lot of reading, but I will expect you to do it – and to do it carefully. The first part of each class will be devoted to discussing assigned reading. Because this is a writing seminar, our focus will be on form more than content. </w:t>
      </w:r>
      <w:r>
        <w:rPr>
          <w:rFonts w:ascii="Cambria" w:hAnsi="Cambria"/>
        </w:rPr>
        <w:t xml:space="preserve">When you read, keep </w:t>
      </w:r>
      <w:proofErr w:type="gramStart"/>
      <w:r>
        <w:rPr>
          <w:rFonts w:ascii="Cambria" w:hAnsi="Cambria"/>
        </w:rPr>
        <w:t>a number of</w:t>
      </w:r>
      <w:proofErr w:type="gramEnd"/>
      <w:r>
        <w:rPr>
          <w:rFonts w:ascii="Cambria" w:hAnsi="Cambria"/>
        </w:rPr>
        <w:t xml:space="preserve"> basic questions in mind – and take notes. </w:t>
      </w:r>
    </w:p>
    <w:p w14:paraId="58DBB4C0" w14:textId="77777777" w:rsidR="005F0851" w:rsidRDefault="005F0851" w:rsidP="005F0851">
      <w:pPr>
        <w:pStyle w:val="ListParagraph"/>
        <w:numPr>
          <w:ilvl w:val="0"/>
          <w:numId w:val="1"/>
        </w:numPr>
        <w:rPr>
          <w:rFonts w:ascii="Cambria" w:hAnsi="Cambria"/>
        </w:rPr>
      </w:pPr>
      <w:r>
        <w:rPr>
          <w:rFonts w:ascii="Cambria" w:hAnsi="Cambria"/>
        </w:rPr>
        <w:t xml:space="preserve">Why is the </w:t>
      </w:r>
      <w:proofErr w:type="spellStart"/>
      <w:r>
        <w:rPr>
          <w:rFonts w:ascii="Cambria" w:hAnsi="Cambria"/>
        </w:rPr>
        <w:t>lede</w:t>
      </w:r>
      <w:proofErr w:type="spellEnd"/>
      <w:r>
        <w:rPr>
          <w:rFonts w:ascii="Cambria" w:hAnsi="Cambria"/>
        </w:rPr>
        <w:t xml:space="preserve"> (or the start of the piece) effective or ineffective? Why is the kicker (or the end) effective or ineffective? </w:t>
      </w:r>
    </w:p>
    <w:p w14:paraId="7FB21A37" w14:textId="77777777" w:rsidR="005F0851" w:rsidRDefault="005F0851" w:rsidP="005F0851">
      <w:pPr>
        <w:pStyle w:val="ListParagraph"/>
        <w:numPr>
          <w:ilvl w:val="0"/>
          <w:numId w:val="1"/>
        </w:numPr>
        <w:rPr>
          <w:rFonts w:ascii="Cambria" w:hAnsi="Cambria"/>
        </w:rPr>
      </w:pPr>
      <w:r>
        <w:rPr>
          <w:rFonts w:ascii="Cambria" w:hAnsi="Cambria"/>
        </w:rPr>
        <w:t xml:space="preserve">What is one sentence or phrase that stands out to you? Be ready to explain why. </w:t>
      </w:r>
    </w:p>
    <w:p w14:paraId="6EA4A278" w14:textId="77777777" w:rsidR="005F0851" w:rsidRDefault="005F0851" w:rsidP="005F0851">
      <w:pPr>
        <w:pStyle w:val="ListParagraph"/>
        <w:numPr>
          <w:ilvl w:val="0"/>
          <w:numId w:val="1"/>
        </w:numPr>
        <w:rPr>
          <w:rFonts w:ascii="Cambria" w:hAnsi="Cambria"/>
        </w:rPr>
      </w:pPr>
      <w:r>
        <w:rPr>
          <w:rFonts w:ascii="Cambria" w:hAnsi="Cambria"/>
        </w:rPr>
        <w:t>What is the mood of the piece?</w:t>
      </w:r>
    </w:p>
    <w:p w14:paraId="3CF9C46A" w14:textId="77777777" w:rsidR="005F0851" w:rsidRDefault="005F0851" w:rsidP="005F0851">
      <w:pPr>
        <w:pStyle w:val="ListParagraph"/>
        <w:numPr>
          <w:ilvl w:val="0"/>
          <w:numId w:val="1"/>
        </w:numPr>
        <w:rPr>
          <w:rFonts w:ascii="Cambria" w:hAnsi="Cambria"/>
        </w:rPr>
      </w:pPr>
      <w:r>
        <w:rPr>
          <w:rFonts w:ascii="Cambria" w:hAnsi="Cambria"/>
        </w:rPr>
        <w:t xml:space="preserve">Is there anything unusual or interesting about the structure? What is the author up to?  </w:t>
      </w:r>
    </w:p>
    <w:p w14:paraId="54F0E2DC" w14:textId="77777777" w:rsidR="005F0851" w:rsidRDefault="005F0851" w:rsidP="005F0851">
      <w:pPr>
        <w:pStyle w:val="ListParagraph"/>
        <w:numPr>
          <w:ilvl w:val="0"/>
          <w:numId w:val="1"/>
        </w:numPr>
        <w:rPr>
          <w:rFonts w:ascii="Cambria" w:hAnsi="Cambria"/>
        </w:rPr>
      </w:pPr>
      <w:r>
        <w:rPr>
          <w:rFonts w:ascii="Cambria" w:hAnsi="Cambria"/>
        </w:rPr>
        <w:t xml:space="preserve">Take note of anything else that interests you – transitions, dialogue, physical descriptions, any particularly arresting scenes, and so on. </w:t>
      </w:r>
    </w:p>
    <w:p w14:paraId="383BEF49" w14:textId="77777777" w:rsidR="005F0851" w:rsidRDefault="005F0851" w:rsidP="005F0851">
      <w:pPr>
        <w:pStyle w:val="ListParagraph"/>
        <w:numPr>
          <w:ilvl w:val="0"/>
          <w:numId w:val="1"/>
        </w:numPr>
        <w:rPr>
          <w:rFonts w:ascii="Cambria" w:hAnsi="Cambria"/>
        </w:rPr>
      </w:pPr>
      <w:r>
        <w:rPr>
          <w:rFonts w:ascii="Cambria" w:hAnsi="Cambria"/>
        </w:rPr>
        <w:t xml:space="preserve">If two readings have been assigned that day, it may be helpful to note a few ways they connect to and break from each other. </w:t>
      </w:r>
    </w:p>
    <w:p w14:paraId="5044E7F0" w14:textId="77777777" w:rsidR="005F0851" w:rsidRDefault="005F0851" w:rsidP="005F0851">
      <w:pPr>
        <w:rPr>
          <w:rFonts w:ascii="Cambria" w:hAnsi="Cambria"/>
        </w:rPr>
      </w:pPr>
    </w:p>
    <w:p w14:paraId="7E82C83D" w14:textId="77777777" w:rsidR="005F0851" w:rsidRDefault="005F0851" w:rsidP="005F0851">
      <w:pPr>
        <w:rPr>
          <w:rFonts w:ascii="Cambria" w:hAnsi="Cambria"/>
        </w:rPr>
      </w:pPr>
      <w:r>
        <w:rPr>
          <w:rFonts w:ascii="Cambria" w:hAnsi="Cambria"/>
        </w:rPr>
        <w:t xml:space="preserve">Along with published reading, we will, of course, be reading each other’s work. Please write a short (1-2 paragraph) response to share with the author and email it them – and to me – by the Wednesday night after their workshop. You may also want to share a line edit or annotation of their work. </w:t>
      </w:r>
    </w:p>
    <w:p w14:paraId="7A48B522" w14:textId="77777777" w:rsidR="005F0851" w:rsidRDefault="005F0851" w:rsidP="005F0851">
      <w:pPr>
        <w:rPr>
          <w:rFonts w:ascii="Cambria" w:hAnsi="Cambria"/>
        </w:rPr>
      </w:pPr>
    </w:p>
    <w:p w14:paraId="5259C59F" w14:textId="77777777" w:rsidR="005F0851" w:rsidRDefault="005F0851" w:rsidP="005F0851">
      <w:pPr>
        <w:rPr>
          <w:rFonts w:ascii="Cambria" w:hAnsi="Cambria"/>
        </w:rPr>
      </w:pPr>
    </w:p>
    <w:p w14:paraId="58FF50BB" w14:textId="77777777" w:rsidR="005F0851" w:rsidRDefault="005F0851" w:rsidP="005F0851">
      <w:pPr>
        <w:rPr>
          <w:rFonts w:ascii="Cambria" w:hAnsi="Cambria"/>
          <w:i/>
          <w:iCs/>
        </w:rPr>
      </w:pPr>
      <w:r>
        <w:rPr>
          <w:rFonts w:ascii="Cambria" w:hAnsi="Cambria"/>
          <w:i/>
          <w:iCs/>
        </w:rPr>
        <w:t>Class Policies</w:t>
      </w:r>
    </w:p>
    <w:p w14:paraId="55C90C52" w14:textId="77777777" w:rsidR="005F0851" w:rsidRDefault="005F0851" w:rsidP="005F0851">
      <w:pPr>
        <w:rPr>
          <w:rFonts w:ascii="Cambria" w:hAnsi="Cambria"/>
          <w:i/>
          <w:iCs/>
        </w:rPr>
      </w:pPr>
    </w:p>
    <w:p w14:paraId="1CEA7F55" w14:textId="5A3EC6C6" w:rsidR="005F0851" w:rsidRDefault="005F0851" w:rsidP="005F0851">
      <w:pPr>
        <w:rPr>
          <w:rFonts w:ascii="Cambria" w:hAnsi="Cambria"/>
        </w:rPr>
      </w:pPr>
      <w:r>
        <w:rPr>
          <w:rFonts w:ascii="Cambria" w:hAnsi="Cambria"/>
        </w:rPr>
        <w:t xml:space="preserve">Attendance is part of your grade. If, for some good reason, you cannot attend in person, email me at least </w:t>
      </w:r>
      <w:r>
        <w:rPr>
          <w:rFonts w:ascii="Cambria" w:hAnsi="Cambria"/>
        </w:rPr>
        <w:t>15</w:t>
      </w:r>
      <w:r>
        <w:rPr>
          <w:rFonts w:ascii="Cambria" w:hAnsi="Cambria"/>
        </w:rPr>
        <w:t xml:space="preserve"> minutes before the start of class (and preferably as far ahead of time as possible), and I will send you a zoom link. Please do not come to class if you are sick. If you’re well enough</w:t>
      </w:r>
      <w:r>
        <w:rPr>
          <w:rFonts w:ascii="Cambria" w:hAnsi="Cambria"/>
        </w:rPr>
        <w:t xml:space="preserve"> to attend remotely</w:t>
      </w:r>
      <w:r>
        <w:rPr>
          <w:rFonts w:ascii="Cambria" w:hAnsi="Cambria"/>
        </w:rPr>
        <w:t xml:space="preserve">, I’ll send you a zoom link. </w:t>
      </w:r>
    </w:p>
    <w:p w14:paraId="6B2395AD" w14:textId="77777777" w:rsidR="005F0851" w:rsidRDefault="005F0851" w:rsidP="005F0851">
      <w:pPr>
        <w:rPr>
          <w:rFonts w:ascii="Cambria" w:hAnsi="Cambria"/>
          <w:i/>
          <w:iCs/>
        </w:rPr>
      </w:pPr>
    </w:p>
    <w:p w14:paraId="4F31F7B9" w14:textId="77777777" w:rsidR="005F0851" w:rsidRDefault="005F0851" w:rsidP="005F0851">
      <w:pPr>
        <w:rPr>
          <w:rFonts w:ascii="Cambria" w:hAnsi="Cambria"/>
        </w:rPr>
      </w:pPr>
      <w:r>
        <w:rPr>
          <w:rFonts w:ascii="Cambria" w:hAnsi="Cambria"/>
        </w:rPr>
        <w:t xml:space="preserve">Please put your phone away during class. </w:t>
      </w:r>
    </w:p>
    <w:p w14:paraId="4AF94102" w14:textId="77777777" w:rsidR="005F0851" w:rsidRDefault="005F0851" w:rsidP="005F0851">
      <w:pPr>
        <w:rPr>
          <w:rFonts w:ascii="Cambria" w:hAnsi="Cambria"/>
        </w:rPr>
      </w:pPr>
    </w:p>
    <w:p w14:paraId="573FCA88" w14:textId="0BBBF8A5" w:rsidR="005F0851" w:rsidRDefault="005F0851" w:rsidP="005F0851">
      <w:pPr>
        <w:rPr>
          <w:rFonts w:ascii="Cambria" w:hAnsi="Cambria"/>
        </w:rPr>
      </w:pPr>
      <w:r>
        <w:rPr>
          <w:rFonts w:ascii="Cambria" w:hAnsi="Cambria"/>
        </w:rPr>
        <w:lastRenderedPageBreak/>
        <w:t xml:space="preserve">Office hours are Tuesday </w:t>
      </w:r>
      <w:r>
        <w:rPr>
          <w:rFonts w:ascii="Cambria" w:hAnsi="Cambria"/>
        </w:rPr>
        <w:t>10</w:t>
      </w:r>
      <w:r>
        <w:rPr>
          <w:rFonts w:ascii="Cambria" w:hAnsi="Cambria"/>
        </w:rPr>
        <w:t>-</w:t>
      </w:r>
      <w:r>
        <w:rPr>
          <w:rFonts w:ascii="Cambria" w:hAnsi="Cambria"/>
        </w:rPr>
        <w:t>1</w:t>
      </w:r>
      <w:r>
        <w:rPr>
          <w:rFonts w:ascii="Cambria" w:hAnsi="Cambria"/>
        </w:rPr>
        <w:t>2</w:t>
      </w:r>
      <w:r>
        <w:rPr>
          <w:rFonts w:ascii="Cambria" w:hAnsi="Cambria"/>
        </w:rPr>
        <w:t xml:space="preserve">. Please make an appointment on my </w:t>
      </w:r>
      <w:proofErr w:type="spellStart"/>
      <w:r>
        <w:rPr>
          <w:rFonts w:ascii="Cambria" w:hAnsi="Cambria"/>
        </w:rPr>
        <w:t>calendly</w:t>
      </w:r>
      <w:proofErr w:type="spellEnd"/>
      <w:r>
        <w:rPr>
          <w:rFonts w:ascii="Cambria" w:hAnsi="Cambria"/>
        </w:rPr>
        <w:t xml:space="preserve">. (If you have another class during that time or another good reason you cannot attend office hours, I will make other time slots available.) </w:t>
      </w:r>
    </w:p>
    <w:p w14:paraId="4549B752" w14:textId="77777777" w:rsidR="005F0851" w:rsidRDefault="005F0851" w:rsidP="005F0851">
      <w:pPr>
        <w:rPr>
          <w:rFonts w:ascii="Cambria" w:hAnsi="Cambria"/>
        </w:rPr>
      </w:pPr>
    </w:p>
    <w:p w14:paraId="380A9E8E" w14:textId="77777777" w:rsidR="005F0851" w:rsidRDefault="005F0851" w:rsidP="005F0851">
      <w:pPr>
        <w:rPr>
          <w:rFonts w:ascii="Cambria" w:hAnsi="Cambria"/>
          <w:u w:val="single"/>
        </w:rPr>
      </w:pPr>
      <w:r>
        <w:rPr>
          <w:rFonts w:ascii="Cambria" w:hAnsi="Cambria"/>
        </w:rPr>
        <w:t xml:space="preserve">If you need to miss class, reschedule a meeting, or ask for an extension, please let me know </w:t>
      </w:r>
      <w:r>
        <w:rPr>
          <w:rFonts w:ascii="Cambria" w:hAnsi="Cambria"/>
          <w:u w:val="single"/>
        </w:rPr>
        <w:t>ahead of time.</w:t>
      </w:r>
    </w:p>
    <w:p w14:paraId="0A71784B" w14:textId="77777777" w:rsidR="005F0851" w:rsidRDefault="005F0851" w:rsidP="005F0851">
      <w:pPr>
        <w:rPr>
          <w:rFonts w:ascii="Cambria" w:hAnsi="Cambria"/>
          <w:u w:val="single"/>
        </w:rPr>
      </w:pPr>
    </w:p>
    <w:p w14:paraId="3E208C65" w14:textId="77777777" w:rsidR="005F0851" w:rsidRDefault="005F0851" w:rsidP="005F0851">
      <w:pPr>
        <w:rPr>
          <w:rFonts w:ascii="Cambria" w:hAnsi="Cambria"/>
          <w:i/>
          <w:iCs/>
        </w:rPr>
      </w:pPr>
    </w:p>
    <w:p w14:paraId="01B6CC8C" w14:textId="77777777" w:rsidR="005F0851" w:rsidRDefault="005F0851" w:rsidP="005F0851">
      <w:pPr>
        <w:rPr>
          <w:rFonts w:ascii="Cambria" w:hAnsi="Cambria"/>
        </w:rPr>
      </w:pPr>
      <w:r>
        <w:rPr>
          <w:rFonts w:ascii="Cambria" w:hAnsi="Cambria"/>
          <w:i/>
          <w:iCs/>
        </w:rPr>
        <w:t>Grading</w:t>
      </w:r>
    </w:p>
    <w:p w14:paraId="5CD1BFC5" w14:textId="77777777" w:rsidR="005F0851" w:rsidRDefault="005F0851" w:rsidP="005F0851">
      <w:pPr>
        <w:rPr>
          <w:rFonts w:ascii="Cambria" w:hAnsi="Cambria"/>
        </w:rPr>
      </w:pPr>
    </w:p>
    <w:p w14:paraId="75B6C926" w14:textId="77777777" w:rsidR="005F0851" w:rsidRPr="009F565E" w:rsidRDefault="005F0851" w:rsidP="005F0851">
      <w:pPr>
        <w:rPr>
          <w:rFonts w:ascii="Cambria" w:hAnsi="Cambria"/>
        </w:rPr>
      </w:pPr>
      <w:r>
        <w:rPr>
          <w:rFonts w:ascii="Cambria" w:hAnsi="Cambria"/>
        </w:rPr>
        <w:t xml:space="preserve">You will not receive individual grades for any assignments or papers. Your overall grade will reflect your cumulative work, your commitment to the course, and your progress. </w:t>
      </w:r>
    </w:p>
    <w:p w14:paraId="004FACD2" w14:textId="77777777" w:rsidR="005F0851" w:rsidRDefault="005F0851" w:rsidP="005F0851">
      <w:pPr>
        <w:rPr>
          <w:rFonts w:ascii="Cambria" w:hAnsi="Cambria"/>
          <w:i/>
          <w:iCs/>
        </w:rPr>
      </w:pPr>
    </w:p>
    <w:p w14:paraId="0BA5AB11" w14:textId="77777777" w:rsidR="005F0851" w:rsidRDefault="005F0851" w:rsidP="005F0851">
      <w:pPr>
        <w:rPr>
          <w:rFonts w:ascii="Cambria" w:hAnsi="Cambria"/>
        </w:rPr>
      </w:pPr>
      <w:r>
        <w:rPr>
          <w:rFonts w:ascii="Cambria" w:hAnsi="Cambria"/>
        </w:rPr>
        <w:t xml:space="preserve">Your work must conform to the FAS Honor Code. </w:t>
      </w:r>
    </w:p>
    <w:p w14:paraId="0A0731C1" w14:textId="77777777" w:rsidR="005F0851" w:rsidRDefault="005F0851" w:rsidP="005F0851">
      <w:pPr>
        <w:rPr>
          <w:rFonts w:ascii="Cambria" w:hAnsi="Cambria"/>
        </w:rPr>
      </w:pPr>
    </w:p>
    <w:p w14:paraId="658364F5" w14:textId="472E2857" w:rsidR="005F0851" w:rsidRPr="00CD4412" w:rsidRDefault="005F0851" w:rsidP="005F0851">
      <w:pPr>
        <w:rPr>
          <w:rFonts w:ascii="Cambria" w:hAnsi="Cambria"/>
        </w:rPr>
      </w:pPr>
      <w:r>
        <w:rPr>
          <w:rFonts w:ascii="Cambria" w:hAnsi="Cambria"/>
        </w:rPr>
        <w:t xml:space="preserve">Do not use any kind of generative AI </w:t>
      </w:r>
      <w:r w:rsidR="00DE5AE2">
        <w:rPr>
          <w:rFonts w:ascii="Cambria" w:hAnsi="Cambria"/>
        </w:rPr>
        <w:t xml:space="preserve">in your work, even as a prompt. </w:t>
      </w:r>
    </w:p>
    <w:p w14:paraId="6DA0562F" w14:textId="77777777" w:rsidR="005F0851" w:rsidRPr="00CD4412" w:rsidRDefault="005F0851" w:rsidP="005F0851">
      <w:pPr>
        <w:rPr>
          <w:rFonts w:ascii="Cambria" w:hAnsi="Cambria"/>
          <w:u w:val="single"/>
        </w:rPr>
      </w:pPr>
    </w:p>
    <w:p w14:paraId="3B173B55" w14:textId="77777777" w:rsidR="005F0851" w:rsidRDefault="005F0851" w:rsidP="005F0851">
      <w:pPr>
        <w:rPr>
          <w:rFonts w:ascii="Cambria" w:hAnsi="Cambria"/>
        </w:rPr>
      </w:pPr>
      <w:r>
        <w:rPr>
          <w:rFonts w:ascii="Cambria" w:hAnsi="Cambria"/>
        </w:rPr>
        <w:t xml:space="preserve">Another note: Workshops can be difficult. Writing and sharing writing can make a person feel vulnerable. In this class, we will treat each other with respect. That does not mean mindless praise or avoiding criticism; constructive criticism is its own kind of respect. Be honest but mindful. On the other side of it, remember that editorial feedback is not meant to be personal. </w:t>
      </w:r>
    </w:p>
    <w:p w14:paraId="054BF696" w14:textId="77777777" w:rsidR="005F0851" w:rsidRDefault="005F0851" w:rsidP="005F0851">
      <w:pPr>
        <w:rPr>
          <w:rFonts w:ascii="Cambria" w:hAnsi="Cambria"/>
        </w:rPr>
      </w:pPr>
    </w:p>
    <w:p w14:paraId="4E3F8FA4" w14:textId="77777777" w:rsidR="005F0851" w:rsidRDefault="005F0851" w:rsidP="005F0851">
      <w:pPr>
        <w:rPr>
          <w:rFonts w:ascii="Cambria" w:hAnsi="Cambria"/>
        </w:rPr>
      </w:pPr>
    </w:p>
    <w:p w14:paraId="7776546D" w14:textId="77777777" w:rsidR="005F0851" w:rsidRDefault="005F0851" w:rsidP="005F0851">
      <w:pPr>
        <w:rPr>
          <w:rFonts w:ascii="Cambria" w:hAnsi="Cambria"/>
          <w:i/>
          <w:iCs/>
        </w:rPr>
      </w:pPr>
      <w:r>
        <w:rPr>
          <w:rFonts w:ascii="Cambria" w:hAnsi="Cambria"/>
          <w:i/>
          <w:iCs/>
        </w:rPr>
        <w:t>Schedule</w:t>
      </w:r>
    </w:p>
    <w:p w14:paraId="1191CF3D" w14:textId="77777777" w:rsidR="005F0851" w:rsidRDefault="005F0851" w:rsidP="005F0851">
      <w:pPr>
        <w:rPr>
          <w:rFonts w:ascii="Cambria" w:hAnsi="Cambria"/>
        </w:rPr>
      </w:pPr>
    </w:p>
    <w:p w14:paraId="1BFC6F12" w14:textId="77777777" w:rsidR="00DE5AE2" w:rsidRDefault="00DE5AE2" w:rsidP="005F0851">
      <w:pPr>
        <w:rPr>
          <w:rFonts w:ascii="Cambria" w:hAnsi="Cambria"/>
        </w:rPr>
      </w:pPr>
    </w:p>
    <w:p w14:paraId="0A0D61D1" w14:textId="77777777" w:rsidR="005931D6" w:rsidRDefault="005931D6" w:rsidP="005931D6">
      <w:pPr>
        <w:rPr>
          <w:rFonts w:ascii="Cambria" w:hAnsi="Cambria"/>
        </w:rPr>
      </w:pPr>
      <w:r>
        <w:rPr>
          <w:rFonts w:ascii="Cambria" w:hAnsi="Cambria"/>
        </w:rPr>
        <w:t xml:space="preserve">September 3: </w:t>
      </w:r>
      <w:r>
        <w:rPr>
          <w:rFonts w:ascii="Cambria" w:hAnsi="Cambria"/>
        </w:rPr>
        <w:t>Introductions and overview</w:t>
      </w:r>
    </w:p>
    <w:p w14:paraId="134F9540" w14:textId="77777777" w:rsidR="005F0851" w:rsidRDefault="005F0851" w:rsidP="005F0851">
      <w:pPr>
        <w:rPr>
          <w:rFonts w:ascii="Cambria" w:hAnsi="Cambria"/>
        </w:rPr>
      </w:pPr>
    </w:p>
    <w:p w14:paraId="6F1D7803" w14:textId="76D956C2" w:rsidR="005F0851" w:rsidRDefault="005F0851" w:rsidP="005F0851">
      <w:pPr>
        <w:rPr>
          <w:rFonts w:ascii="Cambria" w:hAnsi="Cambria"/>
        </w:rPr>
      </w:pPr>
      <w:r>
        <w:rPr>
          <w:rFonts w:ascii="Cambria" w:hAnsi="Cambria"/>
        </w:rPr>
        <w:t xml:space="preserve">September </w:t>
      </w:r>
      <w:r w:rsidR="005931D6">
        <w:rPr>
          <w:rFonts w:ascii="Cambria" w:hAnsi="Cambria"/>
        </w:rPr>
        <w:t>10</w:t>
      </w:r>
      <w:r>
        <w:rPr>
          <w:rFonts w:ascii="Cambria" w:hAnsi="Cambria"/>
        </w:rPr>
        <w:t xml:space="preserve">: Profiles </w:t>
      </w:r>
    </w:p>
    <w:p w14:paraId="5891FB08" w14:textId="77777777" w:rsidR="005F0851" w:rsidRDefault="005F0851" w:rsidP="005F0851">
      <w:pPr>
        <w:rPr>
          <w:rFonts w:ascii="Cambria" w:hAnsi="Cambria"/>
        </w:rPr>
      </w:pPr>
      <w:r>
        <w:rPr>
          <w:rFonts w:ascii="Cambria" w:hAnsi="Cambria"/>
        </w:rPr>
        <w:tab/>
        <w:t>Reading: “41 False Starts,” by Janet Malcolm</w:t>
      </w:r>
    </w:p>
    <w:p w14:paraId="735849FB" w14:textId="77777777" w:rsidR="005F0851" w:rsidRDefault="005F0851" w:rsidP="005F0851">
      <w:pPr>
        <w:rPr>
          <w:rFonts w:ascii="Cambria" w:hAnsi="Cambria"/>
        </w:rPr>
      </w:pPr>
      <w:r>
        <w:rPr>
          <w:rFonts w:ascii="Cambria" w:hAnsi="Cambria"/>
        </w:rPr>
        <w:tab/>
        <w:t>Student drafts</w:t>
      </w:r>
    </w:p>
    <w:p w14:paraId="1D1B077D" w14:textId="77777777" w:rsidR="005F0851" w:rsidRDefault="005F0851" w:rsidP="005F0851">
      <w:pPr>
        <w:rPr>
          <w:rFonts w:ascii="Cambria" w:hAnsi="Cambria"/>
        </w:rPr>
      </w:pPr>
      <w:r>
        <w:rPr>
          <w:rFonts w:ascii="Cambria" w:hAnsi="Cambria"/>
        </w:rPr>
        <w:tab/>
        <w:t>Writing due: two pitches</w:t>
      </w:r>
    </w:p>
    <w:p w14:paraId="30FB1011" w14:textId="77777777" w:rsidR="005F0851" w:rsidRDefault="005F0851" w:rsidP="005F0851">
      <w:pPr>
        <w:rPr>
          <w:rFonts w:ascii="Cambria" w:hAnsi="Cambria"/>
        </w:rPr>
      </w:pPr>
    </w:p>
    <w:p w14:paraId="2AA424DC" w14:textId="1BEEA14A" w:rsidR="005F0851" w:rsidRDefault="005F0851" w:rsidP="005F0851">
      <w:pPr>
        <w:rPr>
          <w:rFonts w:ascii="Cambria" w:hAnsi="Cambria"/>
        </w:rPr>
      </w:pPr>
      <w:r>
        <w:rPr>
          <w:rFonts w:ascii="Cambria" w:hAnsi="Cambria"/>
        </w:rPr>
        <w:t>September 1</w:t>
      </w:r>
      <w:r w:rsidR="00360478">
        <w:rPr>
          <w:rFonts w:ascii="Cambria" w:hAnsi="Cambria"/>
        </w:rPr>
        <w:t>7</w:t>
      </w:r>
      <w:r>
        <w:rPr>
          <w:rFonts w:ascii="Cambria" w:hAnsi="Cambria"/>
        </w:rPr>
        <w:t xml:space="preserve">: Profiles cont. </w:t>
      </w:r>
    </w:p>
    <w:p w14:paraId="7626C6BD" w14:textId="77777777" w:rsidR="005F0851" w:rsidRDefault="005F0851" w:rsidP="005F0851">
      <w:pPr>
        <w:rPr>
          <w:rFonts w:ascii="Cambria" w:hAnsi="Cambria"/>
          <w:i/>
          <w:iCs/>
        </w:rPr>
      </w:pPr>
      <w:r>
        <w:rPr>
          <w:rFonts w:ascii="Cambria" w:hAnsi="Cambria"/>
        </w:rPr>
        <w:tab/>
        <w:t>Reading: “The Islander,” by Hilton Als</w:t>
      </w:r>
    </w:p>
    <w:p w14:paraId="48A3310D" w14:textId="77777777" w:rsidR="005F0851" w:rsidRDefault="005F0851" w:rsidP="005F0851">
      <w:pPr>
        <w:rPr>
          <w:rFonts w:ascii="Cambria" w:hAnsi="Cambria"/>
        </w:rPr>
      </w:pPr>
      <w:r>
        <w:rPr>
          <w:rFonts w:ascii="Cambria" w:hAnsi="Cambria"/>
          <w:i/>
          <w:iCs/>
        </w:rPr>
        <w:tab/>
      </w:r>
      <w:r>
        <w:rPr>
          <w:rFonts w:ascii="Cambria" w:hAnsi="Cambria"/>
        </w:rPr>
        <w:t xml:space="preserve">“Frank Sinatra Has a Cold,” by Gay </w:t>
      </w:r>
      <w:proofErr w:type="spellStart"/>
      <w:r>
        <w:rPr>
          <w:rFonts w:ascii="Cambria" w:hAnsi="Cambria"/>
        </w:rPr>
        <w:t>Talese</w:t>
      </w:r>
      <w:proofErr w:type="spellEnd"/>
    </w:p>
    <w:p w14:paraId="34C3884B" w14:textId="0F6958E2" w:rsidR="00360478" w:rsidRDefault="00360478" w:rsidP="005F0851">
      <w:pPr>
        <w:rPr>
          <w:rFonts w:ascii="Cambria" w:hAnsi="Cambria"/>
        </w:rPr>
      </w:pPr>
      <w:r>
        <w:rPr>
          <w:rFonts w:ascii="Cambria" w:hAnsi="Cambria"/>
        </w:rPr>
        <w:tab/>
        <w:t>“Below Deck,” by Lizzie Presser</w:t>
      </w:r>
    </w:p>
    <w:p w14:paraId="379DAB3F" w14:textId="77777777" w:rsidR="005F0851" w:rsidRDefault="005F0851" w:rsidP="005F0851">
      <w:pPr>
        <w:rPr>
          <w:rFonts w:ascii="Cambria" w:hAnsi="Cambria"/>
          <w:i/>
          <w:iCs/>
        </w:rPr>
      </w:pPr>
      <w:r>
        <w:rPr>
          <w:rFonts w:ascii="Cambria" w:hAnsi="Cambria"/>
        </w:rPr>
        <w:tab/>
        <w:t>Student drafts</w:t>
      </w:r>
      <w:r>
        <w:rPr>
          <w:rFonts w:ascii="Cambria" w:hAnsi="Cambria"/>
          <w:i/>
          <w:iCs/>
        </w:rPr>
        <w:t xml:space="preserve"> </w:t>
      </w:r>
    </w:p>
    <w:p w14:paraId="36BF5C77" w14:textId="77777777" w:rsidR="005F0851" w:rsidRDefault="005F0851" w:rsidP="005F0851">
      <w:pPr>
        <w:rPr>
          <w:rFonts w:ascii="Cambria" w:hAnsi="Cambria"/>
        </w:rPr>
      </w:pPr>
    </w:p>
    <w:p w14:paraId="664B0D21" w14:textId="41A0B75D" w:rsidR="005F0851" w:rsidRDefault="005F0851" w:rsidP="005F0851">
      <w:pPr>
        <w:rPr>
          <w:rFonts w:ascii="Cambria" w:hAnsi="Cambria"/>
        </w:rPr>
      </w:pPr>
      <w:r>
        <w:rPr>
          <w:rFonts w:ascii="Cambria" w:hAnsi="Cambria"/>
        </w:rPr>
        <w:t>September 2</w:t>
      </w:r>
      <w:r w:rsidR="00360478">
        <w:rPr>
          <w:rFonts w:ascii="Cambria" w:hAnsi="Cambria"/>
        </w:rPr>
        <w:t>4</w:t>
      </w:r>
      <w:r>
        <w:rPr>
          <w:rFonts w:ascii="Cambria" w:hAnsi="Cambria"/>
        </w:rPr>
        <w:t xml:space="preserve">: Profiles cont. </w:t>
      </w:r>
    </w:p>
    <w:p w14:paraId="6843AB43" w14:textId="77777777" w:rsidR="005F0851" w:rsidRDefault="005F0851" w:rsidP="005F0851">
      <w:pPr>
        <w:rPr>
          <w:rFonts w:ascii="Cambria" w:hAnsi="Cambria"/>
        </w:rPr>
      </w:pPr>
      <w:r>
        <w:rPr>
          <w:rFonts w:ascii="Cambria" w:hAnsi="Cambria"/>
        </w:rPr>
        <w:tab/>
        <w:t>Reading: “The Philosopher of Feelings,” by Rachel Aviv</w:t>
      </w:r>
    </w:p>
    <w:p w14:paraId="070E2859" w14:textId="47075A40" w:rsidR="005F0851" w:rsidRDefault="005F0851" w:rsidP="005F0851">
      <w:pPr>
        <w:ind w:firstLine="720"/>
        <w:rPr>
          <w:rFonts w:ascii="Cambria" w:hAnsi="Cambria"/>
        </w:rPr>
      </w:pPr>
      <w:r>
        <w:rPr>
          <w:rFonts w:ascii="Cambria" w:hAnsi="Cambria"/>
        </w:rPr>
        <w:t xml:space="preserve">“Show Dog,” by Susan </w:t>
      </w:r>
      <w:proofErr w:type="spellStart"/>
      <w:r>
        <w:rPr>
          <w:rFonts w:ascii="Cambria" w:hAnsi="Cambria"/>
        </w:rPr>
        <w:t>Orlean</w:t>
      </w:r>
      <w:proofErr w:type="spellEnd"/>
    </w:p>
    <w:p w14:paraId="452E8D3D" w14:textId="77777777" w:rsidR="005F0851" w:rsidRDefault="005F0851" w:rsidP="005F0851">
      <w:pPr>
        <w:ind w:firstLine="720"/>
        <w:rPr>
          <w:rFonts w:ascii="Cambria" w:hAnsi="Cambria"/>
        </w:rPr>
      </w:pPr>
      <w:r>
        <w:rPr>
          <w:rFonts w:ascii="Cambria" w:hAnsi="Cambria"/>
        </w:rPr>
        <w:t xml:space="preserve">Student drafts </w:t>
      </w:r>
    </w:p>
    <w:p w14:paraId="25ED2BC3" w14:textId="77777777" w:rsidR="005F0851" w:rsidRDefault="005F0851" w:rsidP="005F0851">
      <w:pPr>
        <w:rPr>
          <w:rFonts w:ascii="Cambria" w:hAnsi="Cambria"/>
        </w:rPr>
      </w:pPr>
    </w:p>
    <w:p w14:paraId="16B4A013" w14:textId="23D86D1F" w:rsidR="005F0851" w:rsidRDefault="005F0851" w:rsidP="005F0851">
      <w:pPr>
        <w:rPr>
          <w:rFonts w:ascii="Cambria" w:hAnsi="Cambria"/>
        </w:rPr>
      </w:pPr>
      <w:r>
        <w:rPr>
          <w:rFonts w:ascii="Cambria" w:hAnsi="Cambria"/>
        </w:rPr>
        <w:t xml:space="preserve">October </w:t>
      </w:r>
      <w:r w:rsidR="00360478">
        <w:rPr>
          <w:rFonts w:ascii="Cambria" w:hAnsi="Cambria"/>
        </w:rPr>
        <w:t>1</w:t>
      </w:r>
      <w:r>
        <w:rPr>
          <w:rFonts w:ascii="Cambria" w:hAnsi="Cambria"/>
        </w:rPr>
        <w:t xml:space="preserve">: Profiles cont. </w:t>
      </w:r>
    </w:p>
    <w:p w14:paraId="2A6DB047" w14:textId="1EA82939" w:rsidR="005F0851" w:rsidRDefault="005F0851" w:rsidP="005F0851">
      <w:pPr>
        <w:rPr>
          <w:rFonts w:ascii="Cambria" w:hAnsi="Cambria"/>
        </w:rPr>
      </w:pPr>
      <w:r>
        <w:rPr>
          <w:rFonts w:ascii="Cambria" w:hAnsi="Cambria"/>
        </w:rPr>
        <w:lastRenderedPageBreak/>
        <w:tab/>
        <w:t>Reading: “</w:t>
      </w:r>
      <w:r w:rsidR="006C17B2">
        <w:rPr>
          <w:rFonts w:ascii="Cambria" w:hAnsi="Cambria"/>
        </w:rPr>
        <w:t>No Joke</w:t>
      </w:r>
      <w:r>
        <w:rPr>
          <w:rFonts w:ascii="Cambria" w:hAnsi="Cambria"/>
        </w:rPr>
        <w:t>,” by Louisa Thomas</w:t>
      </w:r>
    </w:p>
    <w:p w14:paraId="4D10502F" w14:textId="77777777" w:rsidR="005F0851" w:rsidRDefault="005F0851" w:rsidP="005F0851">
      <w:pPr>
        <w:rPr>
          <w:rFonts w:ascii="Cambria" w:hAnsi="Cambria"/>
        </w:rPr>
      </w:pPr>
      <w:r>
        <w:rPr>
          <w:rFonts w:ascii="Cambria" w:hAnsi="Cambria"/>
        </w:rPr>
        <w:tab/>
        <w:t>“Comebacker,” by Louisa Thomas</w:t>
      </w:r>
    </w:p>
    <w:p w14:paraId="05E1045A" w14:textId="77777777" w:rsidR="005F0851" w:rsidRDefault="005F0851" w:rsidP="005F0851">
      <w:pPr>
        <w:rPr>
          <w:rFonts w:ascii="Cambria" w:hAnsi="Cambria"/>
        </w:rPr>
      </w:pPr>
      <w:r>
        <w:rPr>
          <w:rFonts w:ascii="Cambria" w:hAnsi="Cambria"/>
        </w:rPr>
        <w:tab/>
        <w:t>Student drafts</w:t>
      </w:r>
    </w:p>
    <w:p w14:paraId="2470AC0A" w14:textId="77777777" w:rsidR="005F0851" w:rsidRDefault="005F0851" w:rsidP="005F0851">
      <w:pPr>
        <w:rPr>
          <w:rFonts w:ascii="Cambria" w:hAnsi="Cambria"/>
        </w:rPr>
      </w:pPr>
    </w:p>
    <w:p w14:paraId="1184D015" w14:textId="0BC90E52" w:rsidR="005F0851" w:rsidRDefault="005F0851" w:rsidP="005F0851">
      <w:pPr>
        <w:rPr>
          <w:rFonts w:ascii="Cambria" w:hAnsi="Cambria"/>
        </w:rPr>
      </w:pPr>
      <w:r>
        <w:rPr>
          <w:rFonts w:ascii="Cambria" w:hAnsi="Cambria"/>
        </w:rPr>
        <w:t xml:space="preserve">October </w:t>
      </w:r>
      <w:r w:rsidR="00360478">
        <w:rPr>
          <w:rFonts w:ascii="Cambria" w:hAnsi="Cambria"/>
        </w:rPr>
        <w:t>8</w:t>
      </w:r>
      <w:r>
        <w:rPr>
          <w:rFonts w:ascii="Cambria" w:hAnsi="Cambria"/>
        </w:rPr>
        <w:t>: Personal essays</w:t>
      </w:r>
    </w:p>
    <w:p w14:paraId="2F2F5DF1" w14:textId="77777777" w:rsidR="005F0851" w:rsidRDefault="005F0851" w:rsidP="005F0851">
      <w:pPr>
        <w:rPr>
          <w:rFonts w:ascii="Cambria" w:hAnsi="Cambria"/>
        </w:rPr>
      </w:pPr>
      <w:r>
        <w:rPr>
          <w:rFonts w:ascii="Cambria" w:hAnsi="Cambria"/>
        </w:rPr>
        <w:tab/>
        <w:t>Reading: “My Mustache, My Self,” by Wesley Morris</w:t>
      </w:r>
    </w:p>
    <w:p w14:paraId="6FDC7AEC" w14:textId="18E5142B" w:rsidR="00360478" w:rsidRDefault="005F0851" w:rsidP="005F0851">
      <w:pPr>
        <w:rPr>
          <w:rFonts w:ascii="Cambria" w:hAnsi="Cambria"/>
        </w:rPr>
      </w:pPr>
      <w:r>
        <w:rPr>
          <w:rFonts w:ascii="Cambria" w:hAnsi="Cambria"/>
        </w:rPr>
        <w:tab/>
      </w:r>
      <w:r w:rsidR="00360478">
        <w:rPr>
          <w:rFonts w:ascii="Cambria" w:hAnsi="Cambria"/>
        </w:rPr>
        <w:t>“The Pain is Always the High, and the High is Always the Pain,” by Jay Caspian Kang</w:t>
      </w:r>
    </w:p>
    <w:p w14:paraId="4733B5C0" w14:textId="5783A1A1" w:rsidR="005F0851" w:rsidRDefault="005F0851" w:rsidP="00360478">
      <w:pPr>
        <w:ind w:firstLine="720"/>
        <w:rPr>
          <w:rFonts w:ascii="Cambria" w:hAnsi="Cambria"/>
        </w:rPr>
      </w:pPr>
      <w:r>
        <w:rPr>
          <w:rFonts w:ascii="Cambria" w:hAnsi="Cambria"/>
        </w:rPr>
        <w:t>Student drafts</w:t>
      </w:r>
    </w:p>
    <w:p w14:paraId="25D0605E" w14:textId="77777777" w:rsidR="005F0851" w:rsidRDefault="005F0851" w:rsidP="005F0851">
      <w:pPr>
        <w:rPr>
          <w:rFonts w:ascii="Cambria" w:hAnsi="Cambria"/>
        </w:rPr>
      </w:pPr>
      <w:r>
        <w:rPr>
          <w:rFonts w:ascii="Cambria" w:hAnsi="Cambria"/>
        </w:rPr>
        <w:tab/>
        <w:t>Writing due: two pitches for second paper</w:t>
      </w:r>
    </w:p>
    <w:p w14:paraId="460DB2EA" w14:textId="77777777" w:rsidR="005F0851" w:rsidRDefault="005F0851" w:rsidP="005F0851">
      <w:pPr>
        <w:rPr>
          <w:rFonts w:ascii="Cambria" w:hAnsi="Cambria"/>
        </w:rPr>
      </w:pPr>
    </w:p>
    <w:p w14:paraId="1695A0C3" w14:textId="4AB16BF6" w:rsidR="005F0851" w:rsidRDefault="005F0851" w:rsidP="005F0851">
      <w:pPr>
        <w:rPr>
          <w:rFonts w:ascii="Cambria" w:hAnsi="Cambria"/>
        </w:rPr>
      </w:pPr>
      <w:r>
        <w:rPr>
          <w:rFonts w:ascii="Cambria" w:hAnsi="Cambria"/>
        </w:rPr>
        <w:t>October 1</w:t>
      </w:r>
      <w:r w:rsidR="00360478">
        <w:rPr>
          <w:rFonts w:ascii="Cambria" w:hAnsi="Cambria"/>
        </w:rPr>
        <w:t>5</w:t>
      </w:r>
      <w:r>
        <w:rPr>
          <w:rFonts w:ascii="Cambria" w:hAnsi="Cambria"/>
        </w:rPr>
        <w:t xml:space="preserve">: Personal essays cont. </w:t>
      </w:r>
    </w:p>
    <w:p w14:paraId="054525F2" w14:textId="77777777" w:rsidR="005F0851" w:rsidRDefault="005F0851" w:rsidP="005F0851">
      <w:pPr>
        <w:rPr>
          <w:rFonts w:ascii="Cambria" w:hAnsi="Cambria"/>
        </w:rPr>
      </w:pPr>
      <w:r>
        <w:rPr>
          <w:rFonts w:ascii="Cambria" w:hAnsi="Cambria"/>
        </w:rPr>
        <w:tab/>
        <w:t xml:space="preserve">Reading: excerpt of “Stay True,” by Hua Hsu </w:t>
      </w:r>
    </w:p>
    <w:p w14:paraId="48CD64DE" w14:textId="77777777" w:rsidR="005F0851" w:rsidRDefault="005F0851" w:rsidP="005F0851">
      <w:pPr>
        <w:rPr>
          <w:rFonts w:ascii="Cambria" w:hAnsi="Cambria"/>
        </w:rPr>
      </w:pPr>
      <w:r>
        <w:rPr>
          <w:rFonts w:ascii="Cambria" w:hAnsi="Cambria"/>
        </w:rPr>
        <w:tab/>
        <w:t>Student drafts</w:t>
      </w:r>
    </w:p>
    <w:p w14:paraId="0AA37C15" w14:textId="77777777" w:rsidR="005F0851" w:rsidRDefault="005F0851" w:rsidP="005F0851">
      <w:pPr>
        <w:rPr>
          <w:rFonts w:ascii="Cambria" w:hAnsi="Cambria"/>
        </w:rPr>
      </w:pPr>
    </w:p>
    <w:p w14:paraId="3CDBE687" w14:textId="546377DF" w:rsidR="005F0851" w:rsidRDefault="005F0851" w:rsidP="005F0851">
      <w:pPr>
        <w:rPr>
          <w:rFonts w:ascii="Cambria" w:hAnsi="Cambria"/>
        </w:rPr>
      </w:pPr>
      <w:r>
        <w:rPr>
          <w:rFonts w:ascii="Cambria" w:hAnsi="Cambria"/>
        </w:rPr>
        <w:t>October 2</w:t>
      </w:r>
      <w:r w:rsidR="00360478">
        <w:rPr>
          <w:rFonts w:ascii="Cambria" w:hAnsi="Cambria"/>
        </w:rPr>
        <w:t>2</w:t>
      </w:r>
      <w:r>
        <w:rPr>
          <w:rFonts w:ascii="Cambria" w:hAnsi="Cambria"/>
        </w:rPr>
        <w:t xml:space="preserve">: Personal essays cont. </w:t>
      </w:r>
    </w:p>
    <w:p w14:paraId="5B27AC06" w14:textId="77777777" w:rsidR="005F0851" w:rsidRDefault="005F0851" w:rsidP="005F0851">
      <w:pPr>
        <w:rPr>
          <w:rFonts w:ascii="Cambria" w:hAnsi="Cambria"/>
        </w:rPr>
      </w:pPr>
      <w:r>
        <w:rPr>
          <w:rFonts w:ascii="Cambria" w:hAnsi="Cambria"/>
        </w:rPr>
        <w:tab/>
        <w:t>Reading: excerpt from “Educated,” by Tara Westover</w:t>
      </w:r>
    </w:p>
    <w:p w14:paraId="1BFF3A00" w14:textId="77777777" w:rsidR="005F0851" w:rsidRDefault="005F0851" w:rsidP="005F0851">
      <w:pPr>
        <w:rPr>
          <w:rFonts w:ascii="Cambria" w:hAnsi="Cambria"/>
        </w:rPr>
      </w:pPr>
      <w:r>
        <w:rPr>
          <w:rFonts w:ascii="Cambria" w:hAnsi="Cambria"/>
        </w:rPr>
        <w:tab/>
        <w:t>Student drafts</w:t>
      </w:r>
    </w:p>
    <w:p w14:paraId="2960C0FB" w14:textId="77777777" w:rsidR="005F0851" w:rsidRDefault="005F0851" w:rsidP="005F0851">
      <w:pPr>
        <w:rPr>
          <w:rFonts w:ascii="Cambria" w:hAnsi="Cambria"/>
        </w:rPr>
      </w:pPr>
    </w:p>
    <w:p w14:paraId="7FD832C0" w14:textId="5D2D3B85" w:rsidR="005F0851" w:rsidRDefault="005F0851" w:rsidP="005F0851">
      <w:pPr>
        <w:rPr>
          <w:rFonts w:ascii="Cambria" w:hAnsi="Cambria"/>
        </w:rPr>
      </w:pPr>
      <w:r>
        <w:rPr>
          <w:rFonts w:ascii="Cambria" w:hAnsi="Cambria"/>
        </w:rPr>
        <w:t xml:space="preserve">October </w:t>
      </w:r>
      <w:r w:rsidR="00360478">
        <w:rPr>
          <w:rFonts w:ascii="Cambria" w:hAnsi="Cambria"/>
        </w:rPr>
        <w:t>29</w:t>
      </w:r>
      <w:r>
        <w:rPr>
          <w:rFonts w:ascii="Cambria" w:hAnsi="Cambria"/>
        </w:rPr>
        <w:t xml:space="preserve">: Personal essays cont. </w:t>
      </w:r>
    </w:p>
    <w:p w14:paraId="241FDA3A" w14:textId="3EE29223" w:rsidR="005F0851" w:rsidRDefault="005F0851" w:rsidP="005F0851">
      <w:pPr>
        <w:rPr>
          <w:rFonts w:ascii="Cambria" w:hAnsi="Cambria"/>
        </w:rPr>
      </w:pPr>
      <w:r>
        <w:rPr>
          <w:rFonts w:ascii="Cambria" w:hAnsi="Cambria"/>
        </w:rPr>
        <w:tab/>
      </w:r>
      <w:r w:rsidR="00360478">
        <w:rPr>
          <w:rFonts w:ascii="Cambria" w:hAnsi="Cambria"/>
        </w:rPr>
        <w:t xml:space="preserve">Reading: </w:t>
      </w:r>
      <w:r>
        <w:rPr>
          <w:rFonts w:ascii="Cambria" w:hAnsi="Cambria"/>
        </w:rPr>
        <w:t>“Such Perfection,” by Chloe Cooper Jones</w:t>
      </w:r>
    </w:p>
    <w:p w14:paraId="75039AE4" w14:textId="77777777" w:rsidR="005F0851" w:rsidRDefault="005F0851" w:rsidP="005F0851">
      <w:pPr>
        <w:rPr>
          <w:rFonts w:ascii="Cambria" w:hAnsi="Cambria"/>
        </w:rPr>
      </w:pPr>
    </w:p>
    <w:p w14:paraId="265A0308" w14:textId="6933235E" w:rsidR="005F0851" w:rsidRDefault="005F0851" w:rsidP="005F0851">
      <w:pPr>
        <w:rPr>
          <w:rFonts w:ascii="Cambria" w:hAnsi="Cambria"/>
        </w:rPr>
      </w:pPr>
      <w:r>
        <w:rPr>
          <w:rFonts w:ascii="Cambria" w:hAnsi="Cambria"/>
        </w:rPr>
        <w:t xml:space="preserve">November </w:t>
      </w:r>
      <w:r w:rsidR="00360478">
        <w:rPr>
          <w:rFonts w:ascii="Cambria" w:hAnsi="Cambria"/>
        </w:rPr>
        <w:t>5</w:t>
      </w:r>
      <w:r>
        <w:rPr>
          <w:rFonts w:ascii="Cambria" w:hAnsi="Cambria"/>
        </w:rPr>
        <w:t xml:space="preserve">: Biography </w:t>
      </w:r>
    </w:p>
    <w:p w14:paraId="66331A74" w14:textId="77777777" w:rsidR="005F0851" w:rsidRDefault="005F0851" w:rsidP="005F0851">
      <w:pPr>
        <w:ind w:left="720"/>
        <w:rPr>
          <w:rFonts w:ascii="Cambria" w:hAnsi="Cambria"/>
        </w:rPr>
      </w:pPr>
      <w:r>
        <w:rPr>
          <w:rFonts w:ascii="Cambria" w:hAnsi="Cambria"/>
        </w:rPr>
        <w:t>Reading: excerpts from “Penelope Fitzgerald: A Life,” “Virginia Woolf,” and “Tom Stoppard: A Life,” by Hermione Lee</w:t>
      </w:r>
    </w:p>
    <w:p w14:paraId="518AB818" w14:textId="77777777" w:rsidR="005F0851" w:rsidRDefault="005F0851" w:rsidP="005F0851">
      <w:pPr>
        <w:ind w:left="720"/>
        <w:rPr>
          <w:rFonts w:ascii="Cambria" w:hAnsi="Cambria"/>
        </w:rPr>
      </w:pPr>
      <w:r>
        <w:rPr>
          <w:rFonts w:ascii="Cambria" w:hAnsi="Cambria"/>
        </w:rPr>
        <w:t xml:space="preserve">Student Drafts </w:t>
      </w:r>
    </w:p>
    <w:p w14:paraId="51C55665" w14:textId="77777777" w:rsidR="005F0851" w:rsidRDefault="005F0851" w:rsidP="005F0851">
      <w:pPr>
        <w:rPr>
          <w:rFonts w:ascii="Cambria" w:hAnsi="Cambria"/>
        </w:rPr>
      </w:pPr>
    </w:p>
    <w:p w14:paraId="1A904D31" w14:textId="6FA30DD5" w:rsidR="005F0851" w:rsidRDefault="005F0851" w:rsidP="005F0851">
      <w:pPr>
        <w:rPr>
          <w:rFonts w:ascii="Cambria" w:hAnsi="Cambria"/>
        </w:rPr>
      </w:pPr>
      <w:r>
        <w:rPr>
          <w:rFonts w:ascii="Cambria" w:hAnsi="Cambria"/>
        </w:rPr>
        <w:t>November 1</w:t>
      </w:r>
      <w:r w:rsidR="00360478">
        <w:rPr>
          <w:rFonts w:ascii="Cambria" w:hAnsi="Cambria"/>
        </w:rPr>
        <w:t>2</w:t>
      </w:r>
      <w:r>
        <w:rPr>
          <w:rFonts w:ascii="Cambria" w:hAnsi="Cambria"/>
        </w:rPr>
        <w:t xml:space="preserve">: Biography Cont. </w:t>
      </w:r>
    </w:p>
    <w:p w14:paraId="2CEE04E1" w14:textId="77777777" w:rsidR="005F0851" w:rsidRDefault="005F0851" w:rsidP="005F0851">
      <w:pPr>
        <w:rPr>
          <w:rFonts w:ascii="Cambria" w:hAnsi="Cambria"/>
        </w:rPr>
      </w:pPr>
      <w:r>
        <w:rPr>
          <w:rFonts w:ascii="Cambria" w:hAnsi="Cambria"/>
        </w:rPr>
        <w:tab/>
        <w:t xml:space="preserve">Reading: “The Secrets of Lyndon Johnson’s Archive,” by Robert Caro </w:t>
      </w:r>
    </w:p>
    <w:p w14:paraId="423DE86E" w14:textId="77777777" w:rsidR="005F0851" w:rsidRDefault="005F0851" w:rsidP="005F0851">
      <w:pPr>
        <w:rPr>
          <w:rFonts w:ascii="Cambria" w:hAnsi="Cambria"/>
        </w:rPr>
      </w:pPr>
      <w:r>
        <w:rPr>
          <w:rFonts w:ascii="Cambria" w:hAnsi="Cambria"/>
        </w:rPr>
        <w:tab/>
        <w:t>Excerpt from “The Years of Lyndon Johnson: The Path to Power,” by Robert Caro</w:t>
      </w:r>
    </w:p>
    <w:p w14:paraId="5C0AA2BE" w14:textId="77777777" w:rsidR="005F0851" w:rsidRDefault="005F0851" w:rsidP="005F0851">
      <w:pPr>
        <w:rPr>
          <w:rFonts w:ascii="Cambria" w:hAnsi="Cambria"/>
        </w:rPr>
      </w:pPr>
      <w:r>
        <w:rPr>
          <w:rFonts w:ascii="Cambria" w:hAnsi="Cambria"/>
        </w:rPr>
        <w:tab/>
        <w:t>Student drafts</w:t>
      </w:r>
    </w:p>
    <w:p w14:paraId="1F124A9C" w14:textId="77777777" w:rsidR="005F0851" w:rsidRDefault="005F0851" w:rsidP="005F0851">
      <w:pPr>
        <w:rPr>
          <w:rFonts w:ascii="Cambria" w:hAnsi="Cambria"/>
        </w:rPr>
      </w:pPr>
    </w:p>
    <w:p w14:paraId="1BC5189E" w14:textId="5550EBCD" w:rsidR="005F0851" w:rsidRDefault="005F0851" w:rsidP="005F0851">
      <w:pPr>
        <w:rPr>
          <w:rFonts w:ascii="Cambria" w:hAnsi="Cambria"/>
        </w:rPr>
      </w:pPr>
      <w:r>
        <w:rPr>
          <w:rFonts w:ascii="Cambria" w:hAnsi="Cambria"/>
        </w:rPr>
        <w:t xml:space="preserve">November </w:t>
      </w:r>
      <w:r w:rsidR="00360478">
        <w:rPr>
          <w:rFonts w:ascii="Cambria" w:hAnsi="Cambria"/>
        </w:rPr>
        <w:t>19</w:t>
      </w:r>
      <w:r>
        <w:rPr>
          <w:rFonts w:ascii="Cambria" w:hAnsi="Cambria"/>
        </w:rPr>
        <w:t xml:space="preserve">: </w:t>
      </w:r>
      <w:r w:rsidR="00360478">
        <w:rPr>
          <w:rFonts w:ascii="Cambria" w:hAnsi="Cambria"/>
        </w:rPr>
        <w:t>Profile</w:t>
      </w:r>
      <w:r>
        <w:rPr>
          <w:rFonts w:ascii="Cambria" w:hAnsi="Cambria"/>
        </w:rPr>
        <w:t xml:space="preserve"> Cont. </w:t>
      </w:r>
    </w:p>
    <w:p w14:paraId="734E25FC" w14:textId="77777777" w:rsidR="005F0851" w:rsidRDefault="005F0851" w:rsidP="005F0851">
      <w:pPr>
        <w:rPr>
          <w:rFonts w:ascii="Cambria" w:hAnsi="Cambria"/>
        </w:rPr>
      </w:pPr>
      <w:r>
        <w:rPr>
          <w:rFonts w:ascii="Cambria" w:hAnsi="Cambria"/>
        </w:rPr>
        <w:tab/>
        <w:t xml:space="preserve">Reading: “Dr. Don,” by Peter </w:t>
      </w:r>
      <w:proofErr w:type="spellStart"/>
      <w:r>
        <w:rPr>
          <w:rFonts w:ascii="Cambria" w:hAnsi="Cambria"/>
        </w:rPr>
        <w:t>Hessler</w:t>
      </w:r>
      <w:proofErr w:type="spellEnd"/>
      <w:r>
        <w:rPr>
          <w:rFonts w:ascii="Cambria" w:hAnsi="Cambria"/>
        </w:rPr>
        <w:t xml:space="preserve"> </w:t>
      </w:r>
    </w:p>
    <w:p w14:paraId="1814246B" w14:textId="77777777" w:rsidR="005F0851" w:rsidRDefault="005F0851" w:rsidP="005F0851">
      <w:pPr>
        <w:rPr>
          <w:rFonts w:ascii="Cambria" w:hAnsi="Cambria"/>
        </w:rPr>
      </w:pPr>
      <w:r>
        <w:rPr>
          <w:rFonts w:ascii="Cambria" w:hAnsi="Cambria"/>
        </w:rPr>
        <w:tab/>
        <w:t>Student drafts</w:t>
      </w:r>
    </w:p>
    <w:p w14:paraId="57C5D7B0" w14:textId="77777777" w:rsidR="005F0851" w:rsidRDefault="005F0851" w:rsidP="005F0851">
      <w:pPr>
        <w:rPr>
          <w:rFonts w:ascii="Cambria" w:hAnsi="Cambria"/>
        </w:rPr>
      </w:pPr>
    </w:p>
    <w:p w14:paraId="5BF06B54" w14:textId="5A84F7D8" w:rsidR="005F0851" w:rsidRDefault="00360478" w:rsidP="005F0851">
      <w:pPr>
        <w:rPr>
          <w:rFonts w:ascii="Cambria" w:hAnsi="Cambria"/>
        </w:rPr>
      </w:pPr>
      <w:r>
        <w:rPr>
          <w:rFonts w:ascii="Cambria" w:hAnsi="Cambria"/>
        </w:rPr>
        <w:t>November 26</w:t>
      </w:r>
      <w:r w:rsidR="005F0851">
        <w:rPr>
          <w:rFonts w:ascii="Cambria" w:hAnsi="Cambria"/>
        </w:rPr>
        <w:t xml:space="preserve">: </w:t>
      </w:r>
      <w:r>
        <w:rPr>
          <w:rFonts w:ascii="Cambria" w:hAnsi="Cambria"/>
        </w:rPr>
        <w:t xml:space="preserve">Personal Essay Cont. </w:t>
      </w:r>
      <w:r w:rsidR="005F0851">
        <w:rPr>
          <w:rFonts w:ascii="Cambria" w:hAnsi="Cambria"/>
        </w:rPr>
        <w:t xml:space="preserve"> </w:t>
      </w:r>
    </w:p>
    <w:p w14:paraId="78D9A884" w14:textId="40C78A4A" w:rsidR="005F0851" w:rsidRDefault="005F0851" w:rsidP="00360478">
      <w:pPr>
        <w:rPr>
          <w:rFonts w:ascii="Cambria" w:hAnsi="Cambria"/>
        </w:rPr>
      </w:pPr>
      <w:r>
        <w:rPr>
          <w:rFonts w:ascii="Cambria" w:hAnsi="Cambria"/>
        </w:rPr>
        <w:tab/>
      </w:r>
      <w:r w:rsidR="00360478">
        <w:rPr>
          <w:rFonts w:ascii="Cambria" w:hAnsi="Cambria"/>
        </w:rPr>
        <w:t xml:space="preserve">Reading: </w:t>
      </w:r>
      <w:r w:rsidR="00FF0CA0">
        <w:rPr>
          <w:rFonts w:ascii="Cambria" w:hAnsi="Cambria"/>
        </w:rPr>
        <w:t>“Losing Religion and Finding Ecstasy in Houston,” by Jia Tolentino</w:t>
      </w:r>
    </w:p>
    <w:p w14:paraId="5122D03B" w14:textId="25A04284" w:rsidR="005F0851" w:rsidRDefault="005F0851" w:rsidP="005F0851">
      <w:pPr>
        <w:rPr>
          <w:rFonts w:ascii="Cambria" w:hAnsi="Cambria"/>
        </w:rPr>
      </w:pPr>
      <w:r>
        <w:rPr>
          <w:rFonts w:ascii="Cambria" w:hAnsi="Cambria"/>
        </w:rPr>
        <w:tab/>
        <w:t>Student drafts</w:t>
      </w:r>
    </w:p>
    <w:p w14:paraId="3F9B4013" w14:textId="0D55797D" w:rsidR="005F0851" w:rsidRDefault="005F0851" w:rsidP="005F0851">
      <w:pPr>
        <w:rPr>
          <w:rFonts w:ascii="Cambria" w:hAnsi="Cambria"/>
        </w:rPr>
      </w:pPr>
    </w:p>
    <w:p w14:paraId="41F5EE2C" w14:textId="536892F8" w:rsidR="005F0851" w:rsidRDefault="00360478" w:rsidP="005F0851">
      <w:pPr>
        <w:rPr>
          <w:rFonts w:ascii="Cambria" w:hAnsi="Cambria"/>
        </w:rPr>
      </w:pPr>
      <w:r>
        <w:rPr>
          <w:rFonts w:ascii="Cambria" w:hAnsi="Cambria"/>
        </w:rPr>
        <w:t>December 3: Life Writing</w:t>
      </w:r>
    </w:p>
    <w:p w14:paraId="12BEDC96" w14:textId="063B61D7" w:rsidR="005F0851" w:rsidRDefault="00360478" w:rsidP="005F0851">
      <w:pPr>
        <w:rPr>
          <w:rFonts w:ascii="Cambria" w:hAnsi="Cambria"/>
        </w:rPr>
      </w:pPr>
      <w:r>
        <w:rPr>
          <w:rFonts w:ascii="Cambria" w:hAnsi="Cambria"/>
        </w:rPr>
        <w:tab/>
        <w:t xml:space="preserve">Reading: </w:t>
      </w:r>
      <w:r>
        <w:rPr>
          <w:rFonts w:ascii="Cambria" w:hAnsi="Cambria"/>
        </w:rPr>
        <w:t>Peer recommendations</w:t>
      </w:r>
    </w:p>
    <w:p w14:paraId="40BAC07B" w14:textId="77777777" w:rsidR="00360478" w:rsidRDefault="00360478" w:rsidP="005F0851">
      <w:pPr>
        <w:rPr>
          <w:rFonts w:ascii="Cambria" w:hAnsi="Cambria"/>
        </w:rPr>
      </w:pPr>
    </w:p>
    <w:p w14:paraId="3F212EB9" w14:textId="77777777" w:rsidR="005F0851" w:rsidRDefault="005F0851" w:rsidP="005F0851">
      <w:pPr>
        <w:rPr>
          <w:rFonts w:ascii="Cambria" w:hAnsi="Cambria"/>
        </w:rPr>
      </w:pPr>
    </w:p>
    <w:p w14:paraId="770A4CF0" w14:textId="77777777" w:rsidR="005F0851" w:rsidRDefault="005F0851" w:rsidP="005F0851">
      <w:pPr>
        <w:rPr>
          <w:rFonts w:ascii="Cambria" w:hAnsi="Cambria"/>
        </w:rPr>
      </w:pPr>
    </w:p>
    <w:p w14:paraId="61369C4E" w14:textId="77777777" w:rsidR="005F0851" w:rsidRDefault="005F0851" w:rsidP="005F0851">
      <w:pPr>
        <w:rPr>
          <w:rFonts w:ascii="Cambria" w:hAnsi="Cambria"/>
        </w:rPr>
      </w:pPr>
    </w:p>
    <w:p w14:paraId="0717459D" w14:textId="77777777" w:rsidR="005F0851" w:rsidRPr="000B74BD" w:rsidRDefault="005F0851" w:rsidP="005F0851">
      <w:pPr>
        <w:rPr>
          <w:rFonts w:ascii="Cambria" w:eastAsia="Times New Roman" w:hAnsi="Cambria" w:cs="Times New Roman"/>
        </w:rPr>
      </w:pPr>
    </w:p>
    <w:p w14:paraId="22D65361" w14:textId="77777777" w:rsidR="005F0851" w:rsidRPr="000B74BD" w:rsidRDefault="005F0851" w:rsidP="005F0851">
      <w:pPr>
        <w:rPr>
          <w:rFonts w:ascii="Cambria" w:hAnsi="Cambria"/>
        </w:rPr>
      </w:pPr>
    </w:p>
    <w:p w14:paraId="6A20FD33" w14:textId="77777777" w:rsidR="00572C3C" w:rsidRDefault="00572C3C"/>
    <w:sectPr w:rsidR="00572C3C" w:rsidSect="006E6F76">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0869355"/>
      <w:docPartObj>
        <w:docPartGallery w:val="Page Numbers (Bottom of Page)"/>
        <w:docPartUnique/>
      </w:docPartObj>
    </w:sdtPr>
    <w:sdtContent>
      <w:p w14:paraId="134984AF" w14:textId="77777777" w:rsidR="00000000" w:rsidRDefault="00000000" w:rsidP="00131B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73FC41" w14:textId="77777777" w:rsidR="00000000" w:rsidRDefault="00000000" w:rsidP="000B74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9603948"/>
      <w:docPartObj>
        <w:docPartGallery w:val="Page Numbers (Bottom of Page)"/>
        <w:docPartUnique/>
      </w:docPartObj>
    </w:sdtPr>
    <w:sdtContent>
      <w:p w14:paraId="7B81FF63" w14:textId="77777777" w:rsidR="00000000" w:rsidRDefault="00000000" w:rsidP="00131B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2F8275" w14:textId="77777777" w:rsidR="00000000" w:rsidRDefault="00000000" w:rsidP="000B74BD">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574E"/>
    <w:multiLevelType w:val="hybridMultilevel"/>
    <w:tmpl w:val="13421D04"/>
    <w:lvl w:ilvl="0" w:tplc="E626D0F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6800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851"/>
    <w:rsid w:val="00062CC2"/>
    <w:rsid w:val="00153C66"/>
    <w:rsid w:val="00360478"/>
    <w:rsid w:val="00426C3D"/>
    <w:rsid w:val="00572C3C"/>
    <w:rsid w:val="005931D6"/>
    <w:rsid w:val="005F0851"/>
    <w:rsid w:val="006C17B2"/>
    <w:rsid w:val="006E6F76"/>
    <w:rsid w:val="009B3C69"/>
    <w:rsid w:val="00DE5AE2"/>
    <w:rsid w:val="00FF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4AF2DE"/>
  <w15:chartTrackingRefBased/>
  <w15:docId w15:val="{6CFD5632-0AFA-6F4D-8321-696952E31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851"/>
    <w:rPr>
      <w:kern w:val="0"/>
      <w14:ligatures w14:val="none"/>
    </w:rPr>
  </w:style>
  <w:style w:type="paragraph" w:styleId="Heading1">
    <w:name w:val="heading 1"/>
    <w:basedOn w:val="Normal"/>
    <w:next w:val="Normal"/>
    <w:link w:val="Heading1Char"/>
    <w:uiPriority w:val="9"/>
    <w:qFormat/>
    <w:rsid w:val="005F085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F085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F085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F085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F085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F085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F085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F085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F085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85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F085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F085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F085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F085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F085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F085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F085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F0851"/>
    <w:rPr>
      <w:rFonts w:eastAsiaTheme="majorEastAsia" w:cstheme="majorBidi"/>
      <w:color w:val="272727" w:themeColor="text1" w:themeTint="D8"/>
    </w:rPr>
  </w:style>
  <w:style w:type="paragraph" w:styleId="Title">
    <w:name w:val="Title"/>
    <w:basedOn w:val="Normal"/>
    <w:next w:val="Normal"/>
    <w:link w:val="TitleChar"/>
    <w:uiPriority w:val="10"/>
    <w:qFormat/>
    <w:rsid w:val="005F085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8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085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F085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F085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F0851"/>
    <w:rPr>
      <w:i/>
      <w:iCs/>
      <w:color w:val="404040" w:themeColor="text1" w:themeTint="BF"/>
    </w:rPr>
  </w:style>
  <w:style w:type="paragraph" w:styleId="ListParagraph">
    <w:name w:val="List Paragraph"/>
    <w:basedOn w:val="Normal"/>
    <w:uiPriority w:val="34"/>
    <w:qFormat/>
    <w:rsid w:val="005F0851"/>
    <w:pPr>
      <w:ind w:left="720"/>
      <w:contextualSpacing/>
    </w:pPr>
  </w:style>
  <w:style w:type="character" w:styleId="IntenseEmphasis">
    <w:name w:val="Intense Emphasis"/>
    <w:basedOn w:val="DefaultParagraphFont"/>
    <w:uiPriority w:val="21"/>
    <w:qFormat/>
    <w:rsid w:val="005F0851"/>
    <w:rPr>
      <w:i/>
      <w:iCs/>
      <w:color w:val="0F4761" w:themeColor="accent1" w:themeShade="BF"/>
    </w:rPr>
  </w:style>
  <w:style w:type="paragraph" w:styleId="IntenseQuote">
    <w:name w:val="Intense Quote"/>
    <w:basedOn w:val="Normal"/>
    <w:next w:val="Normal"/>
    <w:link w:val="IntenseQuoteChar"/>
    <w:uiPriority w:val="30"/>
    <w:qFormat/>
    <w:rsid w:val="005F085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F0851"/>
    <w:rPr>
      <w:i/>
      <w:iCs/>
      <w:color w:val="0F4761" w:themeColor="accent1" w:themeShade="BF"/>
    </w:rPr>
  </w:style>
  <w:style w:type="character" w:styleId="IntenseReference">
    <w:name w:val="Intense Reference"/>
    <w:basedOn w:val="DefaultParagraphFont"/>
    <w:uiPriority w:val="32"/>
    <w:qFormat/>
    <w:rsid w:val="005F0851"/>
    <w:rPr>
      <w:b/>
      <w:bCs/>
      <w:smallCaps/>
      <w:color w:val="0F4761" w:themeColor="accent1" w:themeShade="BF"/>
      <w:spacing w:val="5"/>
    </w:rPr>
  </w:style>
  <w:style w:type="paragraph" w:styleId="Footer">
    <w:name w:val="footer"/>
    <w:basedOn w:val="Normal"/>
    <w:link w:val="FooterChar"/>
    <w:uiPriority w:val="99"/>
    <w:unhideWhenUsed/>
    <w:rsid w:val="005F0851"/>
    <w:pPr>
      <w:tabs>
        <w:tab w:val="center" w:pos="4680"/>
        <w:tab w:val="right" w:pos="9360"/>
      </w:tabs>
    </w:pPr>
  </w:style>
  <w:style w:type="character" w:customStyle="1" w:styleId="FooterChar">
    <w:name w:val="Footer Char"/>
    <w:basedOn w:val="DefaultParagraphFont"/>
    <w:link w:val="Footer"/>
    <w:uiPriority w:val="99"/>
    <w:rsid w:val="005F0851"/>
    <w:rPr>
      <w:kern w:val="0"/>
      <w14:ligatures w14:val="none"/>
    </w:rPr>
  </w:style>
  <w:style w:type="character" w:styleId="PageNumber">
    <w:name w:val="page number"/>
    <w:basedOn w:val="DefaultParagraphFont"/>
    <w:uiPriority w:val="99"/>
    <w:semiHidden/>
    <w:unhideWhenUsed/>
    <w:rsid w:val="005F0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thomas</dc:creator>
  <cp:keywords/>
  <dc:description/>
  <cp:lastModifiedBy>louisa thomas</cp:lastModifiedBy>
  <cp:revision>2</cp:revision>
  <dcterms:created xsi:type="dcterms:W3CDTF">2024-03-22T00:28:00Z</dcterms:created>
  <dcterms:modified xsi:type="dcterms:W3CDTF">2024-03-22T13:14:00Z</dcterms:modified>
</cp:coreProperties>
</file>