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23474" w:rsidRDefault="00923474" w:rsidP="00923474">
      <w:pPr>
        <w:numPr>
          <w:ilvl w:val="0"/>
          <w:numId w:val="1"/>
        </w:numPr>
      </w:pPr>
      <w:r>
        <w:t>Behavioral Economics C</w:t>
      </w:r>
      <w:r w:rsidRPr="00923474">
        <w:t>ourse</w:t>
      </w:r>
      <w:r>
        <w:t>s</w:t>
      </w:r>
      <w:r w:rsidRPr="00923474">
        <w:t xml:space="preserve"> of interest</w:t>
      </w:r>
    </w:p>
    <w:p w:rsidR="00000000" w:rsidRPr="00923474" w:rsidRDefault="00923474" w:rsidP="00923474">
      <w:pPr>
        <w:numPr>
          <w:ilvl w:val="1"/>
          <w:numId w:val="1"/>
        </w:numPr>
      </w:pPr>
      <w:r w:rsidRPr="00923474">
        <w:t>UK Immersive Field Course: Behavioral Insights (MLD 335Y, Fall/January)</w:t>
      </w:r>
    </w:p>
    <w:p w:rsidR="00000000" w:rsidRPr="00923474" w:rsidRDefault="00923474" w:rsidP="00923474">
      <w:pPr>
        <w:numPr>
          <w:ilvl w:val="1"/>
          <w:numId w:val="1"/>
        </w:numPr>
      </w:pPr>
      <w:r w:rsidRPr="00923474">
        <w:t>Behavioral Science of Negotiations (MLD-224, Fall)</w:t>
      </w:r>
    </w:p>
    <w:p w:rsidR="00000000" w:rsidRPr="00923474" w:rsidRDefault="00923474" w:rsidP="00923474">
      <w:pPr>
        <w:numPr>
          <w:ilvl w:val="1"/>
          <w:numId w:val="1"/>
        </w:numPr>
      </w:pPr>
      <w:r w:rsidRPr="00923474">
        <w:t>Behavioral Economics &amp; Global Health (GHP237-01, Spring)</w:t>
      </w:r>
    </w:p>
    <w:p w:rsidR="00000000" w:rsidRPr="00923474" w:rsidRDefault="00923474" w:rsidP="00923474">
      <w:pPr>
        <w:numPr>
          <w:ilvl w:val="1"/>
          <w:numId w:val="1"/>
        </w:numPr>
      </w:pPr>
      <w:r w:rsidRPr="00923474">
        <w:t>Science of Behavior Change (MLD-304, Spring)</w:t>
      </w:r>
    </w:p>
    <w:p w:rsidR="00000000" w:rsidRPr="00923474" w:rsidRDefault="00923474" w:rsidP="00923474">
      <w:pPr>
        <w:numPr>
          <w:ilvl w:val="1"/>
          <w:numId w:val="1"/>
        </w:numPr>
      </w:pPr>
      <w:r w:rsidRPr="00923474">
        <w:t>Behavioral Economics, Law and Public Policy (API-305, Spring)</w:t>
      </w:r>
    </w:p>
    <w:p w:rsidR="00000000" w:rsidRDefault="00923474" w:rsidP="00923474">
      <w:pPr>
        <w:numPr>
          <w:ilvl w:val="1"/>
          <w:numId w:val="1"/>
        </w:numPr>
      </w:pPr>
      <w:r w:rsidRPr="00923474">
        <w:t>Behavioral Economics for Organization (MLD-310, Fall)</w:t>
      </w:r>
    </w:p>
    <w:p w:rsidR="00923474" w:rsidRPr="00923474" w:rsidRDefault="00923474" w:rsidP="00923474">
      <w:pPr>
        <w:numPr>
          <w:ilvl w:val="1"/>
          <w:numId w:val="1"/>
        </w:numPr>
      </w:pPr>
      <w:r>
        <w:t>Explaining Health Behaviors, HSPH (SBS 503)</w:t>
      </w:r>
      <w:bookmarkStart w:id="0" w:name="_GoBack"/>
      <w:bookmarkEnd w:id="0"/>
    </w:p>
    <w:p w:rsidR="00000000" w:rsidRPr="00923474" w:rsidRDefault="00923474" w:rsidP="00923474">
      <w:pPr>
        <w:numPr>
          <w:ilvl w:val="0"/>
          <w:numId w:val="1"/>
        </w:numPr>
      </w:pPr>
      <w:r w:rsidRPr="00923474">
        <w:t xml:space="preserve">More comprehensive list: </w:t>
      </w:r>
      <w:hyperlink r:id="rId6" w:history="1">
        <w:r w:rsidRPr="00923474">
          <w:rPr>
            <w:rStyle w:val="Hyperlink"/>
          </w:rPr>
          <w:t>http://cpl.hks.harvard.edu/big-courses-2016-</w:t>
        </w:r>
      </w:hyperlink>
      <w:hyperlink r:id="rId7" w:history="1">
        <w:r w:rsidRPr="00923474">
          <w:rPr>
            <w:rStyle w:val="Hyperlink"/>
          </w:rPr>
          <w:t>17</w:t>
        </w:r>
      </w:hyperlink>
      <w:r w:rsidRPr="00923474">
        <w:t xml:space="preserve"> </w:t>
      </w:r>
    </w:p>
    <w:p w:rsidR="006A5E1C" w:rsidRDefault="006A5E1C"/>
    <w:sectPr w:rsidR="006A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1A2F"/>
    <w:multiLevelType w:val="hybridMultilevel"/>
    <w:tmpl w:val="5F42ED96"/>
    <w:lvl w:ilvl="0" w:tplc="1EF897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2BB0C">
      <w:start w:val="46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50B4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A2B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E60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2F9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6B5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4D7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825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4"/>
    <w:rsid w:val="006A5E1C"/>
    <w:rsid w:val="009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5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9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1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1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2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6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2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3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pl.hks.harvard.edu/big-courses-201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l.hks.harvard.edu/big-courses-2016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2016-12-15T17:46:00Z</dcterms:created>
  <dcterms:modified xsi:type="dcterms:W3CDTF">2016-12-15T17:49:00Z</dcterms:modified>
</cp:coreProperties>
</file>