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96" w:rsidRDefault="00921D96" w:rsidP="00921D96">
      <w:pPr>
        <w:widowControl/>
        <w:outlineLvl w:val="5"/>
        <w:rPr>
          <w:rFonts w:ascii="Arial" w:eastAsia="SimSun" w:hAnsi="Arial" w:cs="Arial"/>
          <w:color w:val="333333"/>
          <w:kern w:val="0"/>
          <w:sz w:val="24"/>
          <w:szCs w:val="24"/>
        </w:rPr>
      </w:pPr>
      <w:r w:rsidRPr="00921D96">
        <w:rPr>
          <w:rFonts w:ascii="Candara" w:eastAsia="SimSun" w:hAnsi="Candara" w:cs="SimSun"/>
          <w:noProof/>
          <w:color w:val="333333"/>
          <w:kern w:val="0"/>
          <w:sz w:val="24"/>
          <w:szCs w:val="24"/>
          <w:lang w:eastAsia="en-US"/>
        </w:rPr>
        <w:drawing>
          <wp:anchor distT="114300" distB="114300" distL="114300" distR="114300" simplePos="0" relativeHeight="251659264" behindDoc="0" locked="0" layoutInCell="1" allowOverlap="0" wp14:anchorId="0786259E" wp14:editId="405DCC1B">
            <wp:simplePos x="0" y="0"/>
            <wp:positionH relativeFrom="column">
              <wp:align>left</wp:align>
            </wp:positionH>
            <wp:positionV relativeFrom="line">
              <wp:posOffset>0</wp:posOffset>
            </wp:positionV>
            <wp:extent cx="1524000" cy="1990725"/>
            <wp:effectExtent l="0" t="0" r="0" b="9525"/>
            <wp:wrapSquare wrapText="bothSides"/>
            <wp:docPr id="3" name="图片 2" descr="http://english.cas.cn/about_us/administration/administrators/201409/W02014092658099620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glish.cas.cn/about_us/administration/administrators/201409/W0201409265809962041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D96">
        <w:rPr>
          <w:rFonts w:ascii="Arial" w:eastAsia="SimSun" w:hAnsi="Arial" w:cs="Arial"/>
          <w:color w:val="333333"/>
          <w:kern w:val="0"/>
          <w:sz w:val="24"/>
          <w:szCs w:val="24"/>
          <w:bdr w:val="none" w:sz="0" w:space="0" w:color="auto" w:frame="1"/>
        </w:rPr>
        <w:t>Prof. BAI Chunli, a well-known chemist and leading scientist in nanoscience, is the President of the Chinese Academy of Sciences (CAS). </w:t>
      </w:r>
      <w:r w:rsidRPr="00921D96">
        <w:rPr>
          <w:rFonts w:ascii="Arial" w:eastAsia="SimSun" w:hAnsi="Arial" w:cs="Arial"/>
          <w:color w:val="333333"/>
          <w:kern w:val="0"/>
          <w:sz w:val="24"/>
          <w:szCs w:val="24"/>
        </w:rPr>
        <w:t> </w:t>
      </w:r>
    </w:p>
    <w:p w:rsidR="00921D96" w:rsidRPr="00921D96" w:rsidRDefault="00921D96" w:rsidP="00921D96">
      <w:pPr>
        <w:widowControl/>
        <w:outlineLvl w:val="5"/>
        <w:rPr>
          <w:rFonts w:ascii="Arial" w:eastAsia="SimSun" w:hAnsi="Arial" w:cs="Arial"/>
          <w:color w:val="333333"/>
          <w:kern w:val="0"/>
          <w:sz w:val="24"/>
          <w:szCs w:val="24"/>
        </w:rPr>
      </w:pPr>
    </w:p>
    <w:p w:rsidR="00921D96" w:rsidRPr="00921D96" w:rsidRDefault="00921D96" w:rsidP="00921D96">
      <w:pPr>
        <w:widowControl/>
        <w:spacing w:before="75" w:after="270"/>
        <w:outlineLvl w:val="5"/>
        <w:rPr>
          <w:rFonts w:ascii="Arial" w:eastAsia="SimSun" w:hAnsi="Arial" w:cs="Arial"/>
          <w:color w:val="333333"/>
          <w:kern w:val="0"/>
          <w:sz w:val="24"/>
          <w:szCs w:val="24"/>
        </w:rPr>
      </w:pPr>
      <w:r w:rsidRPr="00921D96">
        <w:rPr>
          <w:rFonts w:ascii="Arial" w:eastAsia="SimSun" w:hAnsi="Arial" w:cs="Arial"/>
          <w:color w:val="333333"/>
          <w:kern w:val="0"/>
          <w:sz w:val="24"/>
          <w:szCs w:val="24"/>
        </w:rPr>
        <w:t>He is also the President of the Presidium of the Academic Divisions of CAS, and the President of the World Academy of Sciences for the Advancement of Science in Developing Countries</w:t>
      </w:r>
      <w:r w:rsidR="008224FB">
        <w:rPr>
          <w:rFonts w:ascii="Arial" w:eastAsia="SimSun" w:hAnsi="Arial" w:cs="Arial" w:hint="eastAsia"/>
          <w:color w:val="333333"/>
          <w:kern w:val="0"/>
          <w:sz w:val="24"/>
          <w:szCs w:val="24"/>
        </w:rPr>
        <w:t xml:space="preserve"> </w:t>
      </w:r>
      <w:r w:rsidRPr="00921D96">
        <w:rPr>
          <w:rFonts w:ascii="Arial" w:eastAsia="SimSun" w:hAnsi="Arial" w:cs="Arial"/>
          <w:color w:val="333333"/>
          <w:kern w:val="0"/>
          <w:sz w:val="24"/>
          <w:szCs w:val="24"/>
        </w:rPr>
        <w:t>(TWAS).</w:t>
      </w:r>
    </w:p>
    <w:p w:rsidR="00921D96" w:rsidRPr="00921D96" w:rsidRDefault="00921D96" w:rsidP="00921D96">
      <w:pPr>
        <w:widowControl/>
        <w:spacing w:before="75" w:after="270"/>
        <w:outlineLvl w:val="5"/>
        <w:rPr>
          <w:rFonts w:ascii="Arial" w:eastAsia="SimSun" w:hAnsi="Arial" w:cs="Arial"/>
          <w:color w:val="333333"/>
          <w:kern w:val="0"/>
          <w:sz w:val="24"/>
          <w:szCs w:val="24"/>
        </w:rPr>
      </w:pPr>
      <w:r w:rsidRPr="00921D96">
        <w:rPr>
          <w:rFonts w:ascii="Arial" w:eastAsia="SimSun" w:hAnsi="Arial" w:cs="Arial"/>
          <w:color w:val="333333"/>
          <w:kern w:val="0"/>
          <w:sz w:val="24"/>
          <w:szCs w:val="24"/>
        </w:rPr>
        <w:t>Prof. BAI graduated from the Department of Chemistry, Peking University in 1978 and received his M.Sc. and Ph.D. degrees from the CAS Institute of Chemistry in 1981 and 1985 respectively. From 1985 to 1987, he worked with the US California Institute of Technology in the field of physical chemistry as a post-doctoral associate and visiting scholar. After back to China in 1987, he continued his research at the CAS Institute of Chemistry. From 1991 to 1992, he worked as a visiting professor at Tohoku University in Japan.</w:t>
      </w:r>
    </w:p>
    <w:p w:rsidR="00921D96" w:rsidRPr="00921D96" w:rsidRDefault="00921D96" w:rsidP="00921D96">
      <w:pPr>
        <w:widowControl/>
        <w:spacing w:before="75" w:after="270"/>
        <w:outlineLvl w:val="5"/>
        <w:rPr>
          <w:rFonts w:ascii="Arial" w:eastAsia="SimSun" w:hAnsi="Arial" w:cs="Arial"/>
          <w:color w:val="333333"/>
          <w:kern w:val="0"/>
          <w:sz w:val="24"/>
          <w:szCs w:val="24"/>
        </w:rPr>
      </w:pPr>
      <w:r w:rsidRPr="00921D96">
        <w:rPr>
          <w:rFonts w:ascii="Arial" w:eastAsia="SimSun" w:hAnsi="Arial" w:cs="Arial"/>
          <w:color w:val="333333"/>
          <w:kern w:val="0"/>
          <w:sz w:val="24"/>
          <w:szCs w:val="24"/>
        </w:rPr>
        <w:t>His research areas include the structure and properties of polymer catalysts, X-ray crystallography of organic compounds, molecular mechanics and EXAFS research on electro-conducting polymers. In the mid-1980s, he shifted his research to the fields of scanning tunneling microscopy and molecular nanotechnology.</w:t>
      </w:r>
    </w:p>
    <w:p w:rsidR="00921D96" w:rsidRPr="00921D96" w:rsidRDefault="00921D96" w:rsidP="00921D96">
      <w:pPr>
        <w:widowControl/>
        <w:spacing w:before="75" w:after="270"/>
        <w:outlineLvl w:val="5"/>
        <w:rPr>
          <w:rFonts w:ascii="Arial" w:eastAsia="SimSun" w:hAnsi="Arial" w:cs="Arial"/>
          <w:color w:val="333333"/>
          <w:kern w:val="0"/>
          <w:sz w:val="24"/>
          <w:szCs w:val="24"/>
        </w:rPr>
      </w:pPr>
      <w:r w:rsidRPr="00921D96">
        <w:rPr>
          <w:rFonts w:ascii="Arial" w:eastAsia="SimSun" w:hAnsi="Arial" w:cs="Arial"/>
          <w:color w:val="333333"/>
          <w:kern w:val="0"/>
          <w:sz w:val="24"/>
          <w:szCs w:val="24"/>
        </w:rPr>
        <w:t>Prof. BAI has a long list of scientific publications and has won more than twenty prestigious awards and prizes for his academic achievements, including UNESCO Medal of “Contributions to Development of Nanoscience and Nanotechnology”. He has been elected member or foreign member of world-known academies of science or engineering, including the CAS, TWAS, US National Academy of Sciences (NAS), the Royal Society, the Russian Academy of Sciences (RAS), the Australian Academy of Science (AAS), the Indian Academy of Sciences (IAS), the German Academy of Science and Engineering (acatech), the Royal Danish Academy of Sciences and Letters, Honorary Fellow of the Royal Society of Chemistry, Honorary Member of the Chemical Society of Japan (CSJ), and Honorary Doctor or professor of several foreign universities.</w:t>
      </w:r>
    </w:p>
    <w:p w:rsidR="00921D96" w:rsidRPr="00921D96" w:rsidRDefault="00921D96" w:rsidP="00921D96">
      <w:pPr>
        <w:widowControl/>
        <w:spacing w:before="75" w:after="270"/>
        <w:outlineLvl w:val="5"/>
        <w:rPr>
          <w:rFonts w:ascii="Arial" w:eastAsia="SimSun" w:hAnsi="Arial" w:cs="Arial"/>
          <w:color w:val="333333"/>
          <w:kern w:val="0"/>
          <w:sz w:val="24"/>
          <w:szCs w:val="24"/>
        </w:rPr>
      </w:pPr>
      <w:r w:rsidRPr="00921D96">
        <w:rPr>
          <w:rFonts w:ascii="Arial" w:eastAsia="SimSun" w:hAnsi="Arial" w:cs="Arial"/>
          <w:color w:val="333333"/>
          <w:kern w:val="0"/>
          <w:sz w:val="24"/>
          <w:szCs w:val="24"/>
        </w:rPr>
        <w:t>He also serves as the Chief Scientist for the National Steering Committee for Nanoscience and Technology and was the Founding Director of China National Center for Nanoscience and Technology.</w:t>
      </w:r>
    </w:p>
    <w:p w:rsidR="00921D96" w:rsidRPr="00921D96" w:rsidRDefault="00921D96" w:rsidP="00921D96">
      <w:pPr>
        <w:widowControl/>
        <w:outlineLvl w:val="5"/>
        <w:rPr>
          <w:rFonts w:ascii="Arial" w:eastAsia="SimSun" w:hAnsi="Arial" w:cs="Arial"/>
          <w:color w:val="333333"/>
          <w:kern w:val="0"/>
          <w:sz w:val="24"/>
          <w:szCs w:val="24"/>
        </w:rPr>
      </w:pPr>
      <w:r w:rsidRPr="00921D96">
        <w:rPr>
          <w:rFonts w:ascii="Arial" w:eastAsia="SimSun" w:hAnsi="Arial" w:cs="Arial"/>
          <w:color w:val="333333"/>
          <w:kern w:val="0"/>
          <w:sz w:val="24"/>
          <w:szCs w:val="24"/>
          <w:bdr w:val="none" w:sz="0" w:space="0" w:color="auto" w:frame="1"/>
        </w:rPr>
        <w:t xml:space="preserve">Moreover, he is the Member of the International Editorial Advisory Board of </w:t>
      </w:r>
      <w:r w:rsidRPr="00921D96">
        <w:rPr>
          <w:rFonts w:ascii="Arial" w:eastAsia="SimSun" w:hAnsi="Arial" w:cs="Arial"/>
          <w:i/>
          <w:iCs/>
          <w:color w:val="333333"/>
          <w:kern w:val="0"/>
          <w:sz w:val="24"/>
          <w:szCs w:val="24"/>
          <w:bdr w:val="none" w:sz="0" w:space="0" w:color="auto" w:frame="1"/>
        </w:rPr>
        <w:t>JACS</w:t>
      </w:r>
      <w:r w:rsidRPr="00921D96">
        <w:rPr>
          <w:rFonts w:ascii="Arial" w:eastAsia="SimSun" w:hAnsi="Arial" w:cs="Arial"/>
          <w:color w:val="333333"/>
          <w:kern w:val="0"/>
          <w:sz w:val="24"/>
          <w:szCs w:val="24"/>
          <w:bdr w:val="none" w:sz="0" w:space="0" w:color="auto" w:frame="1"/>
        </w:rPr>
        <w:t xml:space="preserve">, </w:t>
      </w:r>
      <w:r w:rsidRPr="00921D96">
        <w:rPr>
          <w:rFonts w:ascii="Arial" w:eastAsia="SimSun" w:hAnsi="Arial" w:cs="Arial"/>
          <w:i/>
          <w:iCs/>
          <w:color w:val="333333"/>
          <w:kern w:val="0"/>
          <w:sz w:val="24"/>
          <w:szCs w:val="24"/>
          <w:bdr w:val="none" w:sz="0" w:space="0" w:color="auto" w:frame="1"/>
        </w:rPr>
        <w:t>Angewandte Chemie</w:t>
      </w:r>
      <w:r w:rsidRPr="00921D96">
        <w:rPr>
          <w:rFonts w:ascii="Arial" w:eastAsia="SimSun" w:hAnsi="Arial" w:cs="Arial"/>
          <w:color w:val="333333"/>
          <w:kern w:val="0"/>
          <w:sz w:val="24"/>
          <w:szCs w:val="24"/>
          <w:bdr w:val="none" w:sz="0" w:space="0" w:color="auto" w:frame="1"/>
        </w:rPr>
        <w:t xml:space="preserve">, </w:t>
      </w:r>
      <w:r w:rsidRPr="00921D96">
        <w:rPr>
          <w:rFonts w:ascii="Arial" w:eastAsia="SimSun" w:hAnsi="Arial" w:cs="Arial"/>
          <w:i/>
          <w:iCs/>
          <w:color w:val="333333"/>
          <w:kern w:val="0"/>
          <w:sz w:val="24"/>
          <w:szCs w:val="24"/>
          <w:bdr w:val="none" w:sz="0" w:space="0" w:color="auto" w:frame="1"/>
        </w:rPr>
        <w:t>Advanced Materials</w:t>
      </w:r>
      <w:r w:rsidRPr="00921D96">
        <w:rPr>
          <w:rFonts w:ascii="Arial" w:eastAsia="SimSun" w:hAnsi="Arial" w:cs="Arial"/>
          <w:color w:val="333333"/>
          <w:kern w:val="0"/>
          <w:sz w:val="24"/>
          <w:szCs w:val="24"/>
          <w:bdr w:val="none" w:sz="0" w:space="0" w:color="auto" w:frame="1"/>
        </w:rPr>
        <w:t xml:space="preserve"> and </w:t>
      </w:r>
      <w:r w:rsidRPr="00921D96">
        <w:rPr>
          <w:rFonts w:ascii="Arial" w:eastAsia="SimSun" w:hAnsi="Arial" w:cs="Arial"/>
          <w:i/>
          <w:iCs/>
          <w:color w:val="333333"/>
          <w:kern w:val="0"/>
          <w:sz w:val="24"/>
          <w:szCs w:val="24"/>
          <w:bdr w:val="none" w:sz="0" w:space="0" w:color="auto" w:frame="1"/>
        </w:rPr>
        <w:t>Chemical Physics Letters</w:t>
      </w:r>
      <w:r w:rsidRPr="00921D96">
        <w:rPr>
          <w:rFonts w:ascii="Arial" w:eastAsia="SimSun" w:hAnsi="Arial" w:cs="Arial"/>
          <w:color w:val="333333"/>
          <w:kern w:val="0"/>
          <w:sz w:val="24"/>
          <w:szCs w:val="24"/>
          <w:bdr w:val="none" w:sz="0" w:space="0" w:color="auto" w:frame="1"/>
        </w:rPr>
        <w:t>.</w:t>
      </w:r>
      <w:r w:rsidRPr="00921D96">
        <w:rPr>
          <w:rFonts w:ascii="Arial" w:eastAsia="SimSun" w:hAnsi="Arial" w:cs="Arial"/>
          <w:color w:val="333333"/>
          <w:kern w:val="0"/>
          <w:sz w:val="24"/>
          <w:szCs w:val="24"/>
        </w:rPr>
        <w:t> </w:t>
      </w:r>
    </w:p>
    <w:p w:rsidR="005F7413" w:rsidRPr="00921D96" w:rsidRDefault="005F7413" w:rsidP="00921D96">
      <w:pPr>
        <w:rPr>
          <w:sz w:val="24"/>
          <w:szCs w:val="24"/>
        </w:rPr>
      </w:pPr>
      <w:bookmarkStart w:id="0" w:name="_GoBack"/>
      <w:bookmarkEnd w:id="0"/>
    </w:p>
    <w:sectPr w:rsidR="005F7413" w:rsidRPr="00921D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96"/>
    <w:rsid w:val="00007B7F"/>
    <w:rsid w:val="00022D5A"/>
    <w:rsid w:val="0009417E"/>
    <w:rsid w:val="000A0269"/>
    <w:rsid w:val="000A6FFB"/>
    <w:rsid w:val="000B4C12"/>
    <w:rsid w:val="000B75E4"/>
    <w:rsid w:val="000D320F"/>
    <w:rsid w:val="000D70D6"/>
    <w:rsid w:val="000E1E25"/>
    <w:rsid w:val="000F7716"/>
    <w:rsid w:val="000F7C0C"/>
    <w:rsid w:val="001050AA"/>
    <w:rsid w:val="00110800"/>
    <w:rsid w:val="00120AA8"/>
    <w:rsid w:val="00163E6B"/>
    <w:rsid w:val="00164D98"/>
    <w:rsid w:val="0018434D"/>
    <w:rsid w:val="00192927"/>
    <w:rsid w:val="00193168"/>
    <w:rsid w:val="001C5EBD"/>
    <w:rsid w:val="001C7AD8"/>
    <w:rsid w:val="001C7EB9"/>
    <w:rsid w:val="001D4BB3"/>
    <w:rsid w:val="001D591C"/>
    <w:rsid w:val="001E35BF"/>
    <w:rsid w:val="001F6FC2"/>
    <w:rsid w:val="0021527F"/>
    <w:rsid w:val="002545CC"/>
    <w:rsid w:val="00260D3D"/>
    <w:rsid w:val="00272A31"/>
    <w:rsid w:val="00280DCF"/>
    <w:rsid w:val="00295335"/>
    <w:rsid w:val="002A6420"/>
    <w:rsid w:val="002C09D9"/>
    <w:rsid w:val="002D636B"/>
    <w:rsid w:val="00317DCC"/>
    <w:rsid w:val="00321900"/>
    <w:rsid w:val="00346855"/>
    <w:rsid w:val="003632FB"/>
    <w:rsid w:val="00390117"/>
    <w:rsid w:val="00397FBD"/>
    <w:rsid w:val="003B0162"/>
    <w:rsid w:val="003C18A1"/>
    <w:rsid w:val="003D685B"/>
    <w:rsid w:val="003E72FA"/>
    <w:rsid w:val="003F0F7C"/>
    <w:rsid w:val="0043497E"/>
    <w:rsid w:val="00441F29"/>
    <w:rsid w:val="00451414"/>
    <w:rsid w:val="00451EE6"/>
    <w:rsid w:val="0047048A"/>
    <w:rsid w:val="00481A96"/>
    <w:rsid w:val="00485AC3"/>
    <w:rsid w:val="0049075E"/>
    <w:rsid w:val="00492825"/>
    <w:rsid w:val="004A112F"/>
    <w:rsid w:val="004B0C3D"/>
    <w:rsid w:val="004C09D1"/>
    <w:rsid w:val="004D03D8"/>
    <w:rsid w:val="004F5FD3"/>
    <w:rsid w:val="005056A9"/>
    <w:rsid w:val="00505D6B"/>
    <w:rsid w:val="00507682"/>
    <w:rsid w:val="005103EC"/>
    <w:rsid w:val="00523224"/>
    <w:rsid w:val="005339EA"/>
    <w:rsid w:val="00534D05"/>
    <w:rsid w:val="00593D0C"/>
    <w:rsid w:val="005A328A"/>
    <w:rsid w:val="005A5A6C"/>
    <w:rsid w:val="005B1AB0"/>
    <w:rsid w:val="005E3BDE"/>
    <w:rsid w:val="005F5630"/>
    <w:rsid w:val="005F7413"/>
    <w:rsid w:val="006029FE"/>
    <w:rsid w:val="006158F6"/>
    <w:rsid w:val="00630791"/>
    <w:rsid w:val="00637285"/>
    <w:rsid w:val="006708B4"/>
    <w:rsid w:val="00682E5C"/>
    <w:rsid w:val="006B6589"/>
    <w:rsid w:val="006C4EB3"/>
    <w:rsid w:val="006D6D9D"/>
    <w:rsid w:val="006F3463"/>
    <w:rsid w:val="006F5E74"/>
    <w:rsid w:val="00700F41"/>
    <w:rsid w:val="00702968"/>
    <w:rsid w:val="007129C6"/>
    <w:rsid w:val="007172B1"/>
    <w:rsid w:val="00723EE9"/>
    <w:rsid w:val="007252CE"/>
    <w:rsid w:val="007336D9"/>
    <w:rsid w:val="00734331"/>
    <w:rsid w:val="007466C7"/>
    <w:rsid w:val="007554E5"/>
    <w:rsid w:val="00792BD8"/>
    <w:rsid w:val="0079783F"/>
    <w:rsid w:val="007A6254"/>
    <w:rsid w:val="007B5A48"/>
    <w:rsid w:val="007C165E"/>
    <w:rsid w:val="007C27CE"/>
    <w:rsid w:val="007C288A"/>
    <w:rsid w:val="007E7775"/>
    <w:rsid w:val="007E7866"/>
    <w:rsid w:val="007F408E"/>
    <w:rsid w:val="007F710C"/>
    <w:rsid w:val="00800722"/>
    <w:rsid w:val="008040DC"/>
    <w:rsid w:val="00806AF9"/>
    <w:rsid w:val="0081614E"/>
    <w:rsid w:val="00817738"/>
    <w:rsid w:val="008224FB"/>
    <w:rsid w:val="00840B70"/>
    <w:rsid w:val="00845C56"/>
    <w:rsid w:val="00867D4F"/>
    <w:rsid w:val="00870F7D"/>
    <w:rsid w:val="008B355C"/>
    <w:rsid w:val="008C12E7"/>
    <w:rsid w:val="008C1F7F"/>
    <w:rsid w:val="008E0AC7"/>
    <w:rsid w:val="008E2AA5"/>
    <w:rsid w:val="008E3DEB"/>
    <w:rsid w:val="008E74B2"/>
    <w:rsid w:val="00920C96"/>
    <w:rsid w:val="00921A6D"/>
    <w:rsid w:val="00921B1F"/>
    <w:rsid w:val="00921D96"/>
    <w:rsid w:val="0094443B"/>
    <w:rsid w:val="00947DDA"/>
    <w:rsid w:val="00950ABF"/>
    <w:rsid w:val="00965DFB"/>
    <w:rsid w:val="00976BA1"/>
    <w:rsid w:val="00987F12"/>
    <w:rsid w:val="0099276D"/>
    <w:rsid w:val="009B3664"/>
    <w:rsid w:val="009B526D"/>
    <w:rsid w:val="009C0562"/>
    <w:rsid w:val="009C23BC"/>
    <w:rsid w:val="009D2FAC"/>
    <w:rsid w:val="009D74D4"/>
    <w:rsid w:val="009E3557"/>
    <w:rsid w:val="009F06BF"/>
    <w:rsid w:val="00A07F73"/>
    <w:rsid w:val="00A162A0"/>
    <w:rsid w:val="00A3196E"/>
    <w:rsid w:val="00A32CD4"/>
    <w:rsid w:val="00A33B61"/>
    <w:rsid w:val="00A4139F"/>
    <w:rsid w:val="00A41F4A"/>
    <w:rsid w:val="00A56A09"/>
    <w:rsid w:val="00A66B84"/>
    <w:rsid w:val="00A774CE"/>
    <w:rsid w:val="00A81ED0"/>
    <w:rsid w:val="00A85E78"/>
    <w:rsid w:val="00A869CA"/>
    <w:rsid w:val="00A91353"/>
    <w:rsid w:val="00AA1B98"/>
    <w:rsid w:val="00AB0179"/>
    <w:rsid w:val="00AB0605"/>
    <w:rsid w:val="00AB4E7D"/>
    <w:rsid w:val="00AB6387"/>
    <w:rsid w:val="00AC7340"/>
    <w:rsid w:val="00AE2445"/>
    <w:rsid w:val="00AE64D6"/>
    <w:rsid w:val="00B0616F"/>
    <w:rsid w:val="00B15C06"/>
    <w:rsid w:val="00B25CBB"/>
    <w:rsid w:val="00B3356F"/>
    <w:rsid w:val="00B34300"/>
    <w:rsid w:val="00B46CC0"/>
    <w:rsid w:val="00B647FD"/>
    <w:rsid w:val="00B72A76"/>
    <w:rsid w:val="00B958FE"/>
    <w:rsid w:val="00B95A1B"/>
    <w:rsid w:val="00BB325D"/>
    <w:rsid w:val="00BC3ECF"/>
    <w:rsid w:val="00BD567C"/>
    <w:rsid w:val="00BD6966"/>
    <w:rsid w:val="00BE3036"/>
    <w:rsid w:val="00C00CDB"/>
    <w:rsid w:val="00C26873"/>
    <w:rsid w:val="00C314C9"/>
    <w:rsid w:val="00C3747A"/>
    <w:rsid w:val="00C37964"/>
    <w:rsid w:val="00C45034"/>
    <w:rsid w:val="00C47D7F"/>
    <w:rsid w:val="00CA5702"/>
    <w:rsid w:val="00CA5833"/>
    <w:rsid w:val="00D30E6F"/>
    <w:rsid w:val="00D50228"/>
    <w:rsid w:val="00D71D9F"/>
    <w:rsid w:val="00D81388"/>
    <w:rsid w:val="00D81531"/>
    <w:rsid w:val="00D875A8"/>
    <w:rsid w:val="00DC02C7"/>
    <w:rsid w:val="00DC433D"/>
    <w:rsid w:val="00E13368"/>
    <w:rsid w:val="00E13C9D"/>
    <w:rsid w:val="00E235FC"/>
    <w:rsid w:val="00E26E20"/>
    <w:rsid w:val="00E424B9"/>
    <w:rsid w:val="00E45DD0"/>
    <w:rsid w:val="00E64CAC"/>
    <w:rsid w:val="00E71556"/>
    <w:rsid w:val="00E72952"/>
    <w:rsid w:val="00E80C5A"/>
    <w:rsid w:val="00E84732"/>
    <w:rsid w:val="00E9130B"/>
    <w:rsid w:val="00E95C5D"/>
    <w:rsid w:val="00EA1066"/>
    <w:rsid w:val="00EA2DA5"/>
    <w:rsid w:val="00EB1D67"/>
    <w:rsid w:val="00F13712"/>
    <w:rsid w:val="00F60A7D"/>
    <w:rsid w:val="00F94BCF"/>
    <w:rsid w:val="00FA2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D96"/>
    <w:rPr>
      <w:sz w:val="18"/>
      <w:szCs w:val="18"/>
    </w:rPr>
  </w:style>
  <w:style w:type="character" w:customStyle="1" w:styleId="BalloonTextChar">
    <w:name w:val="Balloon Text Char"/>
    <w:basedOn w:val="DefaultParagraphFont"/>
    <w:link w:val="BalloonText"/>
    <w:uiPriority w:val="99"/>
    <w:semiHidden/>
    <w:rsid w:val="00921D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D96"/>
    <w:rPr>
      <w:sz w:val="18"/>
      <w:szCs w:val="18"/>
    </w:rPr>
  </w:style>
  <w:style w:type="character" w:customStyle="1" w:styleId="BalloonTextChar">
    <w:name w:val="Balloon Text Char"/>
    <w:basedOn w:val="DefaultParagraphFont"/>
    <w:link w:val="BalloonText"/>
    <w:uiPriority w:val="99"/>
    <w:semiHidden/>
    <w:rsid w:val="00921D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9619">
      <w:marLeft w:val="0"/>
      <w:marRight w:val="0"/>
      <w:marTop w:val="0"/>
      <w:marBottom w:val="0"/>
      <w:divBdr>
        <w:top w:val="none" w:sz="0" w:space="0" w:color="auto"/>
        <w:left w:val="none" w:sz="0" w:space="0" w:color="auto"/>
        <w:bottom w:val="none" w:sz="0" w:space="0" w:color="auto"/>
        <w:right w:val="none" w:sz="0" w:space="0" w:color="auto"/>
      </w:divBdr>
      <w:divsChild>
        <w:div w:id="1510870428">
          <w:marLeft w:val="0"/>
          <w:marRight w:val="0"/>
          <w:marTop w:val="0"/>
          <w:marBottom w:val="0"/>
          <w:divBdr>
            <w:top w:val="none" w:sz="0" w:space="0" w:color="auto"/>
            <w:left w:val="none" w:sz="0" w:space="0" w:color="auto"/>
            <w:bottom w:val="none" w:sz="0" w:space="0" w:color="auto"/>
            <w:right w:val="none" w:sz="0" w:space="0" w:color="auto"/>
          </w:divBdr>
          <w:divsChild>
            <w:div w:id="2093313808">
              <w:marLeft w:val="0"/>
              <w:marRight w:val="0"/>
              <w:marTop w:val="75"/>
              <w:marBottom w:val="270"/>
              <w:divBdr>
                <w:top w:val="none" w:sz="0" w:space="0" w:color="auto"/>
                <w:left w:val="none" w:sz="0" w:space="0" w:color="auto"/>
                <w:bottom w:val="none" w:sz="0" w:space="0" w:color="auto"/>
                <w:right w:val="none" w:sz="0" w:space="0" w:color="auto"/>
              </w:divBdr>
              <w:divsChild>
                <w:div w:id="620040560">
                  <w:marLeft w:val="0"/>
                  <w:marRight w:val="0"/>
                  <w:marTop w:val="75"/>
                  <w:marBottom w:val="270"/>
                  <w:divBdr>
                    <w:top w:val="none" w:sz="0" w:space="0" w:color="auto"/>
                    <w:left w:val="none" w:sz="0" w:space="0" w:color="auto"/>
                    <w:bottom w:val="none" w:sz="0" w:space="0" w:color="auto"/>
                    <w:right w:val="none" w:sz="0" w:space="0" w:color="auto"/>
                  </w:divBdr>
                  <w:divsChild>
                    <w:div w:id="1902060694">
                      <w:marLeft w:val="0"/>
                      <w:marRight w:val="0"/>
                      <w:marTop w:val="75"/>
                      <w:marBottom w:val="270"/>
                      <w:divBdr>
                        <w:top w:val="none" w:sz="0" w:space="0" w:color="auto"/>
                        <w:left w:val="none" w:sz="0" w:space="0" w:color="auto"/>
                        <w:bottom w:val="none" w:sz="0" w:space="0" w:color="auto"/>
                        <w:right w:val="none" w:sz="0" w:space="0" w:color="auto"/>
                      </w:divBdr>
                    </w:div>
                  </w:divsChild>
                </w:div>
              </w:divsChild>
            </w:div>
          </w:divsChild>
        </w:div>
      </w:divsChild>
    </w:div>
    <w:div w:id="776752809">
      <w:bodyDiv w:val="1"/>
      <w:marLeft w:val="0"/>
      <w:marRight w:val="0"/>
      <w:marTop w:val="0"/>
      <w:marBottom w:val="0"/>
      <w:divBdr>
        <w:top w:val="none" w:sz="0" w:space="0" w:color="auto"/>
        <w:left w:val="none" w:sz="0" w:space="0" w:color="auto"/>
        <w:bottom w:val="none" w:sz="0" w:space="0" w:color="auto"/>
        <w:right w:val="none" w:sz="0" w:space="0" w:color="auto"/>
      </w:divBdr>
      <w:divsChild>
        <w:div w:id="376514117">
          <w:marLeft w:val="0"/>
          <w:marRight w:val="0"/>
          <w:marTop w:val="0"/>
          <w:marBottom w:val="0"/>
          <w:divBdr>
            <w:top w:val="none" w:sz="0" w:space="0" w:color="auto"/>
            <w:left w:val="none" w:sz="0" w:space="0" w:color="auto"/>
            <w:bottom w:val="none" w:sz="0" w:space="0" w:color="auto"/>
            <w:right w:val="none" w:sz="0" w:space="0" w:color="auto"/>
          </w:divBdr>
          <w:divsChild>
            <w:div w:id="804855681">
              <w:marLeft w:val="0"/>
              <w:marRight w:val="0"/>
              <w:marTop w:val="0"/>
              <w:marBottom w:val="0"/>
              <w:divBdr>
                <w:top w:val="none" w:sz="0" w:space="0" w:color="auto"/>
                <w:left w:val="none" w:sz="0" w:space="0" w:color="auto"/>
                <w:bottom w:val="none" w:sz="0" w:space="0" w:color="auto"/>
                <w:right w:val="none" w:sz="0" w:space="0" w:color="auto"/>
              </w:divBdr>
              <w:divsChild>
                <w:div w:id="1800028319">
                  <w:marLeft w:val="0"/>
                  <w:marRight w:val="0"/>
                  <w:marTop w:val="0"/>
                  <w:marBottom w:val="0"/>
                  <w:divBdr>
                    <w:top w:val="none" w:sz="0" w:space="0" w:color="auto"/>
                    <w:left w:val="none" w:sz="0" w:space="0" w:color="auto"/>
                    <w:bottom w:val="none" w:sz="0" w:space="0" w:color="auto"/>
                    <w:right w:val="none" w:sz="0" w:space="0" w:color="auto"/>
                  </w:divBdr>
                  <w:divsChild>
                    <w:div w:id="781267777">
                      <w:marLeft w:val="0"/>
                      <w:marRight w:val="0"/>
                      <w:marTop w:val="0"/>
                      <w:marBottom w:val="0"/>
                      <w:divBdr>
                        <w:top w:val="none" w:sz="0" w:space="0" w:color="auto"/>
                        <w:left w:val="none" w:sz="0" w:space="0" w:color="auto"/>
                        <w:bottom w:val="none" w:sz="0" w:space="0" w:color="auto"/>
                        <w:right w:val="none" w:sz="0" w:space="0" w:color="auto"/>
                      </w:divBdr>
                      <w:divsChild>
                        <w:div w:id="71435536">
                          <w:marLeft w:val="0"/>
                          <w:marRight w:val="0"/>
                          <w:marTop w:val="0"/>
                          <w:marBottom w:val="0"/>
                          <w:divBdr>
                            <w:top w:val="none" w:sz="0" w:space="0" w:color="auto"/>
                            <w:left w:val="none" w:sz="0" w:space="0" w:color="auto"/>
                            <w:bottom w:val="none" w:sz="0" w:space="0" w:color="auto"/>
                            <w:right w:val="none" w:sz="0" w:space="0" w:color="auto"/>
                          </w:divBdr>
                          <w:divsChild>
                            <w:div w:id="269551206">
                              <w:marLeft w:val="0"/>
                              <w:marRight w:val="0"/>
                              <w:marTop w:val="0"/>
                              <w:marBottom w:val="0"/>
                              <w:divBdr>
                                <w:top w:val="none" w:sz="0" w:space="0" w:color="auto"/>
                                <w:left w:val="none" w:sz="0" w:space="0" w:color="auto"/>
                                <w:bottom w:val="none" w:sz="0" w:space="0" w:color="auto"/>
                                <w:right w:val="none" w:sz="0" w:space="0" w:color="auto"/>
                              </w:divBdr>
                              <w:divsChild>
                                <w:div w:id="1883665697">
                                  <w:marLeft w:val="0"/>
                                  <w:marRight w:val="0"/>
                                  <w:marTop w:val="0"/>
                                  <w:marBottom w:val="0"/>
                                  <w:divBdr>
                                    <w:top w:val="none" w:sz="0" w:space="0" w:color="auto"/>
                                    <w:left w:val="none" w:sz="0" w:space="0" w:color="auto"/>
                                    <w:bottom w:val="none" w:sz="0" w:space="0" w:color="auto"/>
                                    <w:right w:val="none" w:sz="0" w:space="0" w:color="auto"/>
                                  </w:divBdr>
                                  <w:divsChild>
                                    <w:div w:id="387076388">
                                      <w:marLeft w:val="0"/>
                                      <w:marRight w:val="0"/>
                                      <w:marTop w:val="0"/>
                                      <w:marBottom w:val="0"/>
                                      <w:divBdr>
                                        <w:top w:val="none" w:sz="0" w:space="0" w:color="auto"/>
                                        <w:left w:val="none" w:sz="0" w:space="0" w:color="auto"/>
                                        <w:bottom w:val="none" w:sz="0" w:space="0" w:color="auto"/>
                                        <w:right w:val="none" w:sz="0" w:space="0" w:color="auto"/>
                                      </w:divBdr>
                                      <w:divsChild>
                                        <w:div w:id="1723676266">
                                          <w:marLeft w:val="0"/>
                                          <w:marRight w:val="0"/>
                                          <w:marTop w:val="0"/>
                                          <w:marBottom w:val="0"/>
                                          <w:divBdr>
                                            <w:top w:val="none" w:sz="0" w:space="0" w:color="auto"/>
                                            <w:left w:val="none" w:sz="0" w:space="0" w:color="auto"/>
                                            <w:bottom w:val="none" w:sz="0" w:space="0" w:color="auto"/>
                                            <w:right w:val="none" w:sz="0" w:space="0" w:color="auto"/>
                                          </w:divBdr>
                                          <w:divsChild>
                                            <w:div w:id="5411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204087">
      <w:bodyDiv w:val="1"/>
      <w:marLeft w:val="0"/>
      <w:marRight w:val="0"/>
      <w:marTop w:val="0"/>
      <w:marBottom w:val="0"/>
      <w:divBdr>
        <w:top w:val="none" w:sz="0" w:space="0" w:color="auto"/>
        <w:left w:val="none" w:sz="0" w:space="0" w:color="auto"/>
        <w:bottom w:val="none" w:sz="0" w:space="0" w:color="auto"/>
        <w:right w:val="none" w:sz="0" w:space="0" w:color="auto"/>
      </w:divBdr>
      <w:divsChild>
        <w:div w:id="703944212">
          <w:marLeft w:val="0"/>
          <w:marRight w:val="0"/>
          <w:marTop w:val="0"/>
          <w:marBottom w:val="0"/>
          <w:divBdr>
            <w:top w:val="none" w:sz="0" w:space="0" w:color="auto"/>
            <w:left w:val="none" w:sz="0" w:space="0" w:color="auto"/>
            <w:bottom w:val="none" w:sz="0" w:space="0" w:color="auto"/>
            <w:right w:val="none" w:sz="0" w:space="0" w:color="auto"/>
          </w:divBdr>
          <w:divsChild>
            <w:div w:id="1966698308">
              <w:marLeft w:val="0"/>
              <w:marRight w:val="0"/>
              <w:marTop w:val="0"/>
              <w:marBottom w:val="0"/>
              <w:divBdr>
                <w:top w:val="none" w:sz="0" w:space="0" w:color="auto"/>
                <w:left w:val="none" w:sz="0" w:space="0" w:color="auto"/>
                <w:bottom w:val="none" w:sz="0" w:space="0" w:color="auto"/>
                <w:right w:val="none" w:sz="0" w:space="0" w:color="auto"/>
              </w:divBdr>
              <w:divsChild>
                <w:div w:id="1072506979">
                  <w:marLeft w:val="0"/>
                  <w:marRight w:val="0"/>
                  <w:marTop w:val="0"/>
                  <w:marBottom w:val="0"/>
                  <w:divBdr>
                    <w:top w:val="none" w:sz="0" w:space="0" w:color="auto"/>
                    <w:left w:val="none" w:sz="0" w:space="0" w:color="auto"/>
                    <w:bottom w:val="none" w:sz="0" w:space="0" w:color="auto"/>
                    <w:right w:val="none" w:sz="0" w:space="0" w:color="auto"/>
                  </w:divBdr>
                  <w:divsChild>
                    <w:div w:id="2017003138">
                      <w:marLeft w:val="0"/>
                      <w:marRight w:val="0"/>
                      <w:marTop w:val="0"/>
                      <w:marBottom w:val="0"/>
                      <w:divBdr>
                        <w:top w:val="none" w:sz="0" w:space="0" w:color="auto"/>
                        <w:left w:val="none" w:sz="0" w:space="0" w:color="auto"/>
                        <w:bottom w:val="none" w:sz="0" w:space="0" w:color="auto"/>
                        <w:right w:val="none" w:sz="0" w:space="0" w:color="auto"/>
                      </w:divBdr>
                      <w:divsChild>
                        <w:div w:id="2010208505">
                          <w:marLeft w:val="0"/>
                          <w:marRight w:val="0"/>
                          <w:marTop w:val="0"/>
                          <w:marBottom w:val="0"/>
                          <w:divBdr>
                            <w:top w:val="none" w:sz="0" w:space="0" w:color="auto"/>
                            <w:left w:val="none" w:sz="0" w:space="0" w:color="auto"/>
                            <w:bottom w:val="none" w:sz="0" w:space="0" w:color="auto"/>
                            <w:right w:val="none" w:sz="0" w:space="0" w:color="auto"/>
                          </w:divBdr>
                          <w:divsChild>
                            <w:div w:id="36783862">
                              <w:marLeft w:val="0"/>
                              <w:marRight w:val="0"/>
                              <w:marTop w:val="0"/>
                              <w:marBottom w:val="0"/>
                              <w:divBdr>
                                <w:top w:val="none" w:sz="0" w:space="0" w:color="auto"/>
                                <w:left w:val="none" w:sz="0" w:space="0" w:color="auto"/>
                                <w:bottom w:val="none" w:sz="0" w:space="0" w:color="auto"/>
                                <w:right w:val="none" w:sz="0" w:space="0" w:color="auto"/>
                              </w:divBdr>
                              <w:divsChild>
                                <w:div w:id="1381977690">
                                  <w:marLeft w:val="0"/>
                                  <w:marRight w:val="0"/>
                                  <w:marTop w:val="0"/>
                                  <w:marBottom w:val="0"/>
                                  <w:divBdr>
                                    <w:top w:val="none" w:sz="0" w:space="0" w:color="auto"/>
                                    <w:left w:val="none" w:sz="0" w:space="0" w:color="auto"/>
                                    <w:bottom w:val="none" w:sz="0" w:space="0" w:color="auto"/>
                                    <w:right w:val="none" w:sz="0" w:space="0" w:color="auto"/>
                                  </w:divBdr>
                                  <w:divsChild>
                                    <w:div w:id="633759189">
                                      <w:marLeft w:val="0"/>
                                      <w:marRight w:val="0"/>
                                      <w:marTop w:val="0"/>
                                      <w:marBottom w:val="0"/>
                                      <w:divBdr>
                                        <w:top w:val="none" w:sz="0" w:space="0" w:color="auto"/>
                                        <w:left w:val="none" w:sz="0" w:space="0" w:color="auto"/>
                                        <w:bottom w:val="none" w:sz="0" w:space="0" w:color="auto"/>
                                        <w:right w:val="none" w:sz="0" w:space="0" w:color="auto"/>
                                      </w:divBdr>
                                      <w:divsChild>
                                        <w:div w:id="605892445">
                                          <w:marLeft w:val="0"/>
                                          <w:marRight w:val="0"/>
                                          <w:marTop w:val="0"/>
                                          <w:marBottom w:val="0"/>
                                          <w:divBdr>
                                            <w:top w:val="none" w:sz="0" w:space="0" w:color="auto"/>
                                            <w:left w:val="none" w:sz="0" w:space="0" w:color="auto"/>
                                            <w:bottom w:val="none" w:sz="0" w:space="0" w:color="auto"/>
                                            <w:right w:val="none" w:sz="0" w:space="0" w:color="auto"/>
                                          </w:divBdr>
                                          <w:divsChild>
                                            <w:div w:id="4792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2470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孙辉</dc:creator>
  <cp:lastModifiedBy>jennifer</cp:lastModifiedBy>
  <cp:revision>2</cp:revision>
  <dcterms:created xsi:type="dcterms:W3CDTF">2015-09-08T15:17:00Z</dcterms:created>
  <dcterms:modified xsi:type="dcterms:W3CDTF">2015-09-08T15:17:00Z</dcterms:modified>
</cp:coreProperties>
</file>