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C6" w:rsidRPr="00FD5BB5" w:rsidRDefault="00BE04B3" w:rsidP="009E42C6">
      <w:pPr>
        <w:spacing w:before="29"/>
        <w:ind w:left="112"/>
        <w:jc w:val="center"/>
        <w:rPr>
          <w:rFonts w:ascii="Times New Roman" w:eastAsia="Times New Roman" w:hAnsi="Times New Roman" w:cs="Times New Roman"/>
          <w:sz w:val="32"/>
          <w:szCs w:val="32"/>
        </w:rPr>
      </w:pPr>
      <w:r w:rsidRPr="00FD5BB5">
        <w:rPr>
          <w:rFonts w:ascii="Times New Roman" w:hAnsi="Times New Roman" w:cs="Times New Roman"/>
          <w:b/>
          <w:spacing w:val="-1"/>
          <w:sz w:val="32"/>
          <w:szCs w:val="32"/>
          <w:u w:color="000000"/>
        </w:rPr>
        <w:t>Stat</w:t>
      </w:r>
      <w:r w:rsidRPr="00FD5BB5">
        <w:rPr>
          <w:rFonts w:ascii="Times New Roman" w:hAnsi="Times New Roman" w:cs="Times New Roman"/>
          <w:b/>
          <w:spacing w:val="-14"/>
          <w:sz w:val="32"/>
          <w:szCs w:val="32"/>
          <w:u w:color="000000"/>
        </w:rPr>
        <w:t xml:space="preserve"> </w:t>
      </w:r>
      <w:r w:rsidR="009E42C6" w:rsidRPr="00FD5BB5">
        <w:rPr>
          <w:rFonts w:ascii="Times New Roman" w:hAnsi="Times New Roman" w:cs="Times New Roman"/>
          <w:b/>
          <w:spacing w:val="-1"/>
          <w:sz w:val="32"/>
          <w:szCs w:val="32"/>
          <w:u w:color="000000"/>
        </w:rPr>
        <w:t>E-</w:t>
      </w:r>
      <w:r w:rsidR="00F701E2">
        <w:rPr>
          <w:rFonts w:ascii="Times New Roman" w:hAnsi="Times New Roman" w:cs="Times New Roman"/>
          <w:b/>
          <w:spacing w:val="-1"/>
          <w:sz w:val="32"/>
          <w:szCs w:val="32"/>
          <w:u w:color="000000"/>
        </w:rPr>
        <w:t>100</w:t>
      </w:r>
      <w:r w:rsidRPr="00FD5BB5">
        <w:rPr>
          <w:rFonts w:ascii="Times New Roman" w:hAnsi="Times New Roman" w:cs="Times New Roman"/>
          <w:b/>
          <w:spacing w:val="-1"/>
          <w:sz w:val="32"/>
          <w:szCs w:val="32"/>
          <w:u w:color="000000"/>
        </w:rPr>
        <w:t>:</w:t>
      </w:r>
      <w:r w:rsidRPr="00FD5BB5">
        <w:rPr>
          <w:rFonts w:ascii="Times New Roman" w:hAnsi="Times New Roman" w:cs="Times New Roman"/>
          <w:b/>
          <w:spacing w:val="-14"/>
          <w:sz w:val="32"/>
          <w:szCs w:val="32"/>
          <w:u w:color="000000"/>
        </w:rPr>
        <w:t xml:space="preserve"> </w:t>
      </w:r>
      <w:r w:rsidR="00996225">
        <w:rPr>
          <w:rFonts w:ascii="Times New Roman" w:hAnsi="Times New Roman" w:cs="Times New Roman"/>
          <w:b/>
          <w:spacing w:val="-14"/>
          <w:sz w:val="32"/>
          <w:szCs w:val="32"/>
          <w:u w:color="000000"/>
        </w:rPr>
        <w:br/>
      </w:r>
      <w:r w:rsidR="00F701E2">
        <w:rPr>
          <w:rFonts w:ascii="Times New Roman" w:hAnsi="Times New Roman" w:cs="Times New Roman"/>
          <w:b/>
          <w:spacing w:val="-1"/>
          <w:sz w:val="32"/>
          <w:szCs w:val="32"/>
          <w:u w:color="000000"/>
        </w:rPr>
        <w:t>I</w:t>
      </w:r>
      <w:r w:rsidR="00996225">
        <w:rPr>
          <w:rFonts w:ascii="Times New Roman" w:hAnsi="Times New Roman" w:cs="Times New Roman"/>
          <w:b/>
          <w:spacing w:val="-1"/>
          <w:sz w:val="32"/>
          <w:szCs w:val="32"/>
          <w:u w:color="000000"/>
        </w:rPr>
        <w:t xml:space="preserve">ntroduction to </w:t>
      </w:r>
      <w:r w:rsidR="00F701E2">
        <w:rPr>
          <w:rFonts w:ascii="Times New Roman" w:hAnsi="Times New Roman" w:cs="Times New Roman"/>
          <w:b/>
          <w:spacing w:val="-1"/>
          <w:sz w:val="32"/>
          <w:szCs w:val="32"/>
          <w:u w:color="000000"/>
        </w:rPr>
        <w:t xml:space="preserve">Quantitative Methods </w:t>
      </w:r>
      <w:r w:rsidR="00F701E2">
        <w:rPr>
          <w:rFonts w:ascii="Times New Roman" w:hAnsi="Times New Roman" w:cs="Times New Roman"/>
          <w:b/>
          <w:spacing w:val="-1"/>
          <w:sz w:val="32"/>
          <w:szCs w:val="32"/>
          <w:u w:color="000000"/>
        </w:rPr>
        <w:br/>
        <w:t>for the Social Sciences and Humanities</w:t>
      </w:r>
    </w:p>
    <w:p w:rsidR="009E42C6" w:rsidRPr="00FD5BB5" w:rsidRDefault="00BE04B3" w:rsidP="009E42C6">
      <w:pPr>
        <w:spacing w:before="29"/>
        <w:ind w:left="112"/>
        <w:jc w:val="center"/>
        <w:rPr>
          <w:rFonts w:ascii="Times New Roman" w:eastAsia="Times New Roman" w:hAnsi="Times New Roman" w:cs="Times New Roman"/>
          <w:sz w:val="28"/>
          <w:szCs w:val="28"/>
        </w:rPr>
      </w:pPr>
      <w:r w:rsidRPr="00FD5BB5">
        <w:rPr>
          <w:rFonts w:ascii="Times New Roman" w:hAnsi="Times New Roman" w:cs="Times New Roman"/>
          <w:sz w:val="28"/>
          <w:szCs w:val="28"/>
          <w:u w:color="000000"/>
        </w:rPr>
        <w:t>Tentative</w:t>
      </w:r>
      <w:r w:rsidRPr="00FD5BB5">
        <w:rPr>
          <w:rFonts w:ascii="Times New Roman" w:hAnsi="Times New Roman" w:cs="Times New Roman"/>
          <w:spacing w:val="-14"/>
          <w:sz w:val="28"/>
          <w:szCs w:val="28"/>
          <w:u w:color="000000"/>
        </w:rPr>
        <w:t xml:space="preserve"> </w:t>
      </w:r>
      <w:r w:rsidRPr="00FD5BB5">
        <w:rPr>
          <w:rFonts w:ascii="Times New Roman" w:hAnsi="Times New Roman" w:cs="Times New Roman"/>
          <w:sz w:val="28"/>
          <w:szCs w:val="28"/>
          <w:u w:color="000000"/>
        </w:rPr>
        <w:t>Syllabus</w:t>
      </w:r>
      <w:r w:rsidRPr="00FD5BB5">
        <w:rPr>
          <w:rFonts w:ascii="Times New Roman" w:hAnsi="Times New Roman" w:cs="Times New Roman"/>
          <w:spacing w:val="-13"/>
          <w:sz w:val="28"/>
          <w:szCs w:val="28"/>
          <w:u w:color="000000"/>
        </w:rPr>
        <w:t xml:space="preserve"> </w:t>
      </w:r>
      <w:r w:rsidRPr="00FD5BB5">
        <w:rPr>
          <w:rFonts w:ascii="Times New Roman" w:hAnsi="Times New Roman" w:cs="Times New Roman"/>
          <w:sz w:val="28"/>
          <w:szCs w:val="28"/>
          <w:u w:color="000000"/>
        </w:rPr>
        <w:t>for</w:t>
      </w:r>
      <w:r w:rsidRPr="00FD5BB5">
        <w:rPr>
          <w:rFonts w:ascii="Times New Roman" w:hAnsi="Times New Roman" w:cs="Times New Roman"/>
          <w:spacing w:val="-13"/>
          <w:sz w:val="28"/>
          <w:szCs w:val="28"/>
          <w:u w:color="000000"/>
        </w:rPr>
        <w:t xml:space="preserve"> </w:t>
      </w:r>
      <w:r w:rsidR="009E42C6" w:rsidRPr="00FD5BB5">
        <w:rPr>
          <w:rFonts w:ascii="Times New Roman" w:hAnsi="Times New Roman" w:cs="Times New Roman"/>
          <w:sz w:val="28"/>
          <w:szCs w:val="28"/>
          <w:u w:color="000000"/>
        </w:rPr>
        <w:t>Fall Semester 2015</w:t>
      </w:r>
      <w:r w:rsidRPr="00FD5BB5">
        <w:rPr>
          <w:rFonts w:ascii="Times New Roman" w:hAnsi="Times New Roman" w:cs="Times New Roman"/>
          <w:spacing w:val="26"/>
          <w:w w:val="99"/>
          <w:sz w:val="28"/>
          <w:szCs w:val="28"/>
        </w:rPr>
        <w:t xml:space="preserve"> </w:t>
      </w:r>
    </w:p>
    <w:p w:rsidR="00DD3394" w:rsidRPr="00FD5BB5" w:rsidRDefault="00BE04B3" w:rsidP="009E42C6">
      <w:pPr>
        <w:spacing w:before="29"/>
        <w:ind w:left="112"/>
        <w:jc w:val="center"/>
        <w:rPr>
          <w:rFonts w:ascii="Times New Roman" w:eastAsia="Times New Roman" w:hAnsi="Times New Roman" w:cs="Times New Roman"/>
          <w:sz w:val="28"/>
          <w:szCs w:val="28"/>
        </w:rPr>
      </w:pPr>
      <w:r w:rsidRPr="00FD5BB5">
        <w:rPr>
          <w:rFonts w:ascii="Times New Roman" w:hAnsi="Times New Roman" w:cs="Times New Roman"/>
          <w:sz w:val="28"/>
          <w:szCs w:val="28"/>
          <w:u w:color="000000"/>
        </w:rPr>
        <w:t>(Last</w:t>
      </w:r>
      <w:r w:rsidRPr="00FD5BB5">
        <w:rPr>
          <w:rFonts w:ascii="Times New Roman" w:hAnsi="Times New Roman" w:cs="Times New Roman"/>
          <w:spacing w:val="-11"/>
          <w:sz w:val="28"/>
          <w:szCs w:val="28"/>
          <w:u w:color="000000"/>
        </w:rPr>
        <w:t xml:space="preserve"> </w:t>
      </w:r>
      <w:r w:rsidRPr="00FD5BB5">
        <w:rPr>
          <w:rFonts w:ascii="Times New Roman" w:hAnsi="Times New Roman" w:cs="Times New Roman"/>
          <w:sz w:val="28"/>
          <w:szCs w:val="28"/>
          <w:u w:color="000000"/>
        </w:rPr>
        <w:t>Updated</w:t>
      </w:r>
      <w:r w:rsidRPr="00FD5BB5">
        <w:rPr>
          <w:rFonts w:ascii="Times New Roman" w:hAnsi="Times New Roman" w:cs="Times New Roman"/>
          <w:spacing w:val="-10"/>
          <w:sz w:val="28"/>
          <w:szCs w:val="28"/>
          <w:u w:color="000000"/>
        </w:rPr>
        <w:t xml:space="preserve"> </w:t>
      </w:r>
      <w:r w:rsidR="00D932D0">
        <w:rPr>
          <w:rFonts w:ascii="Times New Roman" w:hAnsi="Times New Roman" w:cs="Times New Roman"/>
          <w:spacing w:val="1"/>
          <w:sz w:val="28"/>
          <w:szCs w:val="28"/>
          <w:u w:color="000000"/>
        </w:rPr>
        <w:t>September 8</w:t>
      </w:r>
      <w:r w:rsidRPr="00FD5BB5">
        <w:rPr>
          <w:rFonts w:ascii="Times New Roman" w:hAnsi="Times New Roman" w:cs="Times New Roman"/>
          <w:sz w:val="28"/>
          <w:szCs w:val="28"/>
          <w:u w:color="000000"/>
        </w:rPr>
        <w:t>,</w:t>
      </w:r>
      <w:r w:rsidRPr="00FD5BB5">
        <w:rPr>
          <w:rFonts w:ascii="Times New Roman" w:hAnsi="Times New Roman" w:cs="Times New Roman"/>
          <w:spacing w:val="-11"/>
          <w:sz w:val="28"/>
          <w:szCs w:val="28"/>
          <w:u w:color="000000"/>
        </w:rPr>
        <w:t xml:space="preserve"> </w:t>
      </w:r>
      <w:r w:rsidRPr="00FD5BB5">
        <w:rPr>
          <w:rFonts w:ascii="Times New Roman" w:hAnsi="Times New Roman" w:cs="Times New Roman"/>
          <w:sz w:val="28"/>
          <w:szCs w:val="28"/>
          <w:u w:color="000000"/>
        </w:rPr>
        <w:t>2015)</w:t>
      </w:r>
    </w:p>
    <w:p w:rsidR="00DD3394" w:rsidRPr="00FD5BB5" w:rsidRDefault="00DD3394">
      <w:pPr>
        <w:spacing w:before="9"/>
        <w:rPr>
          <w:rFonts w:ascii="Times New Roman" w:eastAsia="Times New Roman" w:hAnsi="Times New Roman" w:cs="Times New Roman"/>
          <w:b/>
          <w:bCs/>
          <w:sz w:val="24"/>
          <w:szCs w:val="24"/>
        </w:rPr>
      </w:pPr>
    </w:p>
    <w:p w:rsidR="00DF2245" w:rsidRPr="00FD5BB5" w:rsidRDefault="00DF2245">
      <w:pPr>
        <w:spacing w:before="9"/>
        <w:rPr>
          <w:rFonts w:ascii="Times New Roman" w:eastAsia="Times New Roman" w:hAnsi="Times New Roman" w:cs="Times New Roman"/>
          <w:b/>
          <w:bCs/>
          <w:sz w:val="24"/>
          <w:szCs w:val="24"/>
        </w:rPr>
      </w:pPr>
    </w:p>
    <w:p w:rsidR="009E42C6" w:rsidRPr="00FD5BB5" w:rsidRDefault="009E42C6" w:rsidP="009E42C6">
      <w:pPr>
        <w:spacing w:before="9"/>
        <w:jc w:val="both"/>
        <w:rPr>
          <w:rFonts w:ascii="Times New Roman" w:eastAsia="Times New Roman" w:hAnsi="Times New Roman" w:cs="Times New Roman"/>
          <w:bCs/>
          <w:sz w:val="24"/>
          <w:szCs w:val="24"/>
        </w:rPr>
      </w:pPr>
      <w:r w:rsidRPr="00FD5BB5">
        <w:rPr>
          <w:rFonts w:ascii="Times New Roman" w:eastAsia="Times New Roman" w:hAnsi="Times New Roman" w:cs="Times New Roman"/>
          <w:b/>
          <w:bCs/>
          <w:sz w:val="24"/>
          <w:szCs w:val="24"/>
        </w:rPr>
        <w:t>Please Note:</w:t>
      </w:r>
      <w:r w:rsidRPr="00FD5BB5">
        <w:rPr>
          <w:rFonts w:ascii="Times New Roman" w:eastAsia="Times New Roman" w:hAnsi="Times New Roman" w:cs="Times New Roman"/>
          <w:bCs/>
          <w:sz w:val="24"/>
          <w:szCs w:val="24"/>
        </w:rPr>
        <w:t xml:space="preserve"> The syllabus is required reading for the course. You will be expected to understand the policies and assignments discussed in the syllabus.</w:t>
      </w:r>
    </w:p>
    <w:p w:rsidR="009E42C6" w:rsidRPr="00FD5BB5" w:rsidRDefault="009E42C6" w:rsidP="009E42C6">
      <w:pPr>
        <w:spacing w:before="9"/>
        <w:jc w:val="both"/>
        <w:rPr>
          <w:rFonts w:ascii="Times New Roman" w:eastAsia="Times New Roman" w:hAnsi="Times New Roman" w:cs="Times New Roman"/>
          <w:b/>
          <w:bCs/>
          <w:sz w:val="24"/>
          <w:szCs w:val="24"/>
        </w:rPr>
      </w:pPr>
    </w:p>
    <w:p w:rsidR="009E42C6" w:rsidRPr="00397E8E" w:rsidRDefault="009E42C6" w:rsidP="009E42C6">
      <w:pPr>
        <w:spacing w:before="9"/>
        <w:jc w:val="both"/>
        <w:rPr>
          <w:rFonts w:ascii="Times New Roman" w:eastAsia="Times New Roman" w:hAnsi="Times New Roman" w:cs="Times New Roman"/>
          <w:b/>
          <w:bCs/>
          <w:sz w:val="24"/>
          <w:szCs w:val="24"/>
        </w:rPr>
      </w:pPr>
      <w:r w:rsidRPr="00397E8E">
        <w:rPr>
          <w:rFonts w:ascii="Times New Roman" w:hAnsi="Times New Roman" w:cs="Times New Roman"/>
          <w:b/>
          <w:sz w:val="24"/>
          <w:szCs w:val="24"/>
        </w:rPr>
        <w:t xml:space="preserve">Overview: </w:t>
      </w:r>
      <w:r w:rsidR="00397E8E" w:rsidRPr="00397E8E">
        <w:rPr>
          <w:rFonts w:ascii="Times New Roman" w:hAnsi="Times New Roman" w:cs="Times New Roman"/>
          <w:sz w:val="24"/>
          <w:szCs w:val="24"/>
        </w:rPr>
        <w:t>This course introduces the basic concepts of data analysis and statistical computing, both increasingly used in the social sciences and the humanities. The emphasis is on the practical application of quantitative reasoning, visualization, and data analysis. The goal is to provide students pragmatic tools for assessing statistical claims and conducting their own basic statistical analyses. Topics covered include basic descriptive measures, measures of association, sampling and sample size estimation, and simple linear regression. Assignments are based on real-world data and problems in a wide range of fields in the social sciences and humanities, including psychology, sociology, education, and public health.</w:t>
      </w:r>
    </w:p>
    <w:p w:rsidR="009E42C6" w:rsidRPr="00397E8E" w:rsidRDefault="009E42C6" w:rsidP="009E42C6">
      <w:pPr>
        <w:spacing w:before="9"/>
        <w:jc w:val="both"/>
        <w:rPr>
          <w:rFonts w:ascii="Times New Roman" w:eastAsia="Times New Roman" w:hAnsi="Times New Roman" w:cs="Times New Roman"/>
          <w:b/>
          <w:bCs/>
          <w:sz w:val="24"/>
          <w:szCs w:val="24"/>
        </w:rPr>
      </w:pPr>
    </w:p>
    <w:p w:rsidR="00DD3394" w:rsidRPr="00996225" w:rsidRDefault="009E42C6" w:rsidP="009E42C6">
      <w:pPr>
        <w:pStyle w:val="Heading1"/>
        <w:spacing w:before="55"/>
        <w:ind w:left="0"/>
        <w:jc w:val="both"/>
        <w:rPr>
          <w:rFonts w:cs="Times New Roman"/>
          <w:bCs w:val="0"/>
          <w:u w:val="none"/>
        </w:rPr>
      </w:pPr>
      <w:r w:rsidRPr="00996225">
        <w:rPr>
          <w:rFonts w:cs="Times New Roman"/>
          <w:spacing w:val="-1"/>
          <w:u w:val="none" w:color="000000"/>
        </w:rPr>
        <w:t xml:space="preserve">I. </w:t>
      </w:r>
      <w:r w:rsidR="00BE04B3" w:rsidRPr="00996225">
        <w:rPr>
          <w:rFonts w:cs="Times New Roman"/>
          <w:spacing w:val="-1"/>
          <w:u w:val="none" w:color="000000"/>
        </w:rPr>
        <w:t>Course Mechanics</w:t>
      </w:r>
    </w:p>
    <w:p w:rsidR="00DF2245" w:rsidRPr="00FD5BB5" w:rsidRDefault="00DF2245" w:rsidP="00DF2245">
      <w:pPr>
        <w:pStyle w:val="Heading2"/>
        <w:spacing w:before="61"/>
        <w:ind w:left="0"/>
        <w:jc w:val="both"/>
        <w:rPr>
          <w:rFonts w:cs="Times New Roman"/>
          <w:b w:val="0"/>
          <w:bCs w:val="0"/>
        </w:rPr>
      </w:pPr>
      <w:r w:rsidRPr="00397E8E">
        <w:rPr>
          <w:rFonts w:cs="Times New Roman"/>
          <w:spacing w:val="-1"/>
          <w:u w:color="000000"/>
        </w:rPr>
        <w:br/>
      </w:r>
      <w:r w:rsidRPr="00397E8E">
        <w:rPr>
          <w:rFonts w:cs="Times New Roman"/>
          <w:spacing w:val="-1"/>
        </w:rPr>
        <w:t>Instructor:</w:t>
      </w:r>
      <w:r w:rsidRPr="00397E8E">
        <w:rPr>
          <w:rFonts w:cs="Times New Roman"/>
          <w:b w:val="0"/>
          <w:spacing w:val="-1"/>
        </w:rPr>
        <w:t xml:space="preserve"> Ethan</w:t>
      </w:r>
      <w:r w:rsidRPr="00FD5BB5">
        <w:rPr>
          <w:rFonts w:cs="Times New Roman"/>
          <w:b w:val="0"/>
          <w:spacing w:val="-1"/>
        </w:rPr>
        <w:t xml:space="preserve"> Fosse (Ph.D.,</w:t>
      </w:r>
      <w:r w:rsidR="00A57BA7">
        <w:rPr>
          <w:rFonts w:cs="Times New Roman"/>
          <w:b w:val="0"/>
          <w:spacing w:val="-1"/>
        </w:rPr>
        <w:t xml:space="preserve"> </w:t>
      </w:r>
      <w:r w:rsidRPr="00FD5BB5">
        <w:rPr>
          <w:rFonts w:cs="Times New Roman"/>
          <w:b w:val="0"/>
          <w:spacing w:val="-1"/>
        </w:rPr>
        <w:t>Harvard)</w:t>
      </w:r>
    </w:p>
    <w:p w:rsidR="00DF2245" w:rsidRPr="00FD5BB5" w:rsidRDefault="00DF2245" w:rsidP="00DF2245">
      <w:pPr>
        <w:pStyle w:val="BodyText"/>
        <w:spacing w:before="58"/>
        <w:ind w:left="0" w:firstLine="0"/>
        <w:jc w:val="both"/>
        <w:rPr>
          <w:rFonts w:cs="Times New Roman"/>
        </w:rPr>
      </w:pPr>
      <w:r w:rsidRPr="00FD5BB5">
        <w:rPr>
          <w:rFonts w:cs="Times New Roman"/>
          <w:spacing w:val="-1"/>
        </w:rPr>
        <w:t xml:space="preserve">Office Hours and Location: To be determined </w:t>
      </w:r>
    </w:p>
    <w:p w:rsidR="00DF2245" w:rsidRPr="00FD5BB5" w:rsidRDefault="00DF2245" w:rsidP="00DF2245">
      <w:pPr>
        <w:pStyle w:val="BodyText"/>
        <w:ind w:left="0" w:firstLine="0"/>
        <w:jc w:val="both"/>
        <w:rPr>
          <w:rFonts w:cs="Times New Roman"/>
          <w:spacing w:val="-1"/>
        </w:rPr>
      </w:pPr>
      <w:r w:rsidRPr="00FD5BB5">
        <w:rPr>
          <w:rFonts w:cs="Times New Roman"/>
          <w:spacing w:val="-1"/>
        </w:rPr>
        <w:t xml:space="preserve">Email: </w:t>
      </w:r>
      <w:hyperlink r:id="rId8" w:history="1">
        <w:r w:rsidRPr="00FD5BB5">
          <w:rPr>
            <w:rStyle w:val="Hyperlink"/>
            <w:rFonts w:cs="Times New Roman"/>
            <w:spacing w:val="-1"/>
          </w:rPr>
          <w:t>efosse@fas.harvard.du</w:t>
        </w:r>
      </w:hyperlink>
      <w:r w:rsidRPr="00FD5BB5">
        <w:rPr>
          <w:rFonts w:cs="Times New Roman"/>
          <w:spacing w:val="-1"/>
        </w:rPr>
        <w:t xml:space="preserve"> or </w:t>
      </w:r>
      <w:hyperlink r:id="rId9" w:history="1">
        <w:r w:rsidRPr="00FD5BB5">
          <w:rPr>
            <w:rStyle w:val="Hyperlink"/>
            <w:rFonts w:cs="Times New Roman"/>
            <w:spacing w:val="-1"/>
          </w:rPr>
          <w:t>fosse.ethan@gmail.com</w:t>
        </w:r>
      </w:hyperlink>
      <w:r w:rsidRPr="00FD5BB5">
        <w:rPr>
          <w:rFonts w:cs="Times New Roman"/>
          <w:spacing w:val="-1"/>
        </w:rPr>
        <w:t xml:space="preserve"> </w:t>
      </w:r>
    </w:p>
    <w:p w:rsidR="00DF2245" w:rsidRDefault="00DF2245" w:rsidP="009E42C6">
      <w:pPr>
        <w:pStyle w:val="Heading2"/>
        <w:spacing w:before="61"/>
        <w:ind w:left="0"/>
        <w:jc w:val="both"/>
        <w:rPr>
          <w:rFonts w:cs="Times New Roman"/>
          <w:spacing w:val="-1"/>
          <w:u w:color="000000"/>
        </w:rPr>
      </w:pPr>
    </w:p>
    <w:p w:rsidR="00A57BA7" w:rsidRDefault="00F701E2" w:rsidP="00F701E2">
      <w:pPr>
        <w:pStyle w:val="BodyText"/>
        <w:ind w:left="0" w:right="108" w:firstLine="0"/>
        <w:rPr>
          <w:rFonts w:cs="Times New Roman"/>
          <w:spacing w:val="-1"/>
        </w:rPr>
      </w:pPr>
      <w:r w:rsidRPr="00F701E2">
        <w:rPr>
          <w:rFonts w:cs="Times New Roman"/>
          <w:b/>
          <w:spacing w:val="-1"/>
        </w:rPr>
        <w:t>Head Teaching Assistant:</w:t>
      </w:r>
      <w:r>
        <w:rPr>
          <w:rFonts w:cs="Times New Roman"/>
          <w:spacing w:val="-1"/>
        </w:rPr>
        <w:t xml:space="preserve"> Mark Ouchida</w:t>
      </w:r>
      <w:r w:rsidR="00A57BA7">
        <w:rPr>
          <w:rFonts w:cs="Times New Roman"/>
          <w:spacing w:val="-1"/>
        </w:rPr>
        <w:t xml:space="preserve"> (M.Ed., A.L.M.)</w:t>
      </w:r>
    </w:p>
    <w:p w:rsidR="00F701E2" w:rsidRDefault="00F701E2" w:rsidP="00F701E2">
      <w:pPr>
        <w:pStyle w:val="BodyText"/>
        <w:ind w:left="0" w:right="108" w:firstLine="0"/>
        <w:rPr>
          <w:rFonts w:cs="Times New Roman"/>
          <w:spacing w:val="-1"/>
        </w:rPr>
      </w:pPr>
      <w:r>
        <w:rPr>
          <w:rFonts w:cs="Times New Roman"/>
          <w:spacing w:val="-1"/>
        </w:rPr>
        <w:t>Office Hours and Location: To be determined</w:t>
      </w:r>
    </w:p>
    <w:p w:rsidR="00A57BA7" w:rsidRDefault="00A57BA7" w:rsidP="00F701E2">
      <w:pPr>
        <w:pStyle w:val="BodyText"/>
        <w:ind w:left="0" w:right="108" w:firstLine="0"/>
        <w:rPr>
          <w:rFonts w:cs="Times New Roman"/>
          <w:spacing w:val="-1"/>
        </w:rPr>
      </w:pPr>
      <w:r>
        <w:rPr>
          <w:rFonts w:cs="Times New Roman"/>
          <w:spacing w:val="-1"/>
        </w:rPr>
        <w:t xml:space="preserve">Email: </w:t>
      </w:r>
      <w:hyperlink r:id="rId10" w:history="1">
        <w:r w:rsidRPr="0090740C">
          <w:rPr>
            <w:rStyle w:val="Hyperlink"/>
            <w:rFonts w:cs="Times New Roman"/>
            <w:spacing w:val="-1"/>
          </w:rPr>
          <w:t>mark_ouchida@harvard.edu</w:t>
        </w:r>
      </w:hyperlink>
    </w:p>
    <w:p w:rsidR="00A57BA7" w:rsidRDefault="00A57BA7" w:rsidP="00F701E2">
      <w:pPr>
        <w:pStyle w:val="BodyText"/>
        <w:ind w:left="0" w:right="108" w:firstLine="0"/>
        <w:rPr>
          <w:rFonts w:cs="Times New Roman"/>
          <w:spacing w:val="-1"/>
        </w:rPr>
      </w:pPr>
    </w:p>
    <w:p w:rsidR="009E42C6" w:rsidRPr="00FD5BB5" w:rsidRDefault="00BE04B3" w:rsidP="009E42C6">
      <w:pPr>
        <w:jc w:val="both"/>
        <w:rPr>
          <w:rFonts w:ascii="Times New Roman" w:hAnsi="Times New Roman" w:cs="Times New Roman"/>
          <w:spacing w:val="-1"/>
          <w:sz w:val="24"/>
          <w:szCs w:val="24"/>
        </w:rPr>
      </w:pPr>
      <w:r w:rsidRPr="00FD5BB5">
        <w:rPr>
          <w:rFonts w:ascii="Times New Roman" w:hAnsi="Times New Roman" w:cs="Times New Roman"/>
          <w:b/>
          <w:spacing w:val="-1"/>
          <w:sz w:val="24"/>
          <w:szCs w:val="24"/>
        </w:rPr>
        <w:t>Course</w:t>
      </w:r>
      <w:r w:rsidRPr="00FD5BB5">
        <w:rPr>
          <w:rFonts w:ascii="Times New Roman" w:hAnsi="Times New Roman" w:cs="Times New Roman"/>
          <w:b/>
          <w:spacing w:val="-11"/>
          <w:sz w:val="24"/>
          <w:szCs w:val="24"/>
        </w:rPr>
        <w:t xml:space="preserve"> </w:t>
      </w:r>
      <w:r w:rsidRPr="00FD5BB5">
        <w:rPr>
          <w:rFonts w:ascii="Times New Roman" w:hAnsi="Times New Roman" w:cs="Times New Roman"/>
          <w:b/>
          <w:spacing w:val="-1"/>
          <w:sz w:val="24"/>
          <w:szCs w:val="24"/>
        </w:rPr>
        <w:t>Lectures:</w:t>
      </w:r>
      <w:r w:rsidR="009E42C6" w:rsidRPr="00FD5BB5">
        <w:rPr>
          <w:rFonts w:ascii="Times New Roman" w:hAnsi="Times New Roman" w:cs="Times New Roman"/>
          <w:spacing w:val="-1"/>
          <w:sz w:val="24"/>
          <w:szCs w:val="24"/>
        </w:rPr>
        <w:t xml:space="preserve"> </w:t>
      </w:r>
      <w:r w:rsidR="00397E8E">
        <w:rPr>
          <w:rFonts w:ascii="Times New Roman" w:hAnsi="Times New Roman" w:cs="Times New Roman"/>
          <w:spacing w:val="-1"/>
          <w:sz w:val="24"/>
          <w:szCs w:val="24"/>
        </w:rPr>
        <w:t>Thursdays, 5:30-7:30pm, Maxwell-Dworkin G115</w:t>
      </w:r>
    </w:p>
    <w:p w:rsidR="009E42C6" w:rsidRDefault="00235254" w:rsidP="00397E8E">
      <w:pPr>
        <w:rPr>
          <w:rFonts w:ascii="Times New Roman" w:hAnsi="Times New Roman" w:cs="Times New Roman"/>
          <w:spacing w:val="-1"/>
          <w:sz w:val="24"/>
          <w:szCs w:val="24"/>
        </w:rPr>
      </w:pPr>
      <w:r>
        <w:rPr>
          <w:rFonts w:ascii="Times New Roman" w:hAnsi="Times New Roman" w:cs="Times New Roman"/>
          <w:spacing w:val="-1"/>
          <w:sz w:val="24"/>
          <w:szCs w:val="24"/>
        </w:rPr>
        <w:t>For information on the location</w:t>
      </w:r>
      <w:r w:rsidR="009E42C6" w:rsidRPr="00FD5BB5">
        <w:rPr>
          <w:rFonts w:ascii="Times New Roman" w:hAnsi="Times New Roman" w:cs="Times New Roman"/>
          <w:spacing w:val="-1"/>
          <w:sz w:val="24"/>
          <w:szCs w:val="24"/>
        </w:rPr>
        <w:t xml:space="preserve"> of </w:t>
      </w:r>
      <w:r w:rsidR="00397E8E">
        <w:rPr>
          <w:rFonts w:ascii="Times New Roman" w:hAnsi="Times New Roman" w:cs="Times New Roman"/>
          <w:spacing w:val="-1"/>
          <w:sz w:val="24"/>
          <w:szCs w:val="24"/>
        </w:rPr>
        <w:t>Maxwell-Dworkin G115</w:t>
      </w:r>
      <w:r>
        <w:rPr>
          <w:rFonts w:ascii="Times New Roman" w:hAnsi="Times New Roman" w:cs="Times New Roman"/>
          <w:spacing w:val="-1"/>
          <w:sz w:val="24"/>
          <w:szCs w:val="24"/>
        </w:rPr>
        <w:t>, please see the following</w:t>
      </w:r>
      <w:r w:rsidR="009E42C6" w:rsidRPr="00FD5BB5">
        <w:rPr>
          <w:rFonts w:ascii="Times New Roman" w:hAnsi="Times New Roman" w:cs="Times New Roman"/>
          <w:spacing w:val="-1"/>
          <w:sz w:val="24"/>
          <w:szCs w:val="24"/>
        </w:rPr>
        <w:t xml:space="preserve">: </w:t>
      </w:r>
    </w:p>
    <w:p w:rsidR="00397E8E" w:rsidRDefault="007A00DD" w:rsidP="00397E8E">
      <w:pPr>
        <w:rPr>
          <w:rFonts w:ascii="Times New Roman" w:hAnsi="Times New Roman" w:cs="Times New Roman"/>
          <w:spacing w:val="-1"/>
          <w:sz w:val="24"/>
          <w:szCs w:val="24"/>
        </w:rPr>
      </w:pPr>
      <w:hyperlink r:id="rId11" w:history="1">
        <w:r w:rsidR="00397E8E" w:rsidRPr="00683B0E">
          <w:rPr>
            <w:rStyle w:val="Hyperlink"/>
            <w:rFonts w:ascii="Times New Roman" w:hAnsi="Times New Roman" w:cs="Times New Roman"/>
            <w:spacing w:val="-1"/>
            <w:sz w:val="24"/>
            <w:szCs w:val="24"/>
          </w:rPr>
          <w:t>http://imsroombook.fas.harvard.edu/room.php?rm=rm0092</w:t>
        </w:r>
      </w:hyperlink>
    </w:p>
    <w:p w:rsidR="00397E8E" w:rsidRDefault="00397E8E" w:rsidP="00397E8E">
      <w:pPr>
        <w:rPr>
          <w:rFonts w:ascii="Times New Roman" w:hAnsi="Times New Roman" w:cs="Times New Roman"/>
          <w:spacing w:val="-1"/>
          <w:sz w:val="24"/>
          <w:szCs w:val="24"/>
        </w:rPr>
      </w:pPr>
    </w:p>
    <w:p w:rsidR="009E42C6" w:rsidRPr="00FD5BB5" w:rsidRDefault="009E42C6" w:rsidP="009E42C6">
      <w:pPr>
        <w:pStyle w:val="BodyText"/>
        <w:ind w:left="0" w:right="108" w:firstLine="0"/>
        <w:jc w:val="both"/>
        <w:rPr>
          <w:rFonts w:cs="Times New Roman"/>
          <w:spacing w:val="-1"/>
        </w:rPr>
      </w:pPr>
      <w:r w:rsidRPr="00FD5BB5">
        <w:rPr>
          <w:rFonts w:cs="Times New Roman"/>
          <w:b/>
          <w:spacing w:val="-1"/>
        </w:rPr>
        <w:t>Weekly Sections:</w:t>
      </w:r>
      <w:r w:rsidRPr="00FD5BB5">
        <w:rPr>
          <w:rFonts w:cs="Times New Roman"/>
          <w:spacing w:val="-1"/>
        </w:rPr>
        <w:t xml:space="preserve"> There will be optional weekly sections during which teaching assistants will review topics from the lectures, review additional example problems, and answer questions about the weekly homework assignments. More details will be available as the semester begins.</w:t>
      </w:r>
    </w:p>
    <w:p w:rsidR="009E42C6" w:rsidRDefault="009E42C6" w:rsidP="009E42C6">
      <w:pPr>
        <w:pStyle w:val="BodyText"/>
        <w:ind w:left="0" w:right="108" w:firstLine="0"/>
        <w:jc w:val="both"/>
        <w:rPr>
          <w:rFonts w:cs="Times New Roman"/>
          <w:spacing w:val="-1"/>
        </w:rPr>
      </w:pPr>
    </w:p>
    <w:p w:rsidR="009E42C6" w:rsidRPr="00FD5BB5" w:rsidRDefault="009E42C6" w:rsidP="009E42C6">
      <w:pPr>
        <w:pStyle w:val="BodyText"/>
        <w:ind w:left="0" w:right="108" w:firstLine="0"/>
        <w:jc w:val="both"/>
        <w:rPr>
          <w:rFonts w:cs="Times New Roman"/>
          <w:spacing w:val="-1"/>
        </w:rPr>
      </w:pPr>
      <w:r w:rsidRPr="00FD5BB5">
        <w:rPr>
          <w:rFonts w:cs="Times New Roman"/>
          <w:b/>
          <w:spacing w:val="-1"/>
        </w:rPr>
        <w:t>Teaching Assistant Office Hours:</w:t>
      </w:r>
      <w:r w:rsidRPr="00FD5BB5">
        <w:rPr>
          <w:rFonts w:cs="Times New Roman"/>
          <w:spacing w:val="-1"/>
        </w:rPr>
        <w:t xml:space="preserve"> </w:t>
      </w:r>
      <w:r w:rsidR="00BE04B3" w:rsidRPr="00FD5BB5">
        <w:rPr>
          <w:rFonts w:cs="Times New Roman"/>
          <w:spacing w:val="-1"/>
        </w:rPr>
        <w:t>Each</w:t>
      </w:r>
      <w:r w:rsidR="00BE04B3" w:rsidRPr="00FD5BB5">
        <w:rPr>
          <w:rFonts w:cs="Times New Roman"/>
          <w:spacing w:val="1"/>
        </w:rPr>
        <w:t xml:space="preserve"> </w:t>
      </w:r>
      <w:r w:rsidR="00BE04B3" w:rsidRPr="00FD5BB5">
        <w:rPr>
          <w:rFonts w:cs="Times New Roman"/>
          <w:spacing w:val="-1"/>
        </w:rPr>
        <w:t>teaching</w:t>
      </w:r>
      <w:r w:rsidR="00BE04B3" w:rsidRPr="00FD5BB5">
        <w:rPr>
          <w:rFonts w:cs="Times New Roman"/>
          <w:spacing w:val="1"/>
        </w:rPr>
        <w:t xml:space="preserve"> </w:t>
      </w:r>
      <w:r w:rsidR="00BE04B3" w:rsidRPr="00FD5BB5">
        <w:rPr>
          <w:rFonts w:cs="Times New Roman"/>
          <w:spacing w:val="-1"/>
        </w:rPr>
        <w:t>assistant</w:t>
      </w:r>
      <w:r w:rsidR="00BE04B3" w:rsidRPr="00FD5BB5">
        <w:rPr>
          <w:rFonts w:cs="Times New Roman"/>
          <w:spacing w:val="1"/>
        </w:rPr>
        <w:t xml:space="preserve"> </w:t>
      </w:r>
      <w:r w:rsidR="00BE04B3" w:rsidRPr="00FD5BB5">
        <w:rPr>
          <w:rFonts w:cs="Times New Roman"/>
          <w:spacing w:val="-1"/>
        </w:rPr>
        <w:t>will</w:t>
      </w:r>
      <w:r w:rsidR="00BE04B3" w:rsidRPr="00FD5BB5">
        <w:rPr>
          <w:rFonts w:cs="Times New Roman"/>
          <w:spacing w:val="1"/>
        </w:rPr>
        <w:t xml:space="preserve"> </w:t>
      </w:r>
      <w:r w:rsidR="00BE04B3" w:rsidRPr="00FD5BB5">
        <w:rPr>
          <w:rFonts w:cs="Times New Roman"/>
          <w:spacing w:val="-1"/>
        </w:rPr>
        <w:t>also</w:t>
      </w:r>
      <w:r w:rsidR="00BE04B3" w:rsidRPr="00FD5BB5">
        <w:rPr>
          <w:rFonts w:cs="Times New Roman"/>
          <w:spacing w:val="1"/>
        </w:rPr>
        <w:t xml:space="preserve"> </w:t>
      </w:r>
      <w:r w:rsidR="00BE04B3" w:rsidRPr="00FD5BB5">
        <w:rPr>
          <w:rFonts w:cs="Times New Roman"/>
        </w:rPr>
        <w:t>hold</w:t>
      </w:r>
      <w:r w:rsidR="00BE04B3" w:rsidRPr="00FD5BB5">
        <w:rPr>
          <w:rFonts w:cs="Times New Roman"/>
          <w:spacing w:val="1"/>
        </w:rPr>
        <w:t xml:space="preserve"> </w:t>
      </w:r>
      <w:r w:rsidR="00BE04B3" w:rsidRPr="00FD5BB5">
        <w:rPr>
          <w:rFonts w:cs="Times New Roman"/>
        </w:rPr>
        <w:t>weekly</w:t>
      </w:r>
      <w:r w:rsidR="00BE04B3" w:rsidRPr="00FD5BB5">
        <w:rPr>
          <w:rFonts w:cs="Times New Roman"/>
          <w:spacing w:val="-5"/>
        </w:rPr>
        <w:t xml:space="preserve"> </w:t>
      </w:r>
      <w:r w:rsidR="00BE04B3" w:rsidRPr="00FD5BB5">
        <w:rPr>
          <w:rFonts w:cs="Times New Roman"/>
        </w:rPr>
        <w:t xml:space="preserve">office </w:t>
      </w:r>
      <w:r w:rsidR="00BE04B3" w:rsidRPr="00FD5BB5">
        <w:rPr>
          <w:rFonts w:cs="Times New Roman"/>
          <w:spacing w:val="-1"/>
        </w:rPr>
        <w:t>hours</w:t>
      </w:r>
      <w:r w:rsidRPr="00FD5BB5">
        <w:rPr>
          <w:rFonts w:cs="Times New Roman"/>
          <w:spacing w:val="-1"/>
        </w:rPr>
        <w:t>. More details will be available as the semester begins.</w:t>
      </w:r>
    </w:p>
    <w:p w:rsidR="009E42C6" w:rsidRPr="00FD5BB5" w:rsidRDefault="009E42C6" w:rsidP="009E42C6">
      <w:pPr>
        <w:pStyle w:val="BodyText"/>
        <w:ind w:left="0" w:right="108" w:firstLine="0"/>
        <w:jc w:val="both"/>
        <w:rPr>
          <w:rFonts w:cs="Times New Roman"/>
          <w:spacing w:val="-1"/>
        </w:rPr>
      </w:pPr>
    </w:p>
    <w:p w:rsidR="00BA5BE5" w:rsidRPr="00FD5BB5" w:rsidRDefault="009E42C6" w:rsidP="009E42C6">
      <w:pPr>
        <w:pStyle w:val="BodyText"/>
        <w:ind w:left="0" w:right="108" w:firstLine="0"/>
        <w:jc w:val="both"/>
        <w:rPr>
          <w:rFonts w:cs="Times New Roman"/>
          <w:spacing w:val="-1"/>
        </w:rPr>
      </w:pPr>
      <w:r w:rsidRPr="00FD5BB5">
        <w:rPr>
          <w:rFonts w:cs="Times New Roman"/>
          <w:b/>
          <w:spacing w:val="-1"/>
        </w:rPr>
        <w:t>Assigned Teaching Assistant:</w:t>
      </w:r>
      <w:r w:rsidRPr="00FD5BB5">
        <w:rPr>
          <w:rFonts w:cs="Times New Roman"/>
          <w:spacing w:val="-1"/>
        </w:rPr>
        <w:t xml:space="preserve"> You will be assigned a teaching assistant for the duration of the course</w:t>
      </w:r>
      <w:r w:rsidR="00DF2245" w:rsidRPr="00FD5BB5">
        <w:rPr>
          <w:rFonts w:cs="Times New Roman"/>
          <w:spacing w:val="-1"/>
        </w:rPr>
        <w:t xml:space="preserve"> after the semester starts</w:t>
      </w:r>
      <w:r w:rsidRPr="00FD5BB5">
        <w:rPr>
          <w:rFonts w:cs="Times New Roman"/>
          <w:spacing w:val="-1"/>
        </w:rPr>
        <w:t xml:space="preserve">. You may attend any section (or all sections) that fit your schedule, but your assigned teaching assistant is your first contact for grading issues, section issues, and questions about the homework or exams. </w:t>
      </w:r>
    </w:p>
    <w:p w:rsidR="00DF2245" w:rsidRDefault="00DF2245" w:rsidP="009E42C6">
      <w:pPr>
        <w:pStyle w:val="BodyText"/>
        <w:ind w:left="0" w:right="108" w:firstLine="0"/>
        <w:jc w:val="both"/>
        <w:rPr>
          <w:rFonts w:cs="Times New Roman"/>
          <w:spacing w:val="-1"/>
        </w:rPr>
      </w:pPr>
    </w:p>
    <w:p w:rsidR="00996225" w:rsidRPr="00FD5BB5" w:rsidRDefault="00996225" w:rsidP="009E42C6">
      <w:pPr>
        <w:pStyle w:val="BodyText"/>
        <w:ind w:left="0" w:right="108" w:firstLine="0"/>
        <w:jc w:val="both"/>
        <w:rPr>
          <w:rFonts w:cs="Times New Roman"/>
          <w:spacing w:val="-1"/>
        </w:rPr>
      </w:pPr>
    </w:p>
    <w:p w:rsidR="00DF2245" w:rsidRPr="00FD5BB5" w:rsidRDefault="00DF2245" w:rsidP="009E42C6">
      <w:pPr>
        <w:pStyle w:val="BodyText"/>
        <w:ind w:left="0" w:right="108" w:firstLine="0"/>
        <w:jc w:val="both"/>
        <w:rPr>
          <w:rFonts w:cs="Times New Roman"/>
          <w:b/>
          <w:spacing w:val="-1"/>
          <w:sz w:val="28"/>
          <w:szCs w:val="28"/>
        </w:rPr>
      </w:pPr>
      <w:r w:rsidRPr="00FD5BB5">
        <w:rPr>
          <w:rFonts w:cs="Times New Roman"/>
          <w:b/>
          <w:spacing w:val="-1"/>
          <w:sz w:val="28"/>
          <w:szCs w:val="28"/>
        </w:rPr>
        <w:t>II. Course Resources</w:t>
      </w:r>
    </w:p>
    <w:p w:rsidR="009E42C6" w:rsidRPr="00FD5BB5" w:rsidRDefault="009E42C6" w:rsidP="009E42C6">
      <w:pPr>
        <w:pStyle w:val="BodyText"/>
        <w:ind w:left="0" w:right="108" w:firstLine="0"/>
        <w:jc w:val="both"/>
        <w:rPr>
          <w:rFonts w:cs="Times New Roman"/>
          <w:spacing w:val="-1"/>
        </w:rPr>
      </w:pPr>
    </w:p>
    <w:p w:rsidR="00397E8E" w:rsidRPr="00C11D7B" w:rsidRDefault="009E42C6" w:rsidP="00397E8E">
      <w:pPr>
        <w:pStyle w:val="BodyText"/>
        <w:ind w:left="0" w:right="108" w:firstLine="0"/>
        <w:rPr>
          <w:rStyle w:val="Hyperlink"/>
          <w:rFonts w:cs="Times New Roman"/>
          <w:b/>
          <w:bCs/>
          <w:color w:val="auto"/>
          <w:u w:val="none"/>
        </w:rPr>
      </w:pPr>
      <w:r w:rsidRPr="00FD5BB5">
        <w:rPr>
          <w:rFonts w:cs="Times New Roman"/>
          <w:b/>
          <w:spacing w:val="-1"/>
        </w:rPr>
        <w:t>Course Website:</w:t>
      </w:r>
      <w:r w:rsidR="00DF2245" w:rsidRPr="00FD5BB5">
        <w:rPr>
          <w:rFonts w:cs="Times New Roman"/>
          <w:b/>
          <w:spacing w:val="-1"/>
        </w:rPr>
        <w:t xml:space="preserve"> </w:t>
      </w:r>
      <w:r w:rsidR="00DF2245" w:rsidRPr="00FD5BB5">
        <w:rPr>
          <w:rFonts w:cs="Times New Roman"/>
          <w:spacing w:val="-1"/>
        </w:rPr>
        <w:t xml:space="preserve">The course website will have additional information on the course mechanics, homework assignments, lecture materials, and the teaching staff. </w:t>
      </w:r>
      <w:r w:rsidR="004D4F0F">
        <w:rPr>
          <w:rFonts w:cs="Times New Roman"/>
          <w:spacing w:val="-1"/>
        </w:rPr>
        <w:t>Also note that all exams will be taken entirely online and that problem sets will be submitted</w:t>
      </w:r>
      <w:r w:rsidR="00AE0A96">
        <w:rPr>
          <w:rFonts w:cs="Times New Roman"/>
          <w:spacing w:val="-1"/>
        </w:rPr>
        <w:t xml:space="preserve"> entirely </w:t>
      </w:r>
      <w:r w:rsidR="004D4F0F">
        <w:rPr>
          <w:rFonts w:cs="Times New Roman"/>
          <w:spacing w:val="-1"/>
        </w:rPr>
        <w:t xml:space="preserve">through course website. </w:t>
      </w:r>
      <w:r w:rsidR="00DF2245" w:rsidRPr="00FD5BB5">
        <w:rPr>
          <w:rFonts w:cs="Times New Roman"/>
          <w:spacing w:val="-1"/>
        </w:rPr>
        <w:t>It will be updated as the semester starts.</w:t>
      </w:r>
      <w:r w:rsidR="00235254">
        <w:rPr>
          <w:rFonts w:cs="Times New Roman"/>
          <w:spacing w:val="-1"/>
        </w:rPr>
        <w:t xml:space="preserve"> The course website may be accessed here (make sure you log in so you can view the website):</w:t>
      </w:r>
      <w:r w:rsidRPr="00FD5BB5">
        <w:rPr>
          <w:rFonts w:cs="Times New Roman"/>
          <w:b/>
          <w:bCs/>
        </w:rPr>
        <w:t xml:space="preserve"> </w:t>
      </w:r>
      <w:hyperlink r:id="rId12" w:history="1">
        <w:r w:rsidR="00397E8E" w:rsidRPr="00683B0E">
          <w:rPr>
            <w:rStyle w:val="Hyperlink"/>
          </w:rPr>
          <w:t>https://canvas.harvard.edu/courses/4131</w:t>
        </w:r>
      </w:hyperlink>
    </w:p>
    <w:p w:rsidR="00D72F49" w:rsidRDefault="00D72F49" w:rsidP="00397E8E">
      <w:pPr>
        <w:pStyle w:val="BodyText"/>
        <w:ind w:left="0" w:right="108" w:firstLine="0"/>
      </w:pPr>
    </w:p>
    <w:p w:rsidR="00DF2245" w:rsidRPr="00FD5BB5" w:rsidRDefault="00DF2245" w:rsidP="00235254">
      <w:pPr>
        <w:rPr>
          <w:rFonts w:ascii="Times New Roman" w:hAnsi="Times New Roman" w:cs="Times New Roman"/>
          <w:sz w:val="24"/>
          <w:szCs w:val="24"/>
        </w:rPr>
      </w:pPr>
      <w:r w:rsidRPr="00FD5BB5">
        <w:rPr>
          <w:rFonts w:ascii="Times New Roman" w:hAnsi="Times New Roman" w:cs="Times New Roman"/>
          <w:b/>
          <w:sz w:val="24"/>
          <w:szCs w:val="24"/>
        </w:rPr>
        <w:t xml:space="preserve">Required Textbook: </w:t>
      </w:r>
      <w:r w:rsidRPr="00FD5BB5">
        <w:rPr>
          <w:rFonts w:ascii="Times New Roman" w:hAnsi="Times New Roman" w:cs="Times New Roman"/>
          <w:sz w:val="24"/>
          <w:szCs w:val="24"/>
        </w:rPr>
        <w:t xml:space="preserve">The required textbook is </w:t>
      </w:r>
      <w:r w:rsidRPr="00FD5BB5">
        <w:rPr>
          <w:rFonts w:ascii="Times New Roman" w:hAnsi="Times New Roman" w:cs="Times New Roman"/>
          <w:i/>
          <w:sz w:val="24"/>
          <w:szCs w:val="24"/>
        </w:rPr>
        <w:t>OpenIntro Statistics, 3</w:t>
      </w:r>
      <w:r w:rsidRPr="00FD5BB5">
        <w:rPr>
          <w:rFonts w:ascii="Times New Roman" w:hAnsi="Times New Roman" w:cs="Times New Roman"/>
          <w:i/>
          <w:sz w:val="24"/>
          <w:szCs w:val="24"/>
          <w:vertAlign w:val="superscript"/>
        </w:rPr>
        <w:t>rd</w:t>
      </w:r>
      <w:r w:rsidRPr="00FD5BB5">
        <w:rPr>
          <w:rFonts w:ascii="Times New Roman" w:hAnsi="Times New Roman" w:cs="Times New Roman"/>
          <w:i/>
          <w:sz w:val="24"/>
          <w:szCs w:val="24"/>
        </w:rPr>
        <w:t xml:space="preserve"> Edition</w:t>
      </w:r>
      <w:r w:rsidRPr="00FD5BB5">
        <w:rPr>
          <w:rFonts w:ascii="Times New Roman" w:hAnsi="Times New Roman" w:cs="Times New Roman"/>
          <w:sz w:val="24"/>
          <w:szCs w:val="24"/>
        </w:rPr>
        <w:t xml:space="preserve"> by David M. Dietz, Christopher D. Barr, and Mine Cetinkaya-Rundel published in 2015. It is available online for </w:t>
      </w:r>
      <w:r w:rsidRPr="00FD5BB5">
        <w:rPr>
          <w:rFonts w:ascii="Times New Roman" w:hAnsi="Times New Roman" w:cs="Times New Roman"/>
          <w:b/>
          <w:sz w:val="24"/>
          <w:szCs w:val="24"/>
        </w:rPr>
        <w:t>free</w:t>
      </w:r>
      <w:r w:rsidRPr="00FD5BB5">
        <w:rPr>
          <w:rFonts w:ascii="Times New Roman" w:hAnsi="Times New Roman" w:cs="Times New Roman"/>
          <w:sz w:val="24"/>
          <w:szCs w:val="24"/>
        </w:rPr>
        <w:t xml:space="preserve"> as a pdf or for less than $10 from Amazon</w:t>
      </w:r>
      <w:r w:rsidR="00235254">
        <w:rPr>
          <w:rFonts w:ascii="Times New Roman" w:hAnsi="Times New Roman" w:cs="Times New Roman"/>
          <w:sz w:val="24"/>
          <w:szCs w:val="24"/>
        </w:rPr>
        <w:t>:</w:t>
      </w:r>
      <w:r w:rsidRPr="00FD5BB5">
        <w:rPr>
          <w:rFonts w:ascii="Times New Roman" w:hAnsi="Times New Roman" w:cs="Times New Roman"/>
          <w:sz w:val="24"/>
          <w:szCs w:val="24"/>
        </w:rPr>
        <w:t xml:space="preserve"> </w:t>
      </w:r>
      <w:hyperlink r:id="rId13" w:history="1">
        <w:r w:rsidRPr="00FD5BB5">
          <w:rPr>
            <w:rStyle w:val="Hyperlink"/>
            <w:rFonts w:ascii="Times New Roman" w:hAnsi="Times New Roman" w:cs="Times New Roman"/>
            <w:sz w:val="24"/>
            <w:szCs w:val="24"/>
          </w:rPr>
          <w:t>https://www.openintro.org/stat/textbook.php?stat_book=os</w:t>
        </w:r>
      </w:hyperlink>
    </w:p>
    <w:p w:rsidR="00DF2245" w:rsidRPr="00FD5BB5" w:rsidRDefault="00DF2245">
      <w:pPr>
        <w:rPr>
          <w:rFonts w:ascii="Times New Roman" w:eastAsia="Times New Roman" w:hAnsi="Times New Roman" w:cs="Times New Roman"/>
          <w:sz w:val="24"/>
          <w:szCs w:val="24"/>
        </w:rPr>
      </w:pPr>
    </w:p>
    <w:p w:rsidR="00DF2245" w:rsidRPr="00FD5BB5" w:rsidRDefault="00DF2245">
      <w:pPr>
        <w:rPr>
          <w:rFonts w:ascii="Times New Roman" w:eastAsia="Times New Roman" w:hAnsi="Times New Roman" w:cs="Times New Roman"/>
          <w:sz w:val="24"/>
          <w:szCs w:val="24"/>
        </w:rPr>
      </w:pPr>
      <w:r w:rsidRPr="00FD5BB5">
        <w:rPr>
          <w:rFonts w:ascii="Times New Roman" w:eastAsia="Times New Roman" w:hAnsi="Times New Roman" w:cs="Times New Roman"/>
          <w:b/>
          <w:sz w:val="24"/>
          <w:szCs w:val="24"/>
        </w:rPr>
        <w:t xml:space="preserve">Statistical Software: </w:t>
      </w:r>
      <w:r w:rsidRPr="00FD5BB5">
        <w:rPr>
          <w:rFonts w:ascii="Times New Roman" w:eastAsia="Times New Roman" w:hAnsi="Times New Roman" w:cs="Times New Roman"/>
          <w:sz w:val="24"/>
          <w:szCs w:val="24"/>
        </w:rPr>
        <w:t xml:space="preserve">The course will use R with RStudio. R is the underlying programming language, while RStudio is a graphical user interface that makes working with R much easier. Both are free, open-source, and used widely by biostatisticians.  To install R with RStudio, go to the following link and click on the installer for your computer’s operational system: </w:t>
      </w:r>
      <w:hyperlink r:id="rId14" w:history="1">
        <w:r w:rsidRPr="00FD5BB5">
          <w:rPr>
            <w:rStyle w:val="Hyperlink"/>
            <w:rFonts w:ascii="Times New Roman" w:eastAsia="Times New Roman" w:hAnsi="Times New Roman" w:cs="Times New Roman"/>
            <w:sz w:val="24"/>
            <w:szCs w:val="24"/>
          </w:rPr>
          <w:t>https://www.rstudio.com/products/rstudio/download/</w:t>
        </w:r>
      </w:hyperlink>
    </w:p>
    <w:p w:rsidR="00DF2245" w:rsidRPr="00FD5BB5" w:rsidRDefault="00DF2245">
      <w:pPr>
        <w:rPr>
          <w:rFonts w:ascii="Times New Roman" w:eastAsia="Times New Roman" w:hAnsi="Times New Roman" w:cs="Times New Roman"/>
          <w:sz w:val="24"/>
          <w:szCs w:val="24"/>
        </w:rPr>
      </w:pPr>
    </w:p>
    <w:p w:rsidR="00DF2245" w:rsidRPr="00FD5BB5" w:rsidRDefault="00DF2245" w:rsidP="00DF2245">
      <w:pPr>
        <w:pStyle w:val="Heading1"/>
        <w:spacing w:before="55"/>
        <w:ind w:left="0"/>
        <w:jc w:val="both"/>
        <w:rPr>
          <w:rFonts w:cs="Times New Roman"/>
          <w:bCs w:val="0"/>
          <w:u w:val="none"/>
        </w:rPr>
      </w:pPr>
      <w:r w:rsidRPr="00FD5BB5">
        <w:rPr>
          <w:rFonts w:cs="Times New Roman"/>
          <w:spacing w:val="-1"/>
          <w:u w:val="none" w:color="000000"/>
        </w:rPr>
        <w:t>I</w:t>
      </w:r>
      <w:r w:rsidR="007E6206" w:rsidRPr="00FD5BB5">
        <w:rPr>
          <w:rFonts w:cs="Times New Roman"/>
          <w:spacing w:val="-1"/>
          <w:u w:val="none" w:color="000000"/>
        </w:rPr>
        <w:t>II</w:t>
      </w:r>
      <w:r w:rsidRPr="00FD5BB5">
        <w:rPr>
          <w:rFonts w:cs="Times New Roman"/>
          <w:spacing w:val="-1"/>
          <w:u w:val="none" w:color="000000"/>
        </w:rPr>
        <w:t xml:space="preserve">. </w:t>
      </w:r>
      <w:r w:rsidR="0056044F">
        <w:rPr>
          <w:rFonts w:cs="Times New Roman"/>
          <w:spacing w:val="-1"/>
          <w:u w:val="none" w:color="000000"/>
        </w:rPr>
        <w:t xml:space="preserve">Grading and </w:t>
      </w:r>
      <w:r w:rsidR="007E6206" w:rsidRPr="00FD5BB5">
        <w:rPr>
          <w:rFonts w:cs="Times New Roman"/>
          <w:spacing w:val="-1"/>
          <w:u w:val="none" w:color="000000"/>
        </w:rPr>
        <w:t xml:space="preserve">Course Requirements </w:t>
      </w:r>
      <w:r w:rsidR="0056044F">
        <w:rPr>
          <w:rFonts w:cs="Times New Roman"/>
          <w:spacing w:val="-1"/>
          <w:u w:val="none" w:color="000000"/>
        </w:rPr>
        <w:t>for Undergraduates</w:t>
      </w:r>
    </w:p>
    <w:p w:rsidR="00DF2245" w:rsidRPr="00FD5BB5" w:rsidRDefault="00DF2245">
      <w:pPr>
        <w:rPr>
          <w:rFonts w:ascii="Times New Roman" w:eastAsia="Times New Roman" w:hAnsi="Times New Roman" w:cs="Times New Roman"/>
          <w:sz w:val="24"/>
          <w:szCs w:val="24"/>
        </w:rPr>
      </w:pPr>
    </w:p>
    <w:p w:rsidR="00FF2C08" w:rsidRDefault="007E6206" w:rsidP="00FF2C08">
      <w:pPr>
        <w:rPr>
          <w:rFonts w:ascii="Times New Roman" w:hAnsi="Times New Roman" w:cs="Times New Roman"/>
          <w:sz w:val="24"/>
          <w:szCs w:val="24"/>
        </w:rPr>
      </w:pPr>
      <w:r w:rsidRPr="00FD5BB5">
        <w:rPr>
          <w:rFonts w:ascii="Times New Roman" w:hAnsi="Times New Roman" w:cs="Times New Roman"/>
          <w:sz w:val="24"/>
          <w:szCs w:val="24"/>
        </w:rPr>
        <w:t>The course requirements differ slightly for unde</w:t>
      </w:r>
      <w:r w:rsidR="0056044F">
        <w:rPr>
          <w:rFonts w:ascii="Times New Roman" w:hAnsi="Times New Roman" w:cs="Times New Roman"/>
          <w:sz w:val="24"/>
          <w:szCs w:val="24"/>
        </w:rPr>
        <w:t>rgraduate and graduate students. The information in this section applies</w:t>
      </w:r>
      <w:r w:rsidR="00FF2C08">
        <w:rPr>
          <w:rFonts w:ascii="Times New Roman" w:hAnsi="Times New Roman" w:cs="Times New Roman"/>
          <w:sz w:val="24"/>
          <w:szCs w:val="24"/>
        </w:rPr>
        <w:t xml:space="preserve"> </w:t>
      </w:r>
      <w:r w:rsidR="00FF2C08" w:rsidRPr="00FF2C08">
        <w:rPr>
          <w:rFonts w:ascii="Times New Roman" w:hAnsi="Times New Roman" w:cs="Times New Roman"/>
          <w:b/>
          <w:sz w:val="24"/>
          <w:szCs w:val="24"/>
        </w:rPr>
        <w:t>only</w:t>
      </w:r>
      <w:r w:rsidR="0056044F">
        <w:rPr>
          <w:rFonts w:ascii="Times New Roman" w:hAnsi="Times New Roman" w:cs="Times New Roman"/>
          <w:sz w:val="24"/>
          <w:szCs w:val="24"/>
        </w:rPr>
        <w:t xml:space="preserve"> to students enrolled as </w:t>
      </w:r>
      <w:r w:rsidR="0056044F" w:rsidRPr="00FF2C08">
        <w:rPr>
          <w:rFonts w:ascii="Times New Roman" w:hAnsi="Times New Roman" w:cs="Times New Roman"/>
          <w:b/>
          <w:sz w:val="24"/>
          <w:szCs w:val="24"/>
        </w:rPr>
        <w:t>undergraduate students</w:t>
      </w:r>
      <w:r w:rsidR="0056044F">
        <w:rPr>
          <w:rFonts w:ascii="Times New Roman" w:hAnsi="Times New Roman" w:cs="Times New Roman"/>
          <w:sz w:val="24"/>
          <w:szCs w:val="24"/>
        </w:rPr>
        <w:t>.</w:t>
      </w:r>
      <w:r w:rsidR="00FF2C08">
        <w:rPr>
          <w:rFonts w:ascii="Times New Roman" w:hAnsi="Times New Roman" w:cs="Times New Roman"/>
          <w:sz w:val="24"/>
          <w:szCs w:val="24"/>
        </w:rPr>
        <w:t xml:space="preserve"> If you are enrolled as an undergraduate, then your overall grade is based on the following: </w:t>
      </w:r>
    </w:p>
    <w:p w:rsidR="00FF2C08" w:rsidRPr="00FD5BB5" w:rsidRDefault="00FF2C08" w:rsidP="00FF2C08">
      <w:pPr>
        <w:rPr>
          <w:rFonts w:ascii="Times New Roman" w:hAnsi="Times New Roman" w:cs="Times New Roman"/>
          <w:sz w:val="24"/>
          <w:szCs w:val="24"/>
        </w:rPr>
      </w:pPr>
    </w:p>
    <w:p w:rsidR="00FF2C08" w:rsidRPr="00FF2C08" w:rsidRDefault="00FF2C08" w:rsidP="00FF2C08">
      <w:pPr>
        <w:pStyle w:val="ListParagraph"/>
        <w:widowControl/>
        <w:numPr>
          <w:ilvl w:val="0"/>
          <w:numId w:val="5"/>
        </w:numPr>
        <w:rPr>
          <w:rFonts w:ascii="Times New Roman" w:hAnsi="Times New Roman" w:cs="Times New Roman"/>
          <w:sz w:val="24"/>
          <w:szCs w:val="24"/>
        </w:rPr>
      </w:pPr>
      <w:r>
        <w:rPr>
          <w:rFonts w:ascii="Times New Roman" w:hAnsi="Times New Roman" w:cs="Times New Roman"/>
          <w:sz w:val="24"/>
          <w:szCs w:val="24"/>
        </w:rPr>
        <w:t>R</w:t>
      </w:r>
      <w:r w:rsidRPr="0056044F">
        <w:rPr>
          <w:rFonts w:ascii="Times New Roman" w:hAnsi="Times New Roman" w:cs="Times New Roman"/>
          <w:sz w:val="24"/>
          <w:szCs w:val="24"/>
        </w:rPr>
        <w:t>egularly-assigned</w:t>
      </w:r>
      <w:r>
        <w:rPr>
          <w:rFonts w:ascii="Times New Roman" w:hAnsi="Times New Roman" w:cs="Times New Roman"/>
          <w:b/>
          <w:sz w:val="24"/>
          <w:szCs w:val="24"/>
        </w:rPr>
        <w:t xml:space="preserve"> problem sets</w:t>
      </w:r>
      <w:r w:rsidRPr="00FD5BB5">
        <w:rPr>
          <w:rFonts w:ascii="Times New Roman" w:hAnsi="Times New Roman" w:cs="Times New Roman"/>
          <w:sz w:val="24"/>
          <w:szCs w:val="24"/>
        </w:rPr>
        <w:t xml:space="preserve"> </w:t>
      </w:r>
      <w:r>
        <w:rPr>
          <w:rFonts w:ascii="Times New Roman" w:hAnsi="Times New Roman" w:cs="Times New Roman"/>
          <w:sz w:val="24"/>
          <w:szCs w:val="24"/>
        </w:rPr>
        <w:t>that</w:t>
      </w:r>
      <w:r w:rsidRPr="00FD5BB5">
        <w:rPr>
          <w:rFonts w:ascii="Times New Roman" w:hAnsi="Times New Roman" w:cs="Times New Roman"/>
          <w:sz w:val="24"/>
          <w:szCs w:val="24"/>
        </w:rPr>
        <w:t xml:space="preserve"> will count for </w:t>
      </w:r>
      <w:r w:rsidRPr="00FD5BB5">
        <w:rPr>
          <w:rFonts w:ascii="Times New Roman" w:hAnsi="Times New Roman" w:cs="Times New Roman"/>
          <w:b/>
          <w:sz w:val="24"/>
          <w:szCs w:val="24"/>
        </w:rPr>
        <w:t>30%</w:t>
      </w:r>
      <w:r>
        <w:rPr>
          <w:rFonts w:ascii="Times New Roman" w:hAnsi="Times New Roman" w:cs="Times New Roman"/>
          <w:sz w:val="24"/>
          <w:szCs w:val="24"/>
        </w:rPr>
        <w:t xml:space="preserve"> of your grade</w:t>
      </w:r>
    </w:p>
    <w:p w:rsidR="00FF2C08" w:rsidRPr="00FD5BB5" w:rsidRDefault="00FF2C08" w:rsidP="00FF2C08">
      <w:pPr>
        <w:pStyle w:val="ListParagraph"/>
        <w:widowControl/>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FD5BB5">
        <w:rPr>
          <w:rFonts w:ascii="Times New Roman" w:hAnsi="Times New Roman" w:cs="Times New Roman"/>
          <w:sz w:val="24"/>
          <w:szCs w:val="24"/>
        </w:rPr>
        <w:t xml:space="preserve"> </w:t>
      </w:r>
      <w:r>
        <w:rPr>
          <w:rFonts w:ascii="Times New Roman" w:hAnsi="Times New Roman" w:cs="Times New Roman"/>
          <w:b/>
          <w:sz w:val="24"/>
          <w:szCs w:val="24"/>
        </w:rPr>
        <w:t>midterm exam</w:t>
      </w:r>
      <w:r>
        <w:rPr>
          <w:rFonts w:ascii="Times New Roman" w:hAnsi="Times New Roman" w:cs="Times New Roman"/>
          <w:sz w:val="24"/>
          <w:szCs w:val="24"/>
        </w:rPr>
        <w:t xml:space="preserve"> </w:t>
      </w:r>
      <w:r w:rsidRPr="00FD5BB5">
        <w:rPr>
          <w:rFonts w:ascii="Times New Roman" w:hAnsi="Times New Roman" w:cs="Times New Roman"/>
          <w:sz w:val="24"/>
          <w:szCs w:val="24"/>
        </w:rPr>
        <w:t xml:space="preserve">that will count for </w:t>
      </w:r>
      <w:r w:rsidRPr="00FD5BB5">
        <w:rPr>
          <w:rFonts w:ascii="Times New Roman" w:hAnsi="Times New Roman" w:cs="Times New Roman"/>
          <w:b/>
          <w:sz w:val="24"/>
          <w:szCs w:val="24"/>
        </w:rPr>
        <w:t>30%</w:t>
      </w:r>
      <w:r>
        <w:rPr>
          <w:rFonts w:ascii="Times New Roman" w:hAnsi="Times New Roman" w:cs="Times New Roman"/>
          <w:sz w:val="24"/>
          <w:szCs w:val="24"/>
        </w:rPr>
        <w:t xml:space="preserve"> of your grade</w:t>
      </w:r>
    </w:p>
    <w:p w:rsidR="00FF2C08" w:rsidRPr="00FD5BB5" w:rsidRDefault="00FF2C08" w:rsidP="00FF2C08">
      <w:pPr>
        <w:pStyle w:val="ListParagraph"/>
        <w:widowControl/>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FD5BB5">
        <w:rPr>
          <w:rFonts w:ascii="Times New Roman" w:hAnsi="Times New Roman" w:cs="Times New Roman"/>
          <w:sz w:val="24"/>
          <w:szCs w:val="24"/>
        </w:rPr>
        <w:t xml:space="preserve"> </w:t>
      </w:r>
      <w:r>
        <w:rPr>
          <w:rFonts w:ascii="Times New Roman" w:hAnsi="Times New Roman" w:cs="Times New Roman"/>
          <w:b/>
          <w:sz w:val="24"/>
          <w:szCs w:val="24"/>
        </w:rPr>
        <w:t xml:space="preserve">final exam </w:t>
      </w:r>
      <w:r w:rsidRPr="00FD5BB5">
        <w:rPr>
          <w:rFonts w:ascii="Times New Roman" w:hAnsi="Times New Roman" w:cs="Times New Roman"/>
          <w:sz w:val="24"/>
          <w:szCs w:val="24"/>
        </w:rPr>
        <w:t xml:space="preserve">that will count for </w:t>
      </w:r>
      <w:r w:rsidRPr="00FD5BB5">
        <w:rPr>
          <w:rFonts w:ascii="Times New Roman" w:hAnsi="Times New Roman" w:cs="Times New Roman"/>
          <w:b/>
          <w:sz w:val="24"/>
          <w:szCs w:val="24"/>
        </w:rPr>
        <w:t>40%</w:t>
      </w:r>
      <w:r>
        <w:rPr>
          <w:rFonts w:ascii="Times New Roman" w:hAnsi="Times New Roman" w:cs="Times New Roman"/>
          <w:sz w:val="24"/>
          <w:szCs w:val="24"/>
        </w:rPr>
        <w:t xml:space="preserve"> of your grade</w:t>
      </w:r>
      <w:r w:rsidRPr="00FD5BB5">
        <w:rPr>
          <w:rFonts w:ascii="Times New Roman" w:hAnsi="Times New Roman" w:cs="Times New Roman"/>
          <w:sz w:val="24"/>
          <w:szCs w:val="24"/>
        </w:rPr>
        <w:t xml:space="preserve"> </w:t>
      </w:r>
    </w:p>
    <w:p w:rsidR="00FF2C08" w:rsidRDefault="00FF2C08" w:rsidP="00FF2C08">
      <w:pPr>
        <w:rPr>
          <w:rFonts w:ascii="Times New Roman" w:hAnsi="Times New Roman" w:cs="Times New Roman"/>
          <w:sz w:val="24"/>
          <w:szCs w:val="24"/>
        </w:rPr>
      </w:pPr>
    </w:p>
    <w:p w:rsidR="00FF2C08" w:rsidRDefault="00FF2C08" w:rsidP="00FF2C08">
      <w:pPr>
        <w:rPr>
          <w:rFonts w:ascii="Times New Roman" w:eastAsia="Times New Roman" w:hAnsi="Times New Roman" w:cs="Times New Roman"/>
          <w:spacing w:val="-1"/>
          <w:sz w:val="24"/>
          <w:szCs w:val="24"/>
        </w:rPr>
      </w:pPr>
      <w:r>
        <w:rPr>
          <w:rFonts w:ascii="Times New Roman" w:hAnsi="Times New Roman" w:cs="Times New Roman"/>
          <w:b/>
          <w:sz w:val="24"/>
          <w:szCs w:val="24"/>
        </w:rPr>
        <w:t>Problem Sets (30%)</w:t>
      </w:r>
      <w:r w:rsidRPr="001832ED">
        <w:rPr>
          <w:rFonts w:ascii="Times New Roman" w:hAnsi="Times New Roman" w:cs="Times New Roman"/>
          <w:b/>
          <w:sz w:val="24"/>
          <w:szCs w:val="24"/>
        </w:rPr>
        <w:t>:</w:t>
      </w:r>
      <w:r>
        <w:rPr>
          <w:rFonts w:ascii="Times New Roman" w:hAnsi="Times New Roman" w:cs="Times New Roman"/>
          <w:sz w:val="24"/>
          <w:szCs w:val="24"/>
        </w:rPr>
        <w:t xml:space="preserve"> Problem sets are assigned on a semi-weekly basis</w:t>
      </w:r>
      <w:r w:rsidR="00D72F49">
        <w:rPr>
          <w:rFonts w:ascii="Times New Roman" w:hAnsi="Times New Roman" w:cs="Times New Roman"/>
          <w:sz w:val="24"/>
          <w:szCs w:val="24"/>
        </w:rPr>
        <w:t xml:space="preserve"> and submitted online through the course website</w:t>
      </w:r>
      <w:r>
        <w:rPr>
          <w:rFonts w:ascii="Times New Roman" w:hAnsi="Times New Roman" w:cs="Times New Roman"/>
          <w:sz w:val="24"/>
          <w:szCs w:val="24"/>
        </w:rPr>
        <w:t xml:space="preserve">. Details on the problem sets will be published on the course website as the semester starts. Late problem sets are not accepted for any reason. Working with other students on the homework is allowed and encouraged but only as long as you hand in your </w:t>
      </w:r>
      <w:r w:rsidRPr="00BE04B3">
        <w:rPr>
          <w:rFonts w:ascii="Times New Roman" w:hAnsi="Times New Roman" w:cs="Times New Roman"/>
          <w:b/>
          <w:sz w:val="24"/>
          <w:szCs w:val="24"/>
        </w:rPr>
        <w:t>own</w:t>
      </w:r>
      <w:r>
        <w:rPr>
          <w:rFonts w:ascii="Times New Roman" w:hAnsi="Times New Roman" w:cs="Times New Roman"/>
          <w:b/>
          <w:sz w:val="24"/>
          <w:szCs w:val="24"/>
        </w:rPr>
        <w:t xml:space="preserve"> work</w:t>
      </w:r>
      <w:r>
        <w:rPr>
          <w:rFonts w:ascii="Times New Roman" w:eastAsia="Times New Roman" w:hAnsi="Times New Roman" w:cs="Times New Roman"/>
          <w:spacing w:val="-1"/>
          <w:sz w:val="24"/>
          <w:szCs w:val="24"/>
        </w:rPr>
        <w:t xml:space="preserve"> and do not simply copy the work of someone else. </w:t>
      </w:r>
    </w:p>
    <w:p w:rsidR="00FF2C08" w:rsidRDefault="00FF2C08" w:rsidP="00FF2C08">
      <w:pPr>
        <w:rPr>
          <w:rFonts w:ascii="Times New Roman" w:eastAsia="Times New Roman" w:hAnsi="Times New Roman" w:cs="Times New Roman"/>
          <w:spacing w:val="-1"/>
          <w:sz w:val="24"/>
          <w:szCs w:val="24"/>
        </w:rPr>
      </w:pPr>
    </w:p>
    <w:p w:rsidR="00D72F49" w:rsidRPr="00D72F49" w:rsidRDefault="00FF2C08" w:rsidP="00D72F49">
      <w:pPr>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Midterm Exam (30%)</w:t>
      </w:r>
      <w:r>
        <w:rPr>
          <w:rFonts w:ascii="Times New Roman" w:eastAsia="Times New Roman" w:hAnsi="Times New Roman" w:cs="Times New Roman"/>
          <w:spacing w:val="-1"/>
          <w:sz w:val="24"/>
          <w:szCs w:val="24"/>
        </w:rPr>
        <w:t xml:space="preserve">: </w:t>
      </w:r>
      <w:r w:rsidR="00D72F49">
        <w:rPr>
          <w:rFonts w:ascii="Times New Roman" w:eastAsia="Times New Roman" w:hAnsi="Times New Roman" w:cs="Times New Roman"/>
          <w:spacing w:val="-1"/>
          <w:sz w:val="24"/>
          <w:szCs w:val="24"/>
        </w:rPr>
        <w:t xml:space="preserve">The midterm exam will last 2 hours and will be </w:t>
      </w:r>
      <w:r w:rsidR="00D72F49" w:rsidRPr="00105F92">
        <w:rPr>
          <w:rFonts w:ascii="Times New Roman" w:eastAsia="Times New Roman" w:hAnsi="Times New Roman" w:cs="Times New Roman"/>
          <w:b/>
          <w:spacing w:val="-1"/>
          <w:sz w:val="24"/>
          <w:szCs w:val="24"/>
        </w:rPr>
        <w:t>offered online</w:t>
      </w:r>
      <w:r w:rsidR="00D72F49">
        <w:rPr>
          <w:rFonts w:ascii="Times New Roman" w:eastAsia="Times New Roman" w:hAnsi="Times New Roman" w:cs="Times New Roman"/>
          <w:spacing w:val="-1"/>
          <w:sz w:val="24"/>
          <w:szCs w:val="24"/>
        </w:rPr>
        <w:t xml:space="preserve"> on the course website during a specified 24-hour time period. T</w:t>
      </w:r>
      <w:r w:rsidR="00D72F49" w:rsidRPr="00D72F49">
        <w:rPr>
          <w:rFonts w:ascii="Times New Roman" w:eastAsia="Times New Roman" w:hAnsi="Times New Roman" w:cs="Times New Roman"/>
          <w:spacing w:val="-1"/>
          <w:sz w:val="24"/>
          <w:szCs w:val="24"/>
        </w:rPr>
        <w:t xml:space="preserve">he </w:t>
      </w:r>
      <w:r w:rsidR="00D72F49">
        <w:rPr>
          <w:rFonts w:ascii="Times New Roman" w:eastAsia="Times New Roman" w:hAnsi="Times New Roman" w:cs="Times New Roman"/>
          <w:spacing w:val="-1"/>
          <w:sz w:val="24"/>
          <w:szCs w:val="24"/>
        </w:rPr>
        <w:t>midterm</w:t>
      </w:r>
      <w:r w:rsidR="00D72F49" w:rsidRPr="00D72F49">
        <w:rPr>
          <w:rFonts w:ascii="Times New Roman" w:eastAsia="Times New Roman" w:hAnsi="Times New Roman" w:cs="Times New Roman"/>
          <w:spacing w:val="-1"/>
          <w:sz w:val="24"/>
          <w:szCs w:val="24"/>
        </w:rPr>
        <w:t xml:space="preserve"> exam will consist of</w:t>
      </w:r>
      <w:r w:rsidR="00D72F49">
        <w:rPr>
          <w:rFonts w:ascii="Times New Roman" w:eastAsia="Times New Roman" w:hAnsi="Times New Roman" w:cs="Times New Roman"/>
          <w:spacing w:val="-1"/>
          <w:sz w:val="24"/>
          <w:szCs w:val="24"/>
        </w:rPr>
        <w:t xml:space="preserve"> three parts: first,</w:t>
      </w:r>
      <w:r w:rsidR="00D72F49" w:rsidRPr="00D72F49">
        <w:rPr>
          <w:rFonts w:ascii="Times New Roman" w:eastAsia="Times New Roman" w:hAnsi="Times New Roman" w:cs="Times New Roman"/>
          <w:spacing w:val="-1"/>
          <w:sz w:val="24"/>
          <w:szCs w:val="24"/>
        </w:rPr>
        <w:t xml:space="preserve"> a s</w:t>
      </w:r>
      <w:r w:rsidR="00D72F49">
        <w:rPr>
          <w:rFonts w:ascii="Times New Roman" w:eastAsia="Times New Roman" w:hAnsi="Times New Roman" w:cs="Times New Roman"/>
          <w:spacing w:val="-1"/>
          <w:sz w:val="24"/>
          <w:szCs w:val="24"/>
        </w:rPr>
        <w:t>et of multiple choice questions; second,</w:t>
      </w:r>
      <w:r w:rsidR="00D72F49" w:rsidRPr="00D72F49">
        <w:rPr>
          <w:rFonts w:ascii="Times New Roman" w:eastAsia="Times New Roman" w:hAnsi="Times New Roman" w:cs="Times New Roman"/>
          <w:spacing w:val="-1"/>
          <w:sz w:val="24"/>
          <w:szCs w:val="24"/>
        </w:rPr>
        <w:t xml:space="preserve"> a set of questions in which you will be as</w:t>
      </w:r>
      <w:r w:rsidR="00D72F49">
        <w:rPr>
          <w:rFonts w:ascii="Times New Roman" w:eastAsia="Times New Roman" w:hAnsi="Times New Roman" w:cs="Times New Roman"/>
          <w:spacing w:val="-1"/>
          <w:sz w:val="24"/>
          <w:szCs w:val="24"/>
        </w:rPr>
        <w:t>ked to enter a numerical answer; finally,</w:t>
      </w:r>
      <w:r w:rsidR="00D72F49" w:rsidRPr="00D72F49">
        <w:rPr>
          <w:rFonts w:ascii="Times New Roman" w:eastAsia="Times New Roman" w:hAnsi="Times New Roman" w:cs="Times New Roman"/>
          <w:spacing w:val="-1"/>
          <w:sz w:val="24"/>
          <w:szCs w:val="24"/>
        </w:rPr>
        <w:t xml:space="preserve"> two written questions in which you will be prompted to </w:t>
      </w:r>
      <w:r w:rsidR="00D72F49">
        <w:rPr>
          <w:rFonts w:ascii="Times New Roman" w:eastAsia="Times New Roman" w:hAnsi="Times New Roman" w:cs="Times New Roman"/>
          <w:spacing w:val="-1"/>
          <w:sz w:val="24"/>
          <w:szCs w:val="24"/>
        </w:rPr>
        <w:t xml:space="preserve">critically </w:t>
      </w:r>
      <w:r w:rsidR="00D72F49" w:rsidRPr="00D72F49">
        <w:rPr>
          <w:rFonts w:ascii="Times New Roman" w:eastAsia="Times New Roman" w:hAnsi="Times New Roman" w:cs="Times New Roman"/>
          <w:spacing w:val="-1"/>
          <w:sz w:val="24"/>
          <w:szCs w:val="24"/>
        </w:rPr>
        <w:t xml:space="preserve">evaluate </w:t>
      </w:r>
      <w:r w:rsidR="00D72F49">
        <w:rPr>
          <w:rFonts w:ascii="Times New Roman" w:eastAsia="Times New Roman" w:hAnsi="Times New Roman" w:cs="Times New Roman"/>
          <w:spacing w:val="-1"/>
          <w:sz w:val="24"/>
          <w:szCs w:val="24"/>
        </w:rPr>
        <w:t xml:space="preserve">a </w:t>
      </w:r>
      <w:r w:rsidR="00D72F49" w:rsidRPr="00D72F49">
        <w:rPr>
          <w:rFonts w:ascii="Times New Roman" w:eastAsia="Times New Roman" w:hAnsi="Times New Roman" w:cs="Times New Roman"/>
          <w:spacing w:val="-1"/>
          <w:sz w:val="24"/>
          <w:szCs w:val="24"/>
        </w:rPr>
        <w:t xml:space="preserve">hypothetical </w:t>
      </w:r>
      <w:r w:rsidR="00D72F49">
        <w:rPr>
          <w:rFonts w:ascii="Times New Roman" w:eastAsia="Times New Roman" w:hAnsi="Times New Roman" w:cs="Times New Roman"/>
          <w:spacing w:val="-1"/>
          <w:sz w:val="24"/>
          <w:szCs w:val="24"/>
        </w:rPr>
        <w:t>analysis or presentation</w:t>
      </w:r>
      <w:r w:rsidR="00D72F49" w:rsidRPr="00D72F49">
        <w:rPr>
          <w:rFonts w:ascii="Times New Roman" w:eastAsia="Times New Roman" w:hAnsi="Times New Roman" w:cs="Times New Roman"/>
          <w:spacing w:val="-1"/>
          <w:sz w:val="24"/>
          <w:szCs w:val="24"/>
        </w:rPr>
        <w:t xml:space="preserve"> of data. </w:t>
      </w:r>
      <w:r w:rsidR="00D72F49">
        <w:rPr>
          <w:rFonts w:ascii="Times New Roman" w:hAnsi="Times New Roman" w:cs="Times New Roman"/>
          <w:sz w:val="24"/>
          <w:szCs w:val="24"/>
        </w:rPr>
        <w:t>The midterm exam is “open book”</w:t>
      </w:r>
      <w:r w:rsidR="00D72F49" w:rsidRPr="00D72F49">
        <w:rPr>
          <w:rFonts w:ascii="Times New Roman" w:hAnsi="Times New Roman" w:cs="Times New Roman"/>
          <w:sz w:val="24"/>
          <w:szCs w:val="24"/>
        </w:rPr>
        <w:t xml:space="preserve"> in that you can use any textbook, notes, problem sets, or lecture slides to help you answer the questions.</w:t>
      </w:r>
    </w:p>
    <w:p w:rsidR="00FF2C08" w:rsidRDefault="00FF2C08" w:rsidP="00FF2C08">
      <w:pPr>
        <w:rPr>
          <w:rFonts w:ascii="Times New Roman" w:eastAsia="Times New Roman" w:hAnsi="Times New Roman" w:cs="Times New Roman"/>
          <w:spacing w:val="-1"/>
          <w:sz w:val="24"/>
          <w:szCs w:val="24"/>
        </w:rPr>
      </w:pPr>
    </w:p>
    <w:p w:rsidR="00FF2C08" w:rsidRPr="00D72F49" w:rsidRDefault="00FF2C08" w:rsidP="00FF2C08">
      <w:pPr>
        <w:rPr>
          <w:rFonts w:ascii="Times New Roman" w:eastAsia="Times New Roman" w:hAnsi="Times New Roman" w:cs="Times New Roman"/>
          <w:b/>
          <w:spacing w:val="-1"/>
          <w:sz w:val="24"/>
          <w:szCs w:val="24"/>
        </w:rPr>
      </w:pPr>
      <w:r w:rsidRPr="00FF2C08">
        <w:rPr>
          <w:rFonts w:ascii="Times New Roman" w:eastAsia="Times New Roman" w:hAnsi="Times New Roman" w:cs="Times New Roman"/>
          <w:b/>
          <w:spacing w:val="-1"/>
          <w:sz w:val="24"/>
          <w:szCs w:val="24"/>
        </w:rPr>
        <w:t>Final Exam (40%):</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pacing w:val="-1"/>
          <w:sz w:val="24"/>
          <w:szCs w:val="24"/>
        </w:rPr>
        <w:t xml:space="preserve">The final exam will last 2 hours and will </w:t>
      </w:r>
      <w:r w:rsidR="00D72F49">
        <w:rPr>
          <w:rFonts w:ascii="Times New Roman" w:eastAsia="Times New Roman" w:hAnsi="Times New Roman" w:cs="Times New Roman"/>
          <w:spacing w:val="-1"/>
          <w:sz w:val="24"/>
          <w:szCs w:val="24"/>
        </w:rPr>
        <w:t xml:space="preserve">be </w:t>
      </w:r>
      <w:r w:rsidR="00D72F49" w:rsidRPr="00105F92">
        <w:rPr>
          <w:rFonts w:ascii="Times New Roman" w:eastAsia="Times New Roman" w:hAnsi="Times New Roman" w:cs="Times New Roman"/>
          <w:b/>
          <w:spacing w:val="-1"/>
          <w:sz w:val="24"/>
          <w:szCs w:val="24"/>
        </w:rPr>
        <w:t>offered online</w:t>
      </w:r>
      <w:r w:rsidR="00D72F49">
        <w:rPr>
          <w:rFonts w:ascii="Times New Roman" w:eastAsia="Times New Roman" w:hAnsi="Times New Roman" w:cs="Times New Roman"/>
          <w:spacing w:val="-1"/>
          <w:sz w:val="24"/>
          <w:szCs w:val="24"/>
        </w:rPr>
        <w:t xml:space="preserve"> on the course website during a specified 24-hour time period</w:t>
      </w:r>
      <w:r>
        <w:rPr>
          <w:rFonts w:ascii="Times New Roman" w:eastAsia="Times New Roman" w:hAnsi="Times New Roman" w:cs="Times New Roman"/>
          <w:spacing w:val="-1"/>
          <w:sz w:val="24"/>
          <w:szCs w:val="24"/>
        </w:rPr>
        <w:t xml:space="preserve">. Although the final exam is cumulative, it </w:t>
      </w:r>
      <w:r w:rsidRPr="00D72F49">
        <w:rPr>
          <w:rFonts w:ascii="Times New Roman" w:eastAsia="Times New Roman" w:hAnsi="Times New Roman" w:cs="Times New Roman"/>
          <w:spacing w:val="-1"/>
          <w:sz w:val="24"/>
          <w:szCs w:val="24"/>
        </w:rPr>
        <w:t>will focus more on conce</w:t>
      </w:r>
      <w:r w:rsidR="00D72F49">
        <w:rPr>
          <w:rFonts w:ascii="Times New Roman" w:eastAsia="Times New Roman" w:hAnsi="Times New Roman" w:cs="Times New Roman"/>
          <w:spacing w:val="-1"/>
          <w:sz w:val="24"/>
          <w:szCs w:val="24"/>
        </w:rPr>
        <w:t>pts covered after the midterm. T</w:t>
      </w:r>
      <w:r w:rsidRPr="00D72F49">
        <w:rPr>
          <w:rFonts w:ascii="Times New Roman" w:eastAsia="Times New Roman" w:hAnsi="Times New Roman" w:cs="Times New Roman"/>
          <w:spacing w:val="-1"/>
          <w:sz w:val="24"/>
          <w:szCs w:val="24"/>
        </w:rPr>
        <w:t>he final exam will</w:t>
      </w:r>
      <w:r w:rsidR="00D72F49" w:rsidRPr="00D72F49">
        <w:rPr>
          <w:rFonts w:ascii="Times New Roman" w:eastAsia="Times New Roman" w:hAnsi="Times New Roman" w:cs="Times New Roman"/>
          <w:spacing w:val="-1"/>
          <w:sz w:val="24"/>
          <w:szCs w:val="24"/>
        </w:rPr>
        <w:t xml:space="preserve"> consist of</w:t>
      </w:r>
      <w:r w:rsidR="00D72F49">
        <w:rPr>
          <w:rFonts w:ascii="Times New Roman" w:eastAsia="Times New Roman" w:hAnsi="Times New Roman" w:cs="Times New Roman"/>
          <w:spacing w:val="-1"/>
          <w:sz w:val="24"/>
          <w:szCs w:val="24"/>
        </w:rPr>
        <w:t xml:space="preserve"> three parts: first,</w:t>
      </w:r>
      <w:r w:rsidR="00D72F49" w:rsidRPr="00D72F49">
        <w:rPr>
          <w:rFonts w:ascii="Times New Roman" w:eastAsia="Times New Roman" w:hAnsi="Times New Roman" w:cs="Times New Roman"/>
          <w:spacing w:val="-1"/>
          <w:sz w:val="24"/>
          <w:szCs w:val="24"/>
        </w:rPr>
        <w:t xml:space="preserve"> a s</w:t>
      </w:r>
      <w:r w:rsidR="00D72F49">
        <w:rPr>
          <w:rFonts w:ascii="Times New Roman" w:eastAsia="Times New Roman" w:hAnsi="Times New Roman" w:cs="Times New Roman"/>
          <w:spacing w:val="-1"/>
          <w:sz w:val="24"/>
          <w:szCs w:val="24"/>
        </w:rPr>
        <w:t>et of multiple choice questions; second,</w:t>
      </w:r>
      <w:r w:rsidR="00D72F49" w:rsidRPr="00D72F49">
        <w:rPr>
          <w:rFonts w:ascii="Times New Roman" w:eastAsia="Times New Roman" w:hAnsi="Times New Roman" w:cs="Times New Roman"/>
          <w:spacing w:val="-1"/>
          <w:sz w:val="24"/>
          <w:szCs w:val="24"/>
        </w:rPr>
        <w:t xml:space="preserve"> a set of questions in which you will be as</w:t>
      </w:r>
      <w:r w:rsidR="00D72F49">
        <w:rPr>
          <w:rFonts w:ascii="Times New Roman" w:eastAsia="Times New Roman" w:hAnsi="Times New Roman" w:cs="Times New Roman"/>
          <w:spacing w:val="-1"/>
          <w:sz w:val="24"/>
          <w:szCs w:val="24"/>
        </w:rPr>
        <w:t>ked to enter a numerical answer; finally,</w:t>
      </w:r>
      <w:r w:rsidR="00D72F49" w:rsidRPr="00D72F49">
        <w:rPr>
          <w:rFonts w:ascii="Times New Roman" w:eastAsia="Times New Roman" w:hAnsi="Times New Roman" w:cs="Times New Roman"/>
          <w:spacing w:val="-1"/>
          <w:sz w:val="24"/>
          <w:szCs w:val="24"/>
        </w:rPr>
        <w:t xml:space="preserve"> two written questions in which you will be prompted to </w:t>
      </w:r>
      <w:r w:rsidR="00D72F49">
        <w:rPr>
          <w:rFonts w:ascii="Times New Roman" w:eastAsia="Times New Roman" w:hAnsi="Times New Roman" w:cs="Times New Roman"/>
          <w:spacing w:val="-1"/>
          <w:sz w:val="24"/>
          <w:szCs w:val="24"/>
        </w:rPr>
        <w:t xml:space="preserve">critically </w:t>
      </w:r>
      <w:r w:rsidR="00D72F49" w:rsidRPr="00D72F49">
        <w:rPr>
          <w:rFonts w:ascii="Times New Roman" w:eastAsia="Times New Roman" w:hAnsi="Times New Roman" w:cs="Times New Roman"/>
          <w:spacing w:val="-1"/>
          <w:sz w:val="24"/>
          <w:szCs w:val="24"/>
        </w:rPr>
        <w:t xml:space="preserve">evaluate </w:t>
      </w:r>
      <w:r w:rsidR="00D72F49">
        <w:rPr>
          <w:rFonts w:ascii="Times New Roman" w:eastAsia="Times New Roman" w:hAnsi="Times New Roman" w:cs="Times New Roman"/>
          <w:spacing w:val="-1"/>
          <w:sz w:val="24"/>
          <w:szCs w:val="24"/>
        </w:rPr>
        <w:t xml:space="preserve">a </w:t>
      </w:r>
      <w:r w:rsidR="00D72F49" w:rsidRPr="00D72F49">
        <w:rPr>
          <w:rFonts w:ascii="Times New Roman" w:eastAsia="Times New Roman" w:hAnsi="Times New Roman" w:cs="Times New Roman"/>
          <w:spacing w:val="-1"/>
          <w:sz w:val="24"/>
          <w:szCs w:val="24"/>
        </w:rPr>
        <w:t xml:space="preserve">hypothetical </w:t>
      </w:r>
      <w:r w:rsidR="00D72F49">
        <w:rPr>
          <w:rFonts w:ascii="Times New Roman" w:eastAsia="Times New Roman" w:hAnsi="Times New Roman" w:cs="Times New Roman"/>
          <w:spacing w:val="-1"/>
          <w:sz w:val="24"/>
          <w:szCs w:val="24"/>
        </w:rPr>
        <w:t>analysis or presentation</w:t>
      </w:r>
      <w:r w:rsidR="00D72F49" w:rsidRPr="00D72F49">
        <w:rPr>
          <w:rFonts w:ascii="Times New Roman" w:eastAsia="Times New Roman" w:hAnsi="Times New Roman" w:cs="Times New Roman"/>
          <w:spacing w:val="-1"/>
          <w:sz w:val="24"/>
          <w:szCs w:val="24"/>
        </w:rPr>
        <w:t xml:space="preserve"> of data. </w:t>
      </w:r>
      <w:r w:rsidR="00D72F49">
        <w:rPr>
          <w:rFonts w:ascii="Times New Roman" w:hAnsi="Times New Roman" w:cs="Times New Roman"/>
          <w:sz w:val="24"/>
          <w:szCs w:val="24"/>
        </w:rPr>
        <w:t>The final exam is “open book”</w:t>
      </w:r>
      <w:r w:rsidR="00D72F49" w:rsidRPr="00D72F49">
        <w:rPr>
          <w:rFonts w:ascii="Times New Roman" w:hAnsi="Times New Roman" w:cs="Times New Roman"/>
          <w:sz w:val="24"/>
          <w:szCs w:val="24"/>
        </w:rPr>
        <w:t xml:space="preserve"> in that you can use any textbook, notes, problem sets, or lecture slides to help you answer the questions.</w:t>
      </w:r>
    </w:p>
    <w:p w:rsidR="00FD5BB5" w:rsidRPr="00D72F49" w:rsidRDefault="00FD5BB5">
      <w:pPr>
        <w:rPr>
          <w:rFonts w:ascii="Times New Roman" w:eastAsia="Times New Roman" w:hAnsi="Times New Roman" w:cs="Times New Roman"/>
          <w:sz w:val="24"/>
          <w:szCs w:val="24"/>
        </w:rPr>
      </w:pPr>
    </w:p>
    <w:p w:rsidR="0056044F" w:rsidRPr="00FD5BB5" w:rsidRDefault="0056044F" w:rsidP="0056044F">
      <w:pPr>
        <w:pStyle w:val="Heading1"/>
        <w:spacing w:before="55"/>
        <w:ind w:left="0"/>
        <w:jc w:val="both"/>
        <w:rPr>
          <w:rFonts w:cs="Times New Roman"/>
          <w:bCs w:val="0"/>
          <w:u w:val="none"/>
        </w:rPr>
      </w:pPr>
      <w:r w:rsidRPr="00FD5BB5">
        <w:rPr>
          <w:rFonts w:cs="Times New Roman"/>
          <w:spacing w:val="-1"/>
          <w:u w:val="none" w:color="000000"/>
        </w:rPr>
        <w:t>I</w:t>
      </w:r>
      <w:r>
        <w:rPr>
          <w:rFonts w:cs="Times New Roman"/>
          <w:spacing w:val="-1"/>
          <w:u w:val="none" w:color="000000"/>
        </w:rPr>
        <w:t>V</w:t>
      </w:r>
      <w:r w:rsidRPr="00FD5BB5">
        <w:rPr>
          <w:rFonts w:cs="Times New Roman"/>
          <w:spacing w:val="-1"/>
          <w:u w:val="none" w:color="000000"/>
        </w:rPr>
        <w:t xml:space="preserve">. </w:t>
      </w:r>
      <w:r w:rsidR="00B7103E">
        <w:rPr>
          <w:rFonts w:cs="Times New Roman"/>
          <w:spacing w:val="-1"/>
          <w:u w:val="none" w:color="000000"/>
        </w:rPr>
        <w:t xml:space="preserve">Grading and </w:t>
      </w:r>
      <w:r w:rsidRPr="00FD5BB5">
        <w:rPr>
          <w:rFonts w:cs="Times New Roman"/>
          <w:spacing w:val="-1"/>
          <w:u w:val="none" w:color="000000"/>
        </w:rPr>
        <w:t xml:space="preserve">Course Requirements </w:t>
      </w:r>
      <w:r>
        <w:rPr>
          <w:rFonts w:cs="Times New Roman"/>
          <w:spacing w:val="-1"/>
          <w:u w:val="none" w:color="000000"/>
        </w:rPr>
        <w:t>for Graduate Students</w:t>
      </w:r>
    </w:p>
    <w:p w:rsidR="0056044F" w:rsidRDefault="0056044F" w:rsidP="0056044F">
      <w:pPr>
        <w:rPr>
          <w:rFonts w:ascii="Times New Roman" w:eastAsia="Times New Roman" w:hAnsi="Times New Roman" w:cs="Times New Roman"/>
          <w:sz w:val="24"/>
          <w:szCs w:val="24"/>
        </w:rPr>
      </w:pPr>
    </w:p>
    <w:p w:rsidR="00FF2C08" w:rsidRDefault="00FF2C08" w:rsidP="00FF2C08">
      <w:pPr>
        <w:rPr>
          <w:rFonts w:ascii="Times New Roman" w:hAnsi="Times New Roman" w:cs="Times New Roman"/>
          <w:sz w:val="24"/>
          <w:szCs w:val="24"/>
        </w:rPr>
      </w:pPr>
      <w:r w:rsidRPr="00FD5BB5">
        <w:rPr>
          <w:rFonts w:ascii="Times New Roman" w:hAnsi="Times New Roman" w:cs="Times New Roman"/>
          <w:sz w:val="24"/>
          <w:szCs w:val="24"/>
        </w:rPr>
        <w:t>The course requirements differ slightly for unde</w:t>
      </w:r>
      <w:r>
        <w:rPr>
          <w:rFonts w:ascii="Times New Roman" w:hAnsi="Times New Roman" w:cs="Times New Roman"/>
          <w:sz w:val="24"/>
          <w:szCs w:val="24"/>
        </w:rPr>
        <w:t xml:space="preserve">rgraduate and graduate students. The information in this section applies </w:t>
      </w:r>
      <w:r w:rsidRPr="00FF2C08">
        <w:rPr>
          <w:rFonts w:ascii="Times New Roman" w:hAnsi="Times New Roman" w:cs="Times New Roman"/>
          <w:b/>
          <w:sz w:val="24"/>
          <w:szCs w:val="24"/>
        </w:rPr>
        <w:t>only</w:t>
      </w:r>
      <w:r>
        <w:rPr>
          <w:rFonts w:ascii="Times New Roman" w:hAnsi="Times New Roman" w:cs="Times New Roman"/>
          <w:sz w:val="24"/>
          <w:szCs w:val="24"/>
        </w:rPr>
        <w:t xml:space="preserve"> to students enrolled as </w:t>
      </w:r>
      <w:r w:rsidRPr="00FF2C08">
        <w:rPr>
          <w:rFonts w:ascii="Times New Roman" w:hAnsi="Times New Roman" w:cs="Times New Roman"/>
          <w:b/>
          <w:sz w:val="24"/>
          <w:szCs w:val="24"/>
        </w:rPr>
        <w:t>graduate students</w:t>
      </w:r>
      <w:r>
        <w:rPr>
          <w:rFonts w:ascii="Times New Roman" w:hAnsi="Times New Roman" w:cs="Times New Roman"/>
          <w:sz w:val="24"/>
          <w:szCs w:val="24"/>
        </w:rPr>
        <w:t xml:space="preserve">. If you are enrolled as a graduate student, then your overall grade is based on the following: </w:t>
      </w:r>
    </w:p>
    <w:p w:rsidR="00FF2C08" w:rsidRPr="00FD5BB5" w:rsidRDefault="00FF2C08" w:rsidP="00FF2C08">
      <w:pPr>
        <w:rPr>
          <w:rFonts w:ascii="Times New Roman" w:hAnsi="Times New Roman" w:cs="Times New Roman"/>
          <w:sz w:val="24"/>
          <w:szCs w:val="24"/>
        </w:rPr>
      </w:pPr>
    </w:p>
    <w:p w:rsidR="00FF2C08" w:rsidRPr="00FF2C08" w:rsidRDefault="00FF2C08" w:rsidP="00FF2C08">
      <w:pPr>
        <w:pStyle w:val="ListParagraph"/>
        <w:widowControl/>
        <w:numPr>
          <w:ilvl w:val="0"/>
          <w:numId w:val="5"/>
        </w:numPr>
        <w:rPr>
          <w:rFonts w:ascii="Times New Roman" w:hAnsi="Times New Roman" w:cs="Times New Roman"/>
          <w:sz w:val="24"/>
          <w:szCs w:val="24"/>
        </w:rPr>
      </w:pPr>
      <w:r>
        <w:rPr>
          <w:rFonts w:ascii="Times New Roman" w:hAnsi="Times New Roman" w:cs="Times New Roman"/>
          <w:sz w:val="24"/>
          <w:szCs w:val="24"/>
        </w:rPr>
        <w:t>R</w:t>
      </w:r>
      <w:r w:rsidRPr="0056044F">
        <w:rPr>
          <w:rFonts w:ascii="Times New Roman" w:hAnsi="Times New Roman" w:cs="Times New Roman"/>
          <w:sz w:val="24"/>
          <w:szCs w:val="24"/>
        </w:rPr>
        <w:t>egularly-assigned</w:t>
      </w:r>
      <w:r>
        <w:rPr>
          <w:rFonts w:ascii="Times New Roman" w:hAnsi="Times New Roman" w:cs="Times New Roman"/>
          <w:b/>
          <w:sz w:val="24"/>
          <w:szCs w:val="24"/>
        </w:rPr>
        <w:t xml:space="preserve"> problem sets</w:t>
      </w:r>
      <w:r w:rsidRPr="00FD5BB5">
        <w:rPr>
          <w:rFonts w:ascii="Times New Roman" w:hAnsi="Times New Roman" w:cs="Times New Roman"/>
          <w:sz w:val="24"/>
          <w:szCs w:val="24"/>
        </w:rPr>
        <w:t xml:space="preserve"> </w:t>
      </w:r>
      <w:r>
        <w:rPr>
          <w:rFonts w:ascii="Times New Roman" w:hAnsi="Times New Roman" w:cs="Times New Roman"/>
          <w:sz w:val="24"/>
          <w:szCs w:val="24"/>
        </w:rPr>
        <w:t>that</w:t>
      </w:r>
      <w:r w:rsidRPr="00FD5BB5">
        <w:rPr>
          <w:rFonts w:ascii="Times New Roman" w:hAnsi="Times New Roman" w:cs="Times New Roman"/>
          <w:sz w:val="24"/>
          <w:szCs w:val="24"/>
        </w:rPr>
        <w:t xml:space="preserve"> will count for </w:t>
      </w:r>
      <w:r>
        <w:rPr>
          <w:rFonts w:ascii="Times New Roman" w:hAnsi="Times New Roman" w:cs="Times New Roman"/>
          <w:b/>
          <w:sz w:val="24"/>
          <w:szCs w:val="24"/>
        </w:rPr>
        <w:t>2</w:t>
      </w:r>
      <w:r w:rsidRPr="00FD5BB5">
        <w:rPr>
          <w:rFonts w:ascii="Times New Roman" w:hAnsi="Times New Roman" w:cs="Times New Roman"/>
          <w:b/>
          <w:sz w:val="24"/>
          <w:szCs w:val="24"/>
        </w:rPr>
        <w:t>0%</w:t>
      </w:r>
      <w:r>
        <w:rPr>
          <w:rFonts w:ascii="Times New Roman" w:hAnsi="Times New Roman" w:cs="Times New Roman"/>
          <w:sz w:val="24"/>
          <w:szCs w:val="24"/>
        </w:rPr>
        <w:t xml:space="preserve"> of your grade</w:t>
      </w:r>
    </w:p>
    <w:p w:rsidR="00FF2C08" w:rsidRPr="00FD5BB5" w:rsidRDefault="00FF2C08" w:rsidP="00FF2C08">
      <w:pPr>
        <w:pStyle w:val="ListParagraph"/>
        <w:widowControl/>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FD5BB5">
        <w:rPr>
          <w:rFonts w:ascii="Times New Roman" w:hAnsi="Times New Roman" w:cs="Times New Roman"/>
          <w:sz w:val="24"/>
          <w:szCs w:val="24"/>
        </w:rPr>
        <w:t xml:space="preserve"> </w:t>
      </w:r>
      <w:r>
        <w:rPr>
          <w:rFonts w:ascii="Times New Roman" w:hAnsi="Times New Roman" w:cs="Times New Roman"/>
          <w:b/>
          <w:sz w:val="24"/>
          <w:szCs w:val="24"/>
        </w:rPr>
        <w:t>midterm exam</w:t>
      </w:r>
      <w:r>
        <w:rPr>
          <w:rFonts w:ascii="Times New Roman" w:hAnsi="Times New Roman" w:cs="Times New Roman"/>
          <w:sz w:val="24"/>
          <w:szCs w:val="24"/>
        </w:rPr>
        <w:t xml:space="preserve"> </w:t>
      </w:r>
      <w:r w:rsidRPr="00FD5BB5">
        <w:rPr>
          <w:rFonts w:ascii="Times New Roman" w:hAnsi="Times New Roman" w:cs="Times New Roman"/>
          <w:sz w:val="24"/>
          <w:szCs w:val="24"/>
        </w:rPr>
        <w:t xml:space="preserve">that will count for </w:t>
      </w:r>
      <w:r>
        <w:rPr>
          <w:rFonts w:ascii="Times New Roman" w:hAnsi="Times New Roman" w:cs="Times New Roman"/>
          <w:b/>
          <w:sz w:val="24"/>
          <w:szCs w:val="24"/>
        </w:rPr>
        <w:t>2</w:t>
      </w:r>
      <w:r w:rsidRPr="00FD5BB5">
        <w:rPr>
          <w:rFonts w:ascii="Times New Roman" w:hAnsi="Times New Roman" w:cs="Times New Roman"/>
          <w:b/>
          <w:sz w:val="24"/>
          <w:szCs w:val="24"/>
        </w:rPr>
        <w:t>0%</w:t>
      </w:r>
      <w:r>
        <w:rPr>
          <w:rFonts w:ascii="Times New Roman" w:hAnsi="Times New Roman" w:cs="Times New Roman"/>
          <w:sz w:val="24"/>
          <w:szCs w:val="24"/>
        </w:rPr>
        <w:t xml:space="preserve"> of your grade</w:t>
      </w:r>
    </w:p>
    <w:p w:rsidR="00FF2C08" w:rsidRDefault="00FF2C08" w:rsidP="00FF2C08">
      <w:pPr>
        <w:pStyle w:val="ListParagraph"/>
        <w:widowControl/>
        <w:numPr>
          <w:ilvl w:val="0"/>
          <w:numId w:val="5"/>
        </w:numPr>
        <w:rPr>
          <w:rFonts w:ascii="Times New Roman" w:hAnsi="Times New Roman" w:cs="Times New Roman"/>
          <w:sz w:val="24"/>
          <w:szCs w:val="24"/>
        </w:rPr>
      </w:pPr>
      <w:r>
        <w:rPr>
          <w:rFonts w:ascii="Times New Roman" w:hAnsi="Times New Roman" w:cs="Times New Roman"/>
          <w:sz w:val="24"/>
          <w:szCs w:val="24"/>
        </w:rPr>
        <w:t>A</w:t>
      </w:r>
      <w:r w:rsidRPr="00FD5BB5">
        <w:rPr>
          <w:rFonts w:ascii="Times New Roman" w:hAnsi="Times New Roman" w:cs="Times New Roman"/>
          <w:sz w:val="24"/>
          <w:szCs w:val="24"/>
        </w:rPr>
        <w:t xml:space="preserve"> </w:t>
      </w:r>
      <w:r>
        <w:rPr>
          <w:rFonts w:ascii="Times New Roman" w:hAnsi="Times New Roman" w:cs="Times New Roman"/>
          <w:b/>
          <w:sz w:val="24"/>
          <w:szCs w:val="24"/>
        </w:rPr>
        <w:t xml:space="preserve">final exam </w:t>
      </w:r>
      <w:r w:rsidRPr="00FD5BB5">
        <w:rPr>
          <w:rFonts w:ascii="Times New Roman" w:hAnsi="Times New Roman" w:cs="Times New Roman"/>
          <w:sz w:val="24"/>
          <w:szCs w:val="24"/>
        </w:rPr>
        <w:t xml:space="preserve">that will count for </w:t>
      </w:r>
      <w:r>
        <w:rPr>
          <w:rFonts w:ascii="Times New Roman" w:hAnsi="Times New Roman" w:cs="Times New Roman"/>
          <w:b/>
          <w:sz w:val="24"/>
          <w:szCs w:val="24"/>
        </w:rPr>
        <w:t>3</w:t>
      </w:r>
      <w:r w:rsidRPr="00FD5BB5">
        <w:rPr>
          <w:rFonts w:ascii="Times New Roman" w:hAnsi="Times New Roman" w:cs="Times New Roman"/>
          <w:b/>
          <w:sz w:val="24"/>
          <w:szCs w:val="24"/>
        </w:rPr>
        <w:t>0%</w:t>
      </w:r>
      <w:r>
        <w:rPr>
          <w:rFonts w:ascii="Times New Roman" w:hAnsi="Times New Roman" w:cs="Times New Roman"/>
          <w:sz w:val="24"/>
          <w:szCs w:val="24"/>
        </w:rPr>
        <w:t xml:space="preserve"> of your grade</w:t>
      </w:r>
      <w:r w:rsidRPr="00FD5BB5">
        <w:rPr>
          <w:rFonts w:ascii="Times New Roman" w:hAnsi="Times New Roman" w:cs="Times New Roman"/>
          <w:sz w:val="24"/>
          <w:szCs w:val="24"/>
        </w:rPr>
        <w:t xml:space="preserve"> </w:t>
      </w:r>
    </w:p>
    <w:p w:rsidR="00FF2C08" w:rsidRPr="00FD5BB5" w:rsidRDefault="00FF2C08" w:rsidP="00FF2C08">
      <w:pPr>
        <w:pStyle w:val="ListParagraph"/>
        <w:widowControl/>
        <w:numPr>
          <w:ilvl w:val="0"/>
          <w:numId w:val="5"/>
        </w:numPr>
        <w:rPr>
          <w:rFonts w:ascii="Times New Roman" w:hAnsi="Times New Roman" w:cs="Times New Roman"/>
          <w:sz w:val="24"/>
          <w:szCs w:val="24"/>
        </w:rPr>
      </w:pPr>
      <w:r>
        <w:rPr>
          <w:rFonts w:ascii="Times New Roman" w:hAnsi="Times New Roman" w:cs="Times New Roman"/>
          <w:sz w:val="24"/>
          <w:szCs w:val="24"/>
        </w:rPr>
        <w:t xml:space="preserve">A </w:t>
      </w:r>
      <w:r w:rsidRPr="00FF2C08">
        <w:rPr>
          <w:rFonts w:ascii="Times New Roman" w:hAnsi="Times New Roman" w:cs="Times New Roman"/>
          <w:b/>
          <w:sz w:val="24"/>
          <w:szCs w:val="24"/>
        </w:rPr>
        <w:t>final project</w:t>
      </w:r>
      <w:r>
        <w:rPr>
          <w:rFonts w:ascii="Times New Roman" w:hAnsi="Times New Roman" w:cs="Times New Roman"/>
          <w:sz w:val="24"/>
          <w:szCs w:val="24"/>
        </w:rPr>
        <w:t xml:space="preserve"> that will count for </w:t>
      </w:r>
      <w:r w:rsidRPr="00FF2C08">
        <w:rPr>
          <w:rFonts w:ascii="Times New Roman" w:hAnsi="Times New Roman" w:cs="Times New Roman"/>
          <w:b/>
          <w:sz w:val="24"/>
          <w:szCs w:val="24"/>
        </w:rPr>
        <w:t xml:space="preserve">30% </w:t>
      </w:r>
      <w:r>
        <w:rPr>
          <w:rFonts w:ascii="Times New Roman" w:hAnsi="Times New Roman" w:cs="Times New Roman"/>
          <w:sz w:val="24"/>
          <w:szCs w:val="24"/>
        </w:rPr>
        <w:t>of your grade</w:t>
      </w:r>
    </w:p>
    <w:p w:rsidR="00FF2C08" w:rsidRDefault="00FF2C08" w:rsidP="00FF2C08">
      <w:pPr>
        <w:rPr>
          <w:rFonts w:ascii="Times New Roman" w:hAnsi="Times New Roman" w:cs="Times New Roman"/>
          <w:sz w:val="24"/>
          <w:szCs w:val="24"/>
        </w:rPr>
      </w:pPr>
    </w:p>
    <w:p w:rsidR="00FF2C08" w:rsidRDefault="00FF2C08" w:rsidP="00FF2C08">
      <w:pPr>
        <w:rPr>
          <w:rFonts w:ascii="Times New Roman" w:eastAsia="Times New Roman" w:hAnsi="Times New Roman" w:cs="Times New Roman"/>
          <w:spacing w:val="-1"/>
          <w:sz w:val="24"/>
          <w:szCs w:val="24"/>
        </w:rPr>
      </w:pPr>
      <w:r>
        <w:rPr>
          <w:rFonts w:ascii="Times New Roman" w:hAnsi="Times New Roman" w:cs="Times New Roman"/>
          <w:b/>
          <w:sz w:val="24"/>
          <w:szCs w:val="24"/>
        </w:rPr>
        <w:t>Problem Sets (20%)</w:t>
      </w:r>
      <w:r w:rsidRPr="001832ED">
        <w:rPr>
          <w:rFonts w:ascii="Times New Roman" w:hAnsi="Times New Roman" w:cs="Times New Roman"/>
          <w:b/>
          <w:sz w:val="24"/>
          <w:szCs w:val="24"/>
        </w:rPr>
        <w:t>:</w:t>
      </w:r>
      <w:r>
        <w:rPr>
          <w:rFonts w:ascii="Times New Roman" w:hAnsi="Times New Roman" w:cs="Times New Roman"/>
          <w:sz w:val="24"/>
          <w:szCs w:val="24"/>
        </w:rPr>
        <w:t xml:space="preserve"> Problem sets are assigned on a semi-weekly basis</w:t>
      </w:r>
      <w:r w:rsidR="00D72F49">
        <w:rPr>
          <w:rFonts w:ascii="Times New Roman" w:hAnsi="Times New Roman" w:cs="Times New Roman"/>
          <w:sz w:val="24"/>
          <w:szCs w:val="24"/>
        </w:rPr>
        <w:t xml:space="preserve"> and submitted online through the course website.</w:t>
      </w:r>
      <w:r>
        <w:rPr>
          <w:rFonts w:ascii="Times New Roman" w:hAnsi="Times New Roman" w:cs="Times New Roman"/>
          <w:sz w:val="24"/>
          <w:szCs w:val="24"/>
        </w:rPr>
        <w:t xml:space="preserve"> Details on the problem sets will be published on the course website as the semester starts. Late problem sets are not accepted for any reason. Working with other students on the homework is allowed and encouraged but only as long as you hand in your </w:t>
      </w:r>
      <w:r w:rsidRPr="00BE04B3">
        <w:rPr>
          <w:rFonts w:ascii="Times New Roman" w:hAnsi="Times New Roman" w:cs="Times New Roman"/>
          <w:b/>
          <w:sz w:val="24"/>
          <w:szCs w:val="24"/>
        </w:rPr>
        <w:t>own</w:t>
      </w:r>
      <w:r>
        <w:rPr>
          <w:rFonts w:ascii="Times New Roman" w:hAnsi="Times New Roman" w:cs="Times New Roman"/>
          <w:b/>
          <w:sz w:val="24"/>
          <w:szCs w:val="24"/>
        </w:rPr>
        <w:t xml:space="preserve"> work</w:t>
      </w:r>
      <w:r>
        <w:rPr>
          <w:rFonts w:ascii="Times New Roman" w:eastAsia="Times New Roman" w:hAnsi="Times New Roman" w:cs="Times New Roman"/>
          <w:spacing w:val="-1"/>
          <w:sz w:val="24"/>
          <w:szCs w:val="24"/>
        </w:rPr>
        <w:t xml:space="preserve"> and do not simply copy the work of someone else. </w:t>
      </w:r>
    </w:p>
    <w:p w:rsidR="00FF2C08" w:rsidRDefault="00FF2C08" w:rsidP="00FF2C08">
      <w:pPr>
        <w:rPr>
          <w:rFonts w:ascii="Times New Roman" w:eastAsia="Times New Roman" w:hAnsi="Times New Roman" w:cs="Times New Roman"/>
          <w:spacing w:val="-1"/>
          <w:sz w:val="24"/>
          <w:szCs w:val="24"/>
        </w:rPr>
      </w:pPr>
    </w:p>
    <w:p w:rsidR="00FF2C08" w:rsidRDefault="00FF2C08" w:rsidP="00FF2C08">
      <w:pPr>
        <w:rPr>
          <w:rFonts w:ascii="Times New Roman" w:hAnsi="Times New Roman" w:cs="Times New Roman"/>
          <w:sz w:val="24"/>
          <w:szCs w:val="24"/>
        </w:rPr>
      </w:pPr>
      <w:r>
        <w:rPr>
          <w:rFonts w:ascii="Times New Roman" w:eastAsia="Times New Roman" w:hAnsi="Times New Roman" w:cs="Times New Roman"/>
          <w:b/>
          <w:spacing w:val="-1"/>
          <w:sz w:val="24"/>
          <w:szCs w:val="24"/>
        </w:rPr>
        <w:t>Midterm Exam (20%)</w:t>
      </w:r>
      <w:r>
        <w:rPr>
          <w:rFonts w:ascii="Times New Roman" w:eastAsia="Times New Roman" w:hAnsi="Times New Roman" w:cs="Times New Roman"/>
          <w:spacing w:val="-1"/>
          <w:sz w:val="24"/>
          <w:szCs w:val="24"/>
        </w:rPr>
        <w:t xml:space="preserve">: </w:t>
      </w:r>
      <w:r w:rsidR="00D72F49">
        <w:rPr>
          <w:rFonts w:ascii="Times New Roman" w:eastAsia="Times New Roman" w:hAnsi="Times New Roman" w:cs="Times New Roman"/>
          <w:spacing w:val="-1"/>
          <w:sz w:val="24"/>
          <w:szCs w:val="24"/>
        </w:rPr>
        <w:t xml:space="preserve">The midterm exam will last 2 hours and will be </w:t>
      </w:r>
      <w:r w:rsidR="00D72F49" w:rsidRPr="00105F92">
        <w:rPr>
          <w:rFonts w:ascii="Times New Roman" w:eastAsia="Times New Roman" w:hAnsi="Times New Roman" w:cs="Times New Roman"/>
          <w:b/>
          <w:spacing w:val="-1"/>
          <w:sz w:val="24"/>
          <w:szCs w:val="24"/>
        </w:rPr>
        <w:t>offered online</w:t>
      </w:r>
      <w:r w:rsidR="00D72F49">
        <w:rPr>
          <w:rFonts w:ascii="Times New Roman" w:eastAsia="Times New Roman" w:hAnsi="Times New Roman" w:cs="Times New Roman"/>
          <w:spacing w:val="-1"/>
          <w:sz w:val="24"/>
          <w:szCs w:val="24"/>
        </w:rPr>
        <w:t xml:space="preserve"> on the course website during a specified 24-hour time period. T</w:t>
      </w:r>
      <w:r w:rsidR="00D72F49" w:rsidRPr="00D72F49">
        <w:rPr>
          <w:rFonts w:ascii="Times New Roman" w:eastAsia="Times New Roman" w:hAnsi="Times New Roman" w:cs="Times New Roman"/>
          <w:spacing w:val="-1"/>
          <w:sz w:val="24"/>
          <w:szCs w:val="24"/>
        </w:rPr>
        <w:t xml:space="preserve">he </w:t>
      </w:r>
      <w:r w:rsidR="00D72F49">
        <w:rPr>
          <w:rFonts w:ascii="Times New Roman" w:eastAsia="Times New Roman" w:hAnsi="Times New Roman" w:cs="Times New Roman"/>
          <w:spacing w:val="-1"/>
          <w:sz w:val="24"/>
          <w:szCs w:val="24"/>
        </w:rPr>
        <w:t>midterm</w:t>
      </w:r>
      <w:r w:rsidR="00D72F49" w:rsidRPr="00D72F49">
        <w:rPr>
          <w:rFonts w:ascii="Times New Roman" w:eastAsia="Times New Roman" w:hAnsi="Times New Roman" w:cs="Times New Roman"/>
          <w:spacing w:val="-1"/>
          <w:sz w:val="24"/>
          <w:szCs w:val="24"/>
        </w:rPr>
        <w:t xml:space="preserve"> exam will consist of</w:t>
      </w:r>
      <w:r w:rsidR="00D72F49">
        <w:rPr>
          <w:rFonts w:ascii="Times New Roman" w:eastAsia="Times New Roman" w:hAnsi="Times New Roman" w:cs="Times New Roman"/>
          <w:spacing w:val="-1"/>
          <w:sz w:val="24"/>
          <w:szCs w:val="24"/>
        </w:rPr>
        <w:t xml:space="preserve"> three parts: first,</w:t>
      </w:r>
      <w:r w:rsidR="00D72F49" w:rsidRPr="00D72F49">
        <w:rPr>
          <w:rFonts w:ascii="Times New Roman" w:eastAsia="Times New Roman" w:hAnsi="Times New Roman" w:cs="Times New Roman"/>
          <w:spacing w:val="-1"/>
          <w:sz w:val="24"/>
          <w:szCs w:val="24"/>
        </w:rPr>
        <w:t xml:space="preserve"> a s</w:t>
      </w:r>
      <w:r w:rsidR="00D72F49">
        <w:rPr>
          <w:rFonts w:ascii="Times New Roman" w:eastAsia="Times New Roman" w:hAnsi="Times New Roman" w:cs="Times New Roman"/>
          <w:spacing w:val="-1"/>
          <w:sz w:val="24"/>
          <w:szCs w:val="24"/>
        </w:rPr>
        <w:t>et of multiple choice questions; second,</w:t>
      </w:r>
      <w:r w:rsidR="00D72F49" w:rsidRPr="00D72F49">
        <w:rPr>
          <w:rFonts w:ascii="Times New Roman" w:eastAsia="Times New Roman" w:hAnsi="Times New Roman" w:cs="Times New Roman"/>
          <w:spacing w:val="-1"/>
          <w:sz w:val="24"/>
          <w:szCs w:val="24"/>
        </w:rPr>
        <w:t xml:space="preserve"> a set of questions in which you will be as</w:t>
      </w:r>
      <w:r w:rsidR="00D72F49">
        <w:rPr>
          <w:rFonts w:ascii="Times New Roman" w:eastAsia="Times New Roman" w:hAnsi="Times New Roman" w:cs="Times New Roman"/>
          <w:spacing w:val="-1"/>
          <w:sz w:val="24"/>
          <w:szCs w:val="24"/>
        </w:rPr>
        <w:t>ked to enter a numerical answer; finally,</w:t>
      </w:r>
      <w:r w:rsidR="00D72F49" w:rsidRPr="00D72F49">
        <w:rPr>
          <w:rFonts w:ascii="Times New Roman" w:eastAsia="Times New Roman" w:hAnsi="Times New Roman" w:cs="Times New Roman"/>
          <w:spacing w:val="-1"/>
          <w:sz w:val="24"/>
          <w:szCs w:val="24"/>
        </w:rPr>
        <w:t xml:space="preserve"> two written questions in which you will be prompted to </w:t>
      </w:r>
      <w:r w:rsidR="00D72F49">
        <w:rPr>
          <w:rFonts w:ascii="Times New Roman" w:eastAsia="Times New Roman" w:hAnsi="Times New Roman" w:cs="Times New Roman"/>
          <w:spacing w:val="-1"/>
          <w:sz w:val="24"/>
          <w:szCs w:val="24"/>
        </w:rPr>
        <w:t xml:space="preserve">critically </w:t>
      </w:r>
      <w:r w:rsidR="00D72F49" w:rsidRPr="00D72F49">
        <w:rPr>
          <w:rFonts w:ascii="Times New Roman" w:eastAsia="Times New Roman" w:hAnsi="Times New Roman" w:cs="Times New Roman"/>
          <w:spacing w:val="-1"/>
          <w:sz w:val="24"/>
          <w:szCs w:val="24"/>
        </w:rPr>
        <w:t xml:space="preserve">evaluate </w:t>
      </w:r>
      <w:r w:rsidR="00D72F49">
        <w:rPr>
          <w:rFonts w:ascii="Times New Roman" w:eastAsia="Times New Roman" w:hAnsi="Times New Roman" w:cs="Times New Roman"/>
          <w:spacing w:val="-1"/>
          <w:sz w:val="24"/>
          <w:szCs w:val="24"/>
        </w:rPr>
        <w:t xml:space="preserve">a </w:t>
      </w:r>
      <w:r w:rsidR="00D72F49" w:rsidRPr="00D72F49">
        <w:rPr>
          <w:rFonts w:ascii="Times New Roman" w:eastAsia="Times New Roman" w:hAnsi="Times New Roman" w:cs="Times New Roman"/>
          <w:spacing w:val="-1"/>
          <w:sz w:val="24"/>
          <w:szCs w:val="24"/>
        </w:rPr>
        <w:t xml:space="preserve">hypothetical </w:t>
      </w:r>
      <w:r w:rsidR="00D72F49">
        <w:rPr>
          <w:rFonts w:ascii="Times New Roman" w:eastAsia="Times New Roman" w:hAnsi="Times New Roman" w:cs="Times New Roman"/>
          <w:spacing w:val="-1"/>
          <w:sz w:val="24"/>
          <w:szCs w:val="24"/>
        </w:rPr>
        <w:t>analysis or presentation</w:t>
      </w:r>
      <w:r w:rsidR="00D72F49" w:rsidRPr="00D72F49">
        <w:rPr>
          <w:rFonts w:ascii="Times New Roman" w:eastAsia="Times New Roman" w:hAnsi="Times New Roman" w:cs="Times New Roman"/>
          <w:spacing w:val="-1"/>
          <w:sz w:val="24"/>
          <w:szCs w:val="24"/>
        </w:rPr>
        <w:t xml:space="preserve"> of data. </w:t>
      </w:r>
      <w:r w:rsidR="00D72F49">
        <w:rPr>
          <w:rFonts w:ascii="Times New Roman" w:hAnsi="Times New Roman" w:cs="Times New Roman"/>
          <w:sz w:val="24"/>
          <w:szCs w:val="24"/>
        </w:rPr>
        <w:t>The midterm exam is “open book”</w:t>
      </w:r>
      <w:r w:rsidR="00D72F49" w:rsidRPr="00D72F49">
        <w:rPr>
          <w:rFonts w:ascii="Times New Roman" w:hAnsi="Times New Roman" w:cs="Times New Roman"/>
          <w:sz w:val="24"/>
          <w:szCs w:val="24"/>
        </w:rPr>
        <w:t xml:space="preserve"> in that you can use any textbook, notes, problem sets, or lecture slides to help you answer the questions.</w:t>
      </w:r>
    </w:p>
    <w:p w:rsidR="00D72F49" w:rsidRDefault="00D72F49" w:rsidP="00FF2C08">
      <w:pPr>
        <w:rPr>
          <w:rFonts w:ascii="Times New Roman" w:eastAsia="Times New Roman" w:hAnsi="Times New Roman" w:cs="Times New Roman"/>
          <w:spacing w:val="-1"/>
          <w:sz w:val="24"/>
          <w:szCs w:val="24"/>
        </w:rPr>
      </w:pPr>
    </w:p>
    <w:p w:rsidR="00FF2C08" w:rsidRPr="00FF2C08" w:rsidRDefault="00FF2C08" w:rsidP="00FF2C08">
      <w:pPr>
        <w:rPr>
          <w:rFonts w:ascii="Times New Roman" w:eastAsia="Times New Roman" w:hAnsi="Times New Roman" w:cs="Times New Roman"/>
          <w:b/>
          <w:spacing w:val="-1"/>
          <w:sz w:val="24"/>
          <w:szCs w:val="24"/>
        </w:rPr>
      </w:pPr>
      <w:r w:rsidRPr="00FF2C08">
        <w:rPr>
          <w:rFonts w:ascii="Times New Roman" w:eastAsia="Times New Roman" w:hAnsi="Times New Roman" w:cs="Times New Roman"/>
          <w:b/>
          <w:spacing w:val="-1"/>
          <w:sz w:val="24"/>
          <w:szCs w:val="24"/>
        </w:rPr>
        <w:t>Final Exam</w:t>
      </w:r>
      <w:r>
        <w:rPr>
          <w:rFonts w:ascii="Times New Roman" w:eastAsia="Times New Roman" w:hAnsi="Times New Roman" w:cs="Times New Roman"/>
          <w:b/>
          <w:spacing w:val="-1"/>
          <w:sz w:val="24"/>
          <w:szCs w:val="24"/>
        </w:rPr>
        <w:t xml:space="preserve"> (3</w:t>
      </w:r>
      <w:r w:rsidRPr="00FF2C08">
        <w:rPr>
          <w:rFonts w:ascii="Times New Roman" w:eastAsia="Times New Roman" w:hAnsi="Times New Roman" w:cs="Times New Roman"/>
          <w:b/>
          <w:spacing w:val="-1"/>
          <w:sz w:val="24"/>
          <w:szCs w:val="24"/>
        </w:rPr>
        <w:t>0%):</w:t>
      </w:r>
      <w:r>
        <w:rPr>
          <w:rFonts w:ascii="Times New Roman" w:eastAsia="Times New Roman" w:hAnsi="Times New Roman" w:cs="Times New Roman"/>
          <w:b/>
          <w:spacing w:val="-1"/>
          <w:sz w:val="24"/>
          <w:szCs w:val="24"/>
        </w:rPr>
        <w:t xml:space="preserve"> </w:t>
      </w:r>
      <w:r w:rsidR="00D72F49">
        <w:rPr>
          <w:rFonts w:ascii="Times New Roman" w:eastAsia="Times New Roman" w:hAnsi="Times New Roman" w:cs="Times New Roman"/>
          <w:b/>
          <w:spacing w:val="-1"/>
          <w:sz w:val="24"/>
          <w:szCs w:val="24"/>
        </w:rPr>
        <w:t xml:space="preserve"> </w:t>
      </w:r>
      <w:r w:rsidR="00D72F49">
        <w:rPr>
          <w:rFonts w:ascii="Times New Roman" w:eastAsia="Times New Roman" w:hAnsi="Times New Roman" w:cs="Times New Roman"/>
          <w:spacing w:val="-1"/>
          <w:sz w:val="24"/>
          <w:szCs w:val="24"/>
        </w:rPr>
        <w:t xml:space="preserve">The final exam will last 2 hours and will be </w:t>
      </w:r>
      <w:r w:rsidR="00D72F49" w:rsidRPr="00105F92">
        <w:rPr>
          <w:rFonts w:ascii="Times New Roman" w:eastAsia="Times New Roman" w:hAnsi="Times New Roman" w:cs="Times New Roman"/>
          <w:b/>
          <w:spacing w:val="-1"/>
          <w:sz w:val="24"/>
          <w:szCs w:val="24"/>
        </w:rPr>
        <w:t>offered online</w:t>
      </w:r>
      <w:r w:rsidR="00D72F49">
        <w:rPr>
          <w:rFonts w:ascii="Times New Roman" w:eastAsia="Times New Roman" w:hAnsi="Times New Roman" w:cs="Times New Roman"/>
          <w:spacing w:val="-1"/>
          <w:sz w:val="24"/>
          <w:szCs w:val="24"/>
        </w:rPr>
        <w:t xml:space="preserve"> on the course website during a specified 24-hour time period. Although the final exam is cumulative, it </w:t>
      </w:r>
      <w:r w:rsidR="00D72F49" w:rsidRPr="00D72F49">
        <w:rPr>
          <w:rFonts w:ascii="Times New Roman" w:eastAsia="Times New Roman" w:hAnsi="Times New Roman" w:cs="Times New Roman"/>
          <w:spacing w:val="-1"/>
          <w:sz w:val="24"/>
          <w:szCs w:val="24"/>
        </w:rPr>
        <w:t>will focus more on conce</w:t>
      </w:r>
      <w:r w:rsidR="00D72F49">
        <w:rPr>
          <w:rFonts w:ascii="Times New Roman" w:eastAsia="Times New Roman" w:hAnsi="Times New Roman" w:cs="Times New Roman"/>
          <w:spacing w:val="-1"/>
          <w:sz w:val="24"/>
          <w:szCs w:val="24"/>
        </w:rPr>
        <w:t>pts covered after the midterm. T</w:t>
      </w:r>
      <w:r w:rsidR="00D72F49" w:rsidRPr="00D72F49">
        <w:rPr>
          <w:rFonts w:ascii="Times New Roman" w:eastAsia="Times New Roman" w:hAnsi="Times New Roman" w:cs="Times New Roman"/>
          <w:spacing w:val="-1"/>
          <w:sz w:val="24"/>
          <w:szCs w:val="24"/>
        </w:rPr>
        <w:t>he final exam will consist of</w:t>
      </w:r>
      <w:r w:rsidR="00D72F49">
        <w:rPr>
          <w:rFonts w:ascii="Times New Roman" w:eastAsia="Times New Roman" w:hAnsi="Times New Roman" w:cs="Times New Roman"/>
          <w:spacing w:val="-1"/>
          <w:sz w:val="24"/>
          <w:szCs w:val="24"/>
        </w:rPr>
        <w:t xml:space="preserve"> three parts: first,</w:t>
      </w:r>
      <w:r w:rsidR="00D72F49" w:rsidRPr="00D72F49">
        <w:rPr>
          <w:rFonts w:ascii="Times New Roman" w:eastAsia="Times New Roman" w:hAnsi="Times New Roman" w:cs="Times New Roman"/>
          <w:spacing w:val="-1"/>
          <w:sz w:val="24"/>
          <w:szCs w:val="24"/>
        </w:rPr>
        <w:t xml:space="preserve"> a s</w:t>
      </w:r>
      <w:r w:rsidR="00D72F49">
        <w:rPr>
          <w:rFonts w:ascii="Times New Roman" w:eastAsia="Times New Roman" w:hAnsi="Times New Roman" w:cs="Times New Roman"/>
          <w:spacing w:val="-1"/>
          <w:sz w:val="24"/>
          <w:szCs w:val="24"/>
        </w:rPr>
        <w:t>et of multiple choice questions; second,</w:t>
      </w:r>
      <w:r w:rsidR="00D72F49" w:rsidRPr="00D72F49">
        <w:rPr>
          <w:rFonts w:ascii="Times New Roman" w:eastAsia="Times New Roman" w:hAnsi="Times New Roman" w:cs="Times New Roman"/>
          <w:spacing w:val="-1"/>
          <w:sz w:val="24"/>
          <w:szCs w:val="24"/>
        </w:rPr>
        <w:t xml:space="preserve"> a set of questions in which you will be as</w:t>
      </w:r>
      <w:r w:rsidR="00D72F49">
        <w:rPr>
          <w:rFonts w:ascii="Times New Roman" w:eastAsia="Times New Roman" w:hAnsi="Times New Roman" w:cs="Times New Roman"/>
          <w:spacing w:val="-1"/>
          <w:sz w:val="24"/>
          <w:szCs w:val="24"/>
        </w:rPr>
        <w:t>ked to enter a numerical answer; finally,</w:t>
      </w:r>
      <w:r w:rsidR="00D72F49" w:rsidRPr="00D72F49">
        <w:rPr>
          <w:rFonts w:ascii="Times New Roman" w:eastAsia="Times New Roman" w:hAnsi="Times New Roman" w:cs="Times New Roman"/>
          <w:spacing w:val="-1"/>
          <w:sz w:val="24"/>
          <w:szCs w:val="24"/>
        </w:rPr>
        <w:t xml:space="preserve"> two written questions in which you will be prompted to </w:t>
      </w:r>
      <w:r w:rsidR="00D72F49">
        <w:rPr>
          <w:rFonts w:ascii="Times New Roman" w:eastAsia="Times New Roman" w:hAnsi="Times New Roman" w:cs="Times New Roman"/>
          <w:spacing w:val="-1"/>
          <w:sz w:val="24"/>
          <w:szCs w:val="24"/>
        </w:rPr>
        <w:t xml:space="preserve">critically </w:t>
      </w:r>
      <w:r w:rsidR="00D72F49" w:rsidRPr="00D72F49">
        <w:rPr>
          <w:rFonts w:ascii="Times New Roman" w:eastAsia="Times New Roman" w:hAnsi="Times New Roman" w:cs="Times New Roman"/>
          <w:spacing w:val="-1"/>
          <w:sz w:val="24"/>
          <w:szCs w:val="24"/>
        </w:rPr>
        <w:t xml:space="preserve">evaluate </w:t>
      </w:r>
      <w:r w:rsidR="00D72F49">
        <w:rPr>
          <w:rFonts w:ascii="Times New Roman" w:eastAsia="Times New Roman" w:hAnsi="Times New Roman" w:cs="Times New Roman"/>
          <w:spacing w:val="-1"/>
          <w:sz w:val="24"/>
          <w:szCs w:val="24"/>
        </w:rPr>
        <w:t xml:space="preserve">a </w:t>
      </w:r>
      <w:r w:rsidR="00D72F49" w:rsidRPr="00D72F49">
        <w:rPr>
          <w:rFonts w:ascii="Times New Roman" w:eastAsia="Times New Roman" w:hAnsi="Times New Roman" w:cs="Times New Roman"/>
          <w:spacing w:val="-1"/>
          <w:sz w:val="24"/>
          <w:szCs w:val="24"/>
        </w:rPr>
        <w:t xml:space="preserve">hypothetical </w:t>
      </w:r>
      <w:r w:rsidR="00D72F49">
        <w:rPr>
          <w:rFonts w:ascii="Times New Roman" w:eastAsia="Times New Roman" w:hAnsi="Times New Roman" w:cs="Times New Roman"/>
          <w:spacing w:val="-1"/>
          <w:sz w:val="24"/>
          <w:szCs w:val="24"/>
        </w:rPr>
        <w:t>analysis or presentation</w:t>
      </w:r>
      <w:r w:rsidR="00D72F49" w:rsidRPr="00D72F49">
        <w:rPr>
          <w:rFonts w:ascii="Times New Roman" w:eastAsia="Times New Roman" w:hAnsi="Times New Roman" w:cs="Times New Roman"/>
          <w:spacing w:val="-1"/>
          <w:sz w:val="24"/>
          <w:szCs w:val="24"/>
        </w:rPr>
        <w:t xml:space="preserve"> of data. </w:t>
      </w:r>
      <w:r w:rsidR="00D72F49">
        <w:rPr>
          <w:rFonts w:ascii="Times New Roman" w:hAnsi="Times New Roman" w:cs="Times New Roman"/>
          <w:sz w:val="24"/>
          <w:szCs w:val="24"/>
        </w:rPr>
        <w:t>The final exam is “open book”</w:t>
      </w:r>
      <w:r w:rsidR="00D72F49" w:rsidRPr="00D72F49">
        <w:rPr>
          <w:rFonts w:ascii="Times New Roman" w:hAnsi="Times New Roman" w:cs="Times New Roman"/>
          <w:sz w:val="24"/>
          <w:szCs w:val="24"/>
        </w:rPr>
        <w:t xml:space="preserve"> in that you can use any textbook, notes, problem sets, or lecture slides to help you answer the questions.</w:t>
      </w:r>
    </w:p>
    <w:p w:rsidR="00FF2C08" w:rsidRDefault="00FF2C08" w:rsidP="0056044F">
      <w:pPr>
        <w:rPr>
          <w:rFonts w:ascii="Times New Roman" w:eastAsia="Times New Roman" w:hAnsi="Times New Roman" w:cs="Times New Roman"/>
          <w:sz w:val="24"/>
          <w:szCs w:val="24"/>
        </w:rPr>
      </w:pPr>
    </w:p>
    <w:p w:rsidR="00E63266" w:rsidRDefault="00FF2C08" w:rsidP="00FF2C08">
      <w:pPr>
        <w:rPr>
          <w:rFonts w:ascii="Times New Roman" w:eastAsia="Times New Roman" w:hAnsi="Times New Roman" w:cs="Times New Roman"/>
          <w:spacing w:val="-1"/>
          <w:sz w:val="24"/>
          <w:szCs w:val="24"/>
        </w:rPr>
      </w:pPr>
      <w:r w:rsidRPr="00FF2C08">
        <w:rPr>
          <w:rFonts w:ascii="Times New Roman" w:eastAsia="Times New Roman" w:hAnsi="Times New Roman" w:cs="Times New Roman"/>
          <w:b/>
          <w:spacing w:val="-1"/>
          <w:sz w:val="24"/>
          <w:szCs w:val="24"/>
        </w:rPr>
        <w:t xml:space="preserve">Final </w:t>
      </w:r>
      <w:r>
        <w:rPr>
          <w:rFonts w:ascii="Times New Roman" w:eastAsia="Times New Roman" w:hAnsi="Times New Roman" w:cs="Times New Roman"/>
          <w:b/>
          <w:spacing w:val="-1"/>
          <w:sz w:val="24"/>
          <w:szCs w:val="24"/>
        </w:rPr>
        <w:t>Project (3</w:t>
      </w:r>
      <w:r w:rsidRPr="00FF2C08">
        <w:rPr>
          <w:rFonts w:ascii="Times New Roman" w:eastAsia="Times New Roman" w:hAnsi="Times New Roman" w:cs="Times New Roman"/>
          <w:b/>
          <w:spacing w:val="-1"/>
          <w:sz w:val="24"/>
          <w:szCs w:val="24"/>
        </w:rPr>
        <w:t>0%):</w:t>
      </w:r>
      <w:r>
        <w:rPr>
          <w:rFonts w:ascii="Times New Roman" w:eastAsia="Times New Roman" w:hAnsi="Times New Roman" w:cs="Times New Roman"/>
          <w:b/>
          <w:spacing w:val="-1"/>
          <w:sz w:val="24"/>
          <w:szCs w:val="24"/>
        </w:rPr>
        <w:t xml:space="preserve"> </w:t>
      </w:r>
      <w:r>
        <w:rPr>
          <w:rFonts w:ascii="Times New Roman" w:eastAsia="Times New Roman" w:hAnsi="Times New Roman" w:cs="Times New Roman"/>
          <w:spacing w:val="-1"/>
          <w:sz w:val="24"/>
          <w:szCs w:val="24"/>
        </w:rPr>
        <w:t xml:space="preserve">The </w:t>
      </w:r>
      <w:r w:rsidR="00E63266">
        <w:rPr>
          <w:rFonts w:ascii="Times New Roman" w:eastAsia="Times New Roman" w:hAnsi="Times New Roman" w:cs="Times New Roman"/>
          <w:spacing w:val="-1"/>
          <w:sz w:val="24"/>
          <w:szCs w:val="24"/>
        </w:rPr>
        <w:t>final project will consist of a short paper (no more than 10 pages) describing the analysis of a dataset using one the methods discussed in the course.</w:t>
      </w:r>
      <w:r w:rsidR="00D72F49">
        <w:rPr>
          <w:rFonts w:ascii="Times New Roman" w:eastAsia="Times New Roman" w:hAnsi="Times New Roman" w:cs="Times New Roman"/>
          <w:spacing w:val="-1"/>
          <w:sz w:val="24"/>
          <w:szCs w:val="24"/>
        </w:rPr>
        <w:t xml:space="preserve"> </w:t>
      </w:r>
      <w:r w:rsidR="00D72F49">
        <w:rPr>
          <w:rFonts w:ascii="Times New Roman" w:hAnsi="Times New Roman" w:cs="Times New Roman"/>
          <w:sz w:val="24"/>
          <w:szCs w:val="24"/>
        </w:rPr>
        <w:t>The final project will be submitted online through the course website.</w:t>
      </w:r>
      <w:r w:rsidR="00E63266">
        <w:rPr>
          <w:rFonts w:ascii="Times New Roman" w:eastAsia="Times New Roman" w:hAnsi="Times New Roman" w:cs="Times New Roman"/>
          <w:spacing w:val="-1"/>
          <w:sz w:val="24"/>
          <w:szCs w:val="24"/>
        </w:rPr>
        <w:t xml:space="preserve"> </w:t>
      </w:r>
      <w:r w:rsidR="00B7103E">
        <w:rPr>
          <w:rFonts w:ascii="Times New Roman" w:eastAsia="Times New Roman" w:hAnsi="Times New Roman" w:cs="Times New Roman"/>
          <w:spacing w:val="-1"/>
          <w:sz w:val="24"/>
          <w:szCs w:val="24"/>
        </w:rPr>
        <w:t>Details on the final project will be given as the semester starts.</w:t>
      </w:r>
      <w:r w:rsidR="00E63266">
        <w:rPr>
          <w:rFonts w:ascii="Times New Roman" w:eastAsia="Times New Roman" w:hAnsi="Times New Roman" w:cs="Times New Roman"/>
          <w:spacing w:val="-1"/>
          <w:sz w:val="24"/>
          <w:szCs w:val="24"/>
        </w:rPr>
        <w:t xml:space="preserve"> </w:t>
      </w:r>
    </w:p>
    <w:p w:rsidR="0027280C" w:rsidRDefault="0027280C" w:rsidP="00FF2C08">
      <w:pPr>
        <w:rPr>
          <w:rFonts w:ascii="Times New Roman" w:eastAsia="Times New Roman" w:hAnsi="Times New Roman" w:cs="Times New Roman"/>
          <w:spacing w:val="-1"/>
          <w:sz w:val="24"/>
          <w:szCs w:val="24"/>
        </w:rPr>
      </w:pPr>
    </w:p>
    <w:p w:rsidR="0027280C" w:rsidRDefault="0027280C" w:rsidP="0027280C">
      <w:pPr>
        <w:pStyle w:val="Heading1"/>
        <w:spacing w:before="55"/>
        <w:ind w:left="0"/>
        <w:jc w:val="both"/>
        <w:rPr>
          <w:rFonts w:cs="Times New Roman"/>
          <w:spacing w:val="-1"/>
          <w:u w:val="none" w:color="000000"/>
        </w:rPr>
      </w:pPr>
      <w:r>
        <w:rPr>
          <w:rFonts w:cs="Times New Roman"/>
          <w:spacing w:val="-1"/>
          <w:u w:val="none" w:color="000000"/>
        </w:rPr>
        <w:t>V</w:t>
      </w:r>
      <w:r w:rsidRPr="00FD5BB5">
        <w:rPr>
          <w:rFonts w:cs="Times New Roman"/>
          <w:spacing w:val="-1"/>
          <w:u w:val="none" w:color="000000"/>
        </w:rPr>
        <w:t xml:space="preserve">. </w:t>
      </w:r>
      <w:r>
        <w:rPr>
          <w:rFonts w:cs="Times New Roman"/>
          <w:spacing w:val="-1"/>
          <w:u w:val="none" w:color="000000"/>
        </w:rPr>
        <w:t>Tentative Course Schedule</w:t>
      </w:r>
    </w:p>
    <w:p w:rsidR="0027280C" w:rsidRDefault="0027280C" w:rsidP="00FF2C08">
      <w:pPr>
        <w:rPr>
          <w:rFonts w:ascii="Times New Roman" w:eastAsia="Times New Roman" w:hAnsi="Times New Roman" w:cs="Times New Roman"/>
          <w:spacing w:val="-1"/>
          <w:sz w:val="24"/>
          <w:szCs w:val="24"/>
        </w:rPr>
      </w:pPr>
    </w:p>
    <w:p w:rsidR="0027280C" w:rsidRDefault="0027280C" w:rsidP="00FF2C08">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The tentative course schedule is given below. It is subject to change as the semester begins. </w:t>
      </w:r>
      <w:r w:rsidR="00FF3921">
        <w:rPr>
          <w:rFonts w:ascii="Times New Roman" w:eastAsia="Times New Roman" w:hAnsi="Times New Roman" w:cs="Times New Roman"/>
          <w:spacing w:val="-1"/>
          <w:sz w:val="24"/>
          <w:szCs w:val="24"/>
        </w:rPr>
        <w:t>The due dates for problem sets, assigned textbook readings, and lecture topics are subject to change.</w:t>
      </w:r>
    </w:p>
    <w:tbl>
      <w:tblPr>
        <w:tblpPr w:leftFromText="180" w:rightFromText="180" w:vertAnchor="text" w:horzAnchor="margin" w:tblpXSpec="center" w:tblpY="638"/>
        <w:tblW w:w="10430" w:type="dxa"/>
        <w:tblLook w:val="04A0" w:firstRow="1" w:lastRow="0" w:firstColumn="1" w:lastColumn="0" w:noHBand="0" w:noVBand="1"/>
      </w:tblPr>
      <w:tblGrid>
        <w:gridCol w:w="1170"/>
        <w:gridCol w:w="3330"/>
        <w:gridCol w:w="3780"/>
        <w:gridCol w:w="2150"/>
      </w:tblGrid>
      <w:tr w:rsidR="008831BF" w:rsidRPr="0027280C" w:rsidTr="00D4039A">
        <w:tc>
          <w:tcPr>
            <w:tcW w:w="1170" w:type="dxa"/>
            <w:tcBorders>
              <w:bottom w:val="single" w:sz="4" w:space="0" w:color="auto"/>
            </w:tcBorders>
            <w:vAlign w:val="center"/>
          </w:tcPr>
          <w:p w:rsidR="008831BF" w:rsidRPr="0027280C" w:rsidRDefault="008831BF" w:rsidP="00527B66">
            <w:pPr>
              <w:spacing w:after="100"/>
              <w:rPr>
                <w:rFonts w:ascii="Times New Roman" w:hAnsi="Times New Roman" w:cs="Times New Roman"/>
                <w:b/>
                <w:sz w:val="24"/>
                <w:szCs w:val="24"/>
              </w:rPr>
            </w:pPr>
            <w:r w:rsidRPr="0027280C">
              <w:rPr>
                <w:rFonts w:ascii="Times New Roman" w:hAnsi="Times New Roman" w:cs="Times New Roman"/>
                <w:b/>
                <w:sz w:val="24"/>
                <w:szCs w:val="24"/>
              </w:rPr>
              <w:t>Date</w:t>
            </w:r>
          </w:p>
        </w:tc>
        <w:tc>
          <w:tcPr>
            <w:tcW w:w="3330" w:type="dxa"/>
            <w:tcBorders>
              <w:bottom w:val="single" w:sz="4" w:space="0" w:color="auto"/>
            </w:tcBorders>
          </w:tcPr>
          <w:p w:rsidR="008831BF" w:rsidRPr="0027280C" w:rsidRDefault="008831BF" w:rsidP="00527B66">
            <w:pPr>
              <w:spacing w:after="100"/>
              <w:rPr>
                <w:rFonts w:ascii="Times New Roman" w:hAnsi="Times New Roman" w:cs="Times New Roman"/>
                <w:b/>
                <w:sz w:val="24"/>
                <w:szCs w:val="24"/>
              </w:rPr>
            </w:pPr>
            <w:r w:rsidRPr="0027280C">
              <w:rPr>
                <w:rFonts w:ascii="Times New Roman" w:hAnsi="Times New Roman" w:cs="Times New Roman"/>
                <w:b/>
                <w:sz w:val="24"/>
                <w:szCs w:val="24"/>
              </w:rPr>
              <w:t>Lecture</w:t>
            </w:r>
            <w:r>
              <w:rPr>
                <w:rFonts w:ascii="Times New Roman" w:hAnsi="Times New Roman" w:cs="Times New Roman"/>
                <w:b/>
                <w:sz w:val="24"/>
                <w:szCs w:val="24"/>
              </w:rPr>
              <w:t xml:space="preserve"> Topic</w:t>
            </w:r>
          </w:p>
        </w:tc>
        <w:tc>
          <w:tcPr>
            <w:tcW w:w="3780" w:type="dxa"/>
            <w:tcBorders>
              <w:bottom w:val="single" w:sz="4" w:space="0" w:color="auto"/>
            </w:tcBorders>
            <w:vAlign w:val="center"/>
          </w:tcPr>
          <w:p w:rsidR="008831BF" w:rsidRPr="0027280C" w:rsidRDefault="008831BF" w:rsidP="008831BF">
            <w:pPr>
              <w:spacing w:after="100"/>
              <w:rPr>
                <w:rFonts w:ascii="Times New Roman" w:hAnsi="Times New Roman" w:cs="Times New Roman"/>
                <w:b/>
                <w:sz w:val="24"/>
                <w:szCs w:val="24"/>
              </w:rPr>
            </w:pPr>
            <w:r>
              <w:rPr>
                <w:rFonts w:ascii="Times New Roman" w:hAnsi="Times New Roman" w:cs="Times New Roman"/>
                <w:b/>
                <w:sz w:val="24"/>
                <w:szCs w:val="24"/>
              </w:rPr>
              <w:t xml:space="preserve">Textbook Readings </w:t>
            </w:r>
          </w:p>
        </w:tc>
        <w:tc>
          <w:tcPr>
            <w:tcW w:w="2150" w:type="dxa"/>
            <w:tcBorders>
              <w:bottom w:val="single" w:sz="4" w:space="0" w:color="auto"/>
            </w:tcBorders>
          </w:tcPr>
          <w:p w:rsidR="008831BF" w:rsidRDefault="008831BF" w:rsidP="008831BF">
            <w:pPr>
              <w:spacing w:after="100"/>
              <w:rPr>
                <w:rFonts w:ascii="Times New Roman" w:hAnsi="Times New Roman" w:cs="Times New Roman"/>
                <w:b/>
                <w:sz w:val="24"/>
                <w:szCs w:val="24"/>
              </w:rPr>
            </w:pPr>
            <w:r>
              <w:rPr>
                <w:rFonts w:ascii="Times New Roman" w:hAnsi="Times New Roman" w:cs="Times New Roman"/>
                <w:b/>
                <w:sz w:val="24"/>
                <w:szCs w:val="24"/>
              </w:rPr>
              <w:t>Problem Sets Due</w:t>
            </w:r>
          </w:p>
        </w:tc>
      </w:tr>
      <w:tr w:rsidR="008831BF" w:rsidRPr="0027280C" w:rsidTr="00D4039A">
        <w:tc>
          <w:tcPr>
            <w:tcW w:w="1170" w:type="dxa"/>
            <w:vAlign w:val="center"/>
          </w:tcPr>
          <w:p w:rsidR="008831BF" w:rsidRPr="0027280C" w:rsidRDefault="008831BF" w:rsidP="000E17A7">
            <w:pPr>
              <w:spacing w:before="100" w:after="100"/>
              <w:rPr>
                <w:rFonts w:ascii="Times New Roman" w:hAnsi="Times New Roman" w:cs="Times New Roman"/>
                <w:sz w:val="24"/>
                <w:szCs w:val="24"/>
              </w:rPr>
            </w:pPr>
            <w:r w:rsidRPr="0027280C">
              <w:rPr>
                <w:rFonts w:ascii="Times New Roman" w:hAnsi="Times New Roman" w:cs="Times New Roman"/>
                <w:sz w:val="24"/>
                <w:szCs w:val="24"/>
              </w:rPr>
              <w:t xml:space="preserve">Sept </w:t>
            </w:r>
            <w:r w:rsidR="00397E8E">
              <w:rPr>
                <w:rFonts w:ascii="Times New Roman" w:hAnsi="Times New Roman" w:cs="Times New Roman"/>
                <w:sz w:val="24"/>
                <w:szCs w:val="24"/>
              </w:rPr>
              <w:t>3</w:t>
            </w:r>
          </w:p>
        </w:tc>
        <w:tc>
          <w:tcPr>
            <w:tcW w:w="3330" w:type="dxa"/>
          </w:tcPr>
          <w:p w:rsidR="008831BF" w:rsidRPr="0027280C" w:rsidRDefault="008831BF" w:rsidP="000E17A7">
            <w:pPr>
              <w:spacing w:before="100" w:after="100"/>
              <w:rPr>
                <w:rFonts w:ascii="Times New Roman" w:hAnsi="Times New Roman" w:cs="Times New Roman"/>
                <w:sz w:val="24"/>
                <w:szCs w:val="24"/>
              </w:rPr>
            </w:pPr>
            <w:r>
              <w:rPr>
                <w:rFonts w:ascii="Times New Roman" w:hAnsi="Times New Roman" w:cs="Times New Roman"/>
                <w:sz w:val="24"/>
                <w:szCs w:val="24"/>
              </w:rPr>
              <w:t>Introduction to Data</w:t>
            </w:r>
          </w:p>
        </w:tc>
        <w:tc>
          <w:tcPr>
            <w:tcW w:w="3780" w:type="dxa"/>
            <w:vAlign w:val="center"/>
          </w:tcPr>
          <w:p w:rsidR="008831BF" w:rsidRPr="0027280C" w:rsidRDefault="00053ECF" w:rsidP="0005687C">
            <w:pPr>
              <w:spacing w:before="100" w:after="100"/>
              <w:rPr>
                <w:rFonts w:ascii="Times New Roman" w:hAnsi="Times New Roman" w:cs="Times New Roman"/>
                <w:sz w:val="24"/>
                <w:szCs w:val="24"/>
              </w:rPr>
            </w:pPr>
            <w:r>
              <w:rPr>
                <w:rFonts w:ascii="Times New Roman" w:hAnsi="Times New Roman" w:cs="Times New Roman"/>
                <w:sz w:val="24"/>
                <w:szCs w:val="24"/>
              </w:rPr>
              <w:t>Ch. 1: Pp. 7-13,</w:t>
            </w:r>
            <w:r w:rsidR="008831BF">
              <w:rPr>
                <w:rFonts w:ascii="Times New Roman" w:hAnsi="Times New Roman" w:cs="Times New Roman"/>
                <w:sz w:val="24"/>
                <w:szCs w:val="24"/>
              </w:rPr>
              <w:t xml:space="preserve"> 15-20  </w:t>
            </w:r>
          </w:p>
        </w:tc>
        <w:tc>
          <w:tcPr>
            <w:tcW w:w="2150" w:type="dxa"/>
          </w:tcPr>
          <w:p w:rsidR="008831BF" w:rsidRDefault="008831BF" w:rsidP="0005687C">
            <w:pPr>
              <w:spacing w:before="100" w:after="100"/>
              <w:rPr>
                <w:rFonts w:ascii="Times New Roman" w:hAnsi="Times New Roman" w:cs="Times New Roman"/>
                <w:sz w:val="24"/>
                <w:szCs w:val="24"/>
              </w:rPr>
            </w:pPr>
            <w:r>
              <w:rPr>
                <w:rFonts w:ascii="Times New Roman" w:hAnsi="Times New Roman" w:cs="Times New Roman"/>
                <w:sz w:val="24"/>
                <w:szCs w:val="24"/>
              </w:rPr>
              <w:t>None</w:t>
            </w:r>
          </w:p>
        </w:tc>
      </w:tr>
      <w:tr w:rsidR="008831BF" w:rsidRPr="0027280C" w:rsidTr="00D4039A">
        <w:tc>
          <w:tcPr>
            <w:tcW w:w="1170" w:type="dxa"/>
            <w:vAlign w:val="center"/>
          </w:tcPr>
          <w:p w:rsidR="008831BF" w:rsidRPr="0027280C" w:rsidRDefault="00397E8E" w:rsidP="000E17A7">
            <w:pPr>
              <w:spacing w:before="100" w:after="100"/>
              <w:rPr>
                <w:rFonts w:ascii="Times New Roman" w:hAnsi="Times New Roman" w:cs="Times New Roman"/>
                <w:sz w:val="24"/>
                <w:szCs w:val="24"/>
              </w:rPr>
            </w:pPr>
            <w:r>
              <w:rPr>
                <w:rFonts w:ascii="Times New Roman" w:hAnsi="Times New Roman" w:cs="Times New Roman"/>
                <w:sz w:val="24"/>
                <w:szCs w:val="24"/>
              </w:rPr>
              <w:t>Sept 10</w:t>
            </w:r>
          </w:p>
        </w:tc>
        <w:tc>
          <w:tcPr>
            <w:tcW w:w="3330" w:type="dxa"/>
          </w:tcPr>
          <w:p w:rsidR="008831BF" w:rsidRDefault="008831BF" w:rsidP="000E17A7">
            <w:pPr>
              <w:spacing w:before="100" w:after="100"/>
              <w:rPr>
                <w:rFonts w:ascii="Times New Roman" w:hAnsi="Times New Roman" w:cs="Times New Roman"/>
                <w:sz w:val="24"/>
                <w:szCs w:val="24"/>
              </w:rPr>
            </w:pPr>
            <w:r>
              <w:rPr>
                <w:rFonts w:ascii="Times New Roman" w:hAnsi="Times New Roman" w:cs="Times New Roman"/>
                <w:sz w:val="24"/>
                <w:szCs w:val="24"/>
              </w:rPr>
              <w:t>Categorical Data</w:t>
            </w:r>
          </w:p>
        </w:tc>
        <w:tc>
          <w:tcPr>
            <w:tcW w:w="3780" w:type="dxa"/>
            <w:vAlign w:val="center"/>
          </w:tcPr>
          <w:p w:rsidR="008831BF" w:rsidRPr="0027280C" w:rsidRDefault="008831BF" w:rsidP="000E17A7">
            <w:pPr>
              <w:spacing w:before="100" w:after="100"/>
              <w:rPr>
                <w:rFonts w:ascii="Times New Roman" w:hAnsi="Times New Roman" w:cs="Times New Roman"/>
                <w:sz w:val="24"/>
                <w:szCs w:val="24"/>
              </w:rPr>
            </w:pPr>
            <w:r>
              <w:rPr>
                <w:rFonts w:ascii="Times New Roman" w:hAnsi="Times New Roman" w:cs="Times New Roman"/>
                <w:sz w:val="24"/>
                <w:szCs w:val="24"/>
              </w:rPr>
              <w:t xml:space="preserve">Ch. 1: Pp. 43-48 </w:t>
            </w:r>
          </w:p>
        </w:tc>
        <w:tc>
          <w:tcPr>
            <w:tcW w:w="2150" w:type="dxa"/>
          </w:tcPr>
          <w:p w:rsidR="008831BF" w:rsidRDefault="008831BF" w:rsidP="000E17A7">
            <w:pPr>
              <w:spacing w:before="100" w:after="100"/>
              <w:rPr>
                <w:rFonts w:ascii="Times New Roman" w:hAnsi="Times New Roman" w:cs="Times New Roman"/>
                <w:sz w:val="24"/>
                <w:szCs w:val="24"/>
              </w:rPr>
            </w:pPr>
            <w:r>
              <w:rPr>
                <w:rFonts w:ascii="Times New Roman" w:hAnsi="Times New Roman" w:cs="Times New Roman"/>
                <w:sz w:val="24"/>
                <w:szCs w:val="24"/>
              </w:rPr>
              <w:t>None</w:t>
            </w:r>
          </w:p>
        </w:tc>
      </w:tr>
      <w:tr w:rsidR="008831BF" w:rsidRPr="0027280C" w:rsidTr="00D4039A">
        <w:tc>
          <w:tcPr>
            <w:tcW w:w="1170" w:type="dxa"/>
            <w:vAlign w:val="center"/>
          </w:tcPr>
          <w:p w:rsidR="008831BF" w:rsidRPr="0027280C" w:rsidRDefault="008831BF" w:rsidP="000E17A7">
            <w:pPr>
              <w:spacing w:after="100"/>
              <w:rPr>
                <w:rFonts w:ascii="Times New Roman" w:hAnsi="Times New Roman" w:cs="Times New Roman"/>
                <w:sz w:val="24"/>
                <w:szCs w:val="24"/>
              </w:rPr>
            </w:pPr>
            <w:r w:rsidRPr="0027280C">
              <w:rPr>
                <w:rFonts w:ascii="Times New Roman" w:hAnsi="Times New Roman" w:cs="Times New Roman"/>
                <w:sz w:val="24"/>
                <w:szCs w:val="24"/>
              </w:rPr>
              <w:t xml:space="preserve">Sept </w:t>
            </w:r>
            <w:r w:rsidR="00397E8E">
              <w:rPr>
                <w:rFonts w:ascii="Times New Roman" w:hAnsi="Times New Roman" w:cs="Times New Roman"/>
                <w:sz w:val="24"/>
                <w:szCs w:val="24"/>
              </w:rPr>
              <w:t>17</w:t>
            </w:r>
          </w:p>
        </w:tc>
        <w:tc>
          <w:tcPr>
            <w:tcW w:w="3330" w:type="dxa"/>
          </w:tcPr>
          <w:p w:rsidR="008831BF" w:rsidRPr="0027280C" w:rsidRDefault="008831BF" w:rsidP="000E17A7">
            <w:pPr>
              <w:spacing w:after="100"/>
              <w:rPr>
                <w:rFonts w:ascii="Times New Roman" w:hAnsi="Times New Roman" w:cs="Times New Roman"/>
                <w:sz w:val="24"/>
                <w:szCs w:val="24"/>
              </w:rPr>
            </w:pPr>
            <w:r>
              <w:rPr>
                <w:rFonts w:ascii="Times New Roman" w:hAnsi="Times New Roman" w:cs="Times New Roman"/>
                <w:sz w:val="24"/>
                <w:szCs w:val="24"/>
              </w:rPr>
              <w:t>Numerical Data</w:t>
            </w:r>
          </w:p>
        </w:tc>
        <w:tc>
          <w:tcPr>
            <w:tcW w:w="3780" w:type="dxa"/>
            <w:vAlign w:val="center"/>
          </w:tcPr>
          <w:p w:rsidR="008831BF" w:rsidRPr="0027280C" w:rsidRDefault="00D4039A" w:rsidP="000E17A7">
            <w:pPr>
              <w:spacing w:after="100"/>
              <w:rPr>
                <w:rFonts w:ascii="Times New Roman" w:hAnsi="Times New Roman" w:cs="Times New Roman"/>
                <w:sz w:val="24"/>
                <w:szCs w:val="24"/>
              </w:rPr>
            </w:pPr>
            <w:r>
              <w:rPr>
                <w:rFonts w:ascii="Times New Roman" w:hAnsi="Times New Roman" w:cs="Times New Roman"/>
                <w:sz w:val="24"/>
                <w:szCs w:val="24"/>
              </w:rPr>
              <w:t>Ch. 1: Pp. 28</w:t>
            </w:r>
            <w:r w:rsidR="008831BF">
              <w:rPr>
                <w:rFonts w:ascii="Times New Roman" w:hAnsi="Times New Roman" w:cs="Times New Roman"/>
                <w:sz w:val="24"/>
                <w:szCs w:val="24"/>
              </w:rPr>
              <w:t xml:space="preserve">-37 </w:t>
            </w:r>
          </w:p>
        </w:tc>
        <w:tc>
          <w:tcPr>
            <w:tcW w:w="2150" w:type="dxa"/>
          </w:tcPr>
          <w:p w:rsidR="008831BF" w:rsidRDefault="008831BF" w:rsidP="008831BF">
            <w:pPr>
              <w:spacing w:after="100"/>
              <w:rPr>
                <w:rFonts w:ascii="Times New Roman" w:hAnsi="Times New Roman" w:cs="Times New Roman"/>
                <w:sz w:val="24"/>
                <w:szCs w:val="24"/>
              </w:rPr>
            </w:pPr>
            <w:r>
              <w:rPr>
                <w:rFonts w:ascii="Times New Roman" w:hAnsi="Times New Roman" w:cs="Times New Roman"/>
                <w:sz w:val="24"/>
                <w:szCs w:val="24"/>
              </w:rPr>
              <w:t xml:space="preserve">Problem Set #1 </w:t>
            </w:r>
          </w:p>
        </w:tc>
      </w:tr>
      <w:tr w:rsidR="008831BF" w:rsidRPr="0027280C" w:rsidTr="00D4039A">
        <w:tc>
          <w:tcPr>
            <w:tcW w:w="1170" w:type="dxa"/>
            <w:vAlign w:val="center"/>
          </w:tcPr>
          <w:p w:rsidR="008831BF" w:rsidRPr="0027280C" w:rsidRDefault="008831BF" w:rsidP="000E17A7">
            <w:pPr>
              <w:spacing w:after="100"/>
              <w:rPr>
                <w:rFonts w:ascii="Times New Roman" w:hAnsi="Times New Roman" w:cs="Times New Roman"/>
                <w:sz w:val="24"/>
                <w:szCs w:val="24"/>
              </w:rPr>
            </w:pPr>
            <w:r w:rsidRPr="0027280C">
              <w:rPr>
                <w:rFonts w:ascii="Times New Roman" w:hAnsi="Times New Roman" w:cs="Times New Roman"/>
                <w:sz w:val="24"/>
                <w:szCs w:val="24"/>
              </w:rPr>
              <w:t xml:space="preserve">Sept </w:t>
            </w:r>
            <w:r w:rsidR="00397E8E">
              <w:rPr>
                <w:rFonts w:ascii="Times New Roman" w:hAnsi="Times New Roman" w:cs="Times New Roman"/>
                <w:sz w:val="24"/>
                <w:szCs w:val="24"/>
              </w:rPr>
              <w:t>24</w:t>
            </w:r>
          </w:p>
        </w:tc>
        <w:tc>
          <w:tcPr>
            <w:tcW w:w="3330" w:type="dxa"/>
            <w:vAlign w:val="center"/>
          </w:tcPr>
          <w:p w:rsidR="008831BF" w:rsidRPr="0027280C" w:rsidRDefault="00AF7FE2" w:rsidP="000E17A7">
            <w:pPr>
              <w:spacing w:after="100"/>
              <w:rPr>
                <w:rFonts w:ascii="Times New Roman" w:hAnsi="Times New Roman" w:cs="Times New Roman"/>
                <w:sz w:val="24"/>
                <w:szCs w:val="24"/>
              </w:rPr>
            </w:pPr>
            <w:r>
              <w:rPr>
                <w:rFonts w:ascii="Times New Roman" w:hAnsi="Times New Roman" w:cs="Times New Roman"/>
                <w:sz w:val="24"/>
                <w:szCs w:val="24"/>
              </w:rPr>
              <w:t>Probability Tables and Relative Risk</w:t>
            </w:r>
            <w:bookmarkStart w:id="0" w:name="_GoBack"/>
            <w:bookmarkEnd w:id="0"/>
            <w:r w:rsidR="008831BF">
              <w:rPr>
                <w:rFonts w:ascii="Times New Roman" w:hAnsi="Times New Roman" w:cs="Times New Roman"/>
                <w:sz w:val="24"/>
                <w:szCs w:val="24"/>
              </w:rPr>
              <w:t xml:space="preserve"> </w:t>
            </w:r>
          </w:p>
        </w:tc>
        <w:tc>
          <w:tcPr>
            <w:tcW w:w="3780" w:type="dxa"/>
            <w:vAlign w:val="center"/>
          </w:tcPr>
          <w:p w:rsidR="008831BF" w:rsidRPr="0027280C" w:rsidRDefault="008831BF" w:rsidP="00527B66">
            <w:pPr>
              <w:spacing w:after="100"/>
              <w:rPr>
                <w:rFonts w:ascii="Times New Roman" w:hAnsi="Times New Roman" w:cs="Times New Roman"/>
                <w:sz w:val="24"/>
                <w:szCs w:val="24"/>
              </w:rPr>
            </w:pPr>
            <w:r>
              <w:rPr>
                <w:rFonts w:ascii="Times New Roman" w:hAnsi="Times New Roman" w:cs="Times New Roman"/>
                <w:sz w:val="24"/>
                <w:szCs w:val="24"/>
              </w:rPr>
              <w:t>Ch. 2: Pp. 76-</w:t>
            </w:r>
            <w:r w:rsidR="00527B66">
              <w:rPr>
                <w:rFonts w:ascii="Times New Roman" w:hAnsi="Times New Roman" w:cs="Times New Roman"/>
                <w:sz w:val="24"/>
                <w:szCs w:val="24"/>
              </w:rPr>
              <w:t>101</w:t>
            </w:r>
          </w:p>
        </w:tc>
        <w:tc>
          <w:tcPr>
            <w:tcW w:w="2150" w:type="dxa"/>
          </w:tcPr>
          <w:p w:rsidR="008831BF" w:rsidRDefault="008831BF" w:rsidP="003A62C1">
            <w:pPr>
              <w:spacing w:after="100"/>
              <w:rPr>
                <w:rFonts w:ascii="Times New Roman" w:hAnsi="Times New Roman" w:cs="Times New Roman"/>
                <w:sz w:val="24"/>
                <w:szCs w:val="24"/>
              </w:rPr>
            </w:pPr>
            <w:r>
              <w:rPr>
                <w:rFonts w:ascii="Times New Roman" w:hAnsi="Times New Roman" w:cs="Times New Roman"/>
                <w:sz w:val="24"/>
                <w:szCs w:val="24"/>
              </w:rPr>
              <w:t>Problem Set #2</w:t>
            </w:r>
          </w:p>
        </w:tc>
      </w:tr>
      <w:tr w:rsidR="008831BF" w:rsidRPr="0027280C" w:rsidTr="00D4039A">
        <w:tc>
          <w:tcPr>
            <w:tcW w:w="1170" w:type="dxa"/>
            <w:vAlign w:val="center"/>
          </w:tcPr>
          <w:p w:rsidR="008831BF" w:rsidRPr="0027280C" w:rsidRDefault="00397E8E" w:rsidP="008831BF">
            <w:pPr>
              <w:spacing w:after="100"/>
              <w:rPr>
                <w:rFonts w:ascii="Times New Roman" w:hAnsi="Times New Roman" w:cs="Times New Roman"/>
                <w:sz w:val="24"/>
                <w:szCs w:val="24"/>
              </w:rPr>
            </w:pPr>
            <w:r>
              <w:rPr>
                <w:rFonts w:ascii="Times New Roman" w:hAnsi="Times New Roman" w:cs="Times New Roman"/>
                <w:sz w:val="24"/>
                <w:szCs w:val="24"/>
              </w:rPr>
              <w:t>Oct 1</w:t>
            </w:r>
          </w:p>
        </w:tc>
        <w:tc>
          <w:tcPr>
            <w:tcW w:w="3330" w:type="dxa"/>
            <w:vAlign w:val="center"/>
          </w:tcPr>
          <w:p w:rsidR="008831BF" w:rsidRPr="0027280C" w:rsidRDefault="00EC7751" w:rsidP="008831BF">
            <w:pPr>
              <w:spacing w:after="100"/>
              <w:rPr>
                <w:rFonts w:ascii="Times New Roman" w:hAnsi="Times New Roman" w:cs="Times New Roman"/>
                <w:sz w:val="24"/>
                <w:szCs w:val="24"/>
              </w:rPr>
            </w:pPr>
            <w:r>
              <w:rPr>
                <w:rFonts w:ascii="Times New Roman" w:hAnsi="Times New Roman" w:cs="Times New Roman"/>
                <w:sz w:val="24"/>
                <w:szCs w:val="24"/>
              </w:rPr>
              <w:t>Correlation Analysis</w:t>
            </w:r>
          </w:p>
        </w:tc>
        <w:tc>
          <w:tcPr>
            <w:tcW w:w="3780" w:type="dxa"/>
            <w:vAlign w:val="center"/>
          </w:tcPr>
          <w:p w:rsidR="008831BF" w:rsidRPr="0027280C" w:rsidRDefault="00053ECF" w:rsidP="008831BF">
            <w:pPr>
              <w:spacing w:after="100"/>
              <w:rPr>
                <w:rFonts w:ascii="Times New Roman" w:hAnsi="Times New Roman" w:cs="Times New Roman"/>
                <w:sz w:val="24"/>
                <w:szCs w:val="24"/>
              </w:rPr>
            </w:pPr>
            <w:r>
              <w:rPr>
                <w:rFonts w:ascii="Times New Roman" w:hAnsi="Times New Roman" w:cs="Times New Roman"/>
                <w:sz w:val="24"/>
                <w:szCs w:val="24"/>
              </w:rPr>
              <w:t>Ch. 1: Pp. 26-27; Ch. 7: Pp. 338-339</w:t>
            </w:r>
          </w:p>
        </w:tc>
        <w:tc>
          <w:tcPr>
            <w:tcW w:w="2150" w:type="dxa"/>
          </w:tcPr>
          <w:p w:rsidR="008831BF" w:rsidRDefault="008831BF" w:rsidP="008831BF">
            <w:pPr>
              <w:spacing w:after="100"/>
              <w:rPr>
                <w:rFonts w:ascii="Times New Roman" w:hAnsi="Times New Roman" w:cs="Times New Roman"/>
                <w:sz w:val="24"/>
                <w:szCs w:val="24"/>
              </w:rPr>
            </w:pPr>
            <w:r>
              <w:rPr>
                <w:rFonts w:ascii="Times New Roman" w:hAnsi="Times New Roman" w:cs="Times New Roman"/>
                <w:sz w:val="24"/>
                <w:szCs w:val="24"/>
              </w:rPr>
              <w:t>Problem Set #3</w:t>
            </w:r>
          </w:p>
        </w:tc>
      </w:tr>
      <w:tr w:rsidR="008831BF" w:rsidRPr="0027280C" w:rsidTr="00D4039A">
        <w:tc>
          <w:tcPr>
            <w:tcW w:w="1170" w:type="dxa"/>
            <w:vAlign w:val="center"/>
          </w:tcPr>
          <w:p w:rsidR="008831BF" w:rsidRPr="008464E8" w:rsidRDefault="00397E8E" w:rsidP="008831BF">
            <w:pPr>
              <w:spacing w:after="100"/>
              <w:rPr>
                <w:rFonts w:ascii="Times New Roman" w:hAnsi="Times New Roman" w:cs="Times New Roman"/>
                <w:sz w:val="24"/>
                <w:szCs w:val="24"/>
              </w:rPr>
            </w:pPr>
            <w:r>
              <w:rPr>
                <w:rFonts w:ascii="Times New Roman" w:hAnsi="Times New Roman" w:cs="Times New Roman"/>
                <w:sz w:val="24"/>
                <w:szCs w:val="24"/>
              </w:rPr>
              <w:t>Oct 8</w:t>
            </w:r>
          </w:p>
        </w:tc>
        <w:tc>
          <w:tcPr>
            <w:tcW w:w="3330" w:type="dxa"/>
          </w:tcPr>
          <w:p w:rsidR="008831BF" w:rsidRPr="0027280C" w:rsidRDefault="00857615" w:rsidP="008831BF">
            <w:pPr>
              <w:spacing w:after="100"/>
              <w:rPr>
                <w:rFonts w:ascii="Times New Roman" w:hAnsi="Times New Roman" w:cs="Times New Roman"/>
                <w:sz w:val="24"/>
                <w:szCs w:val="24"/>
              </w:rPr>
            </w:pPr>
            <w:r>
              <w:rPr>
                <w:rFonts w:ascii="Times New Roman" w:hAnsi="Times New Roman" w:cs="Times New Roman"/>
                <w:sz w:val="24"/>
                <w:szCs w:val="24"/>
              </w:rPr>
              <w:t>Simple Linear Regression</w:t>
            </w:r>
            <w:r w:rsidR="008831BF">
              <w:rPr>
                <w:rFonts w:ascii="Times New Roman" w:hAnsi="Times New Roman" w:cs="Times New Roman"/>
                <w:sz w:val="24"/>
                <w:szCs w:val="24"/>
              </w:rPr>
              <w:t xml:space="preserve"> </w:t>
            </w:r>
          </w:p>
        </w:tc>
        <w:tc>
          <w:tcPr>
            <w:tcW w:w="3780" w:type="dxa"/>
            <w:vAlign w:val="center"/>
          </w:tcPr>
          <w:p w:rsidR="008831BF" w:rsidRPr="0027280C" w:rsidRDefault="00053ECF" w:rsidP="008831BF">
            <w:pPr>
              <w:spacing w:after="100"/>
              <w:rPr>
                <w:rFonts w:ascii="Times New Roman" w:hAnsi="Times New Roman" w:cs="Times New Roman"/>
                <w:sz w:val="24"/>
                <w:szCs w:val="24"/>
              </w:rPr>
            </w:pPr>
            <w:r>
              <w:rPr>
                <w:rFonts w:ascii="Times New Roman" w:hAnsi="Times New Roman" w:cs="Times New Roman"/>
                <w:sz w:val="24"/>
                <w:szCs w:val="24"/>
              </w:rPr>
              <w:t>Ch. 7: Pp. 331-338, 340-348</w:t>
            </w:r>
          </w:p>
        </w:tc>
        <w:tc>
          <w:tcPr>
            <w:tcW w:w="2150" w:type="dxa"/>
          </w:tcPr>
          <w:p w:rsidR="008831BF" w:rsidRDefault="008831BF" w:rsidP="008831BF">
            <w:pPr>
              <w:spacing w:after="100"/>
              <w:rPr>
                <w:rFonts w:ascii="Times New Roman" w:hAnsi="Times New Roman" w:cs="Times New Roman"/>
                <w:sz w:val="24"/>
                <w:szCs w:val="24"/>
              </w:rPr>
            </w:pPr>
            <w:r>
              <w:rPr>
                <w:rFonts w:ascii="Times New Roman" w:hAnsi="Times New Roman" w:cs="Times New Roman"/>
                <w:sz w:val="24"/>
                <w:szCs w:val="24"/>
              </w:rPr>
              <w:t>Problem Set #4</w:t>
            </w:r>
          </w:p>
        </w:tc>
      </w:tr>
      <w:tr w:rsidR="008831BF" w:rsidRPr="0027280C" w:rsidTr="00D4039A">
        <w:tc>
          <w:tcPr>
            <w:tcW w:w="1170" w:type="dxa"/>
            <w:vAlign w:val="center"/>
          </w:tcPr>
          <w:p w:rsidR="008831BF" w:rsidRPr="0027280C" w:rsidRDefault="00397E8E" w:rsidP="008831BF">
            <w:pPr>
              <w:spacing w:after="100"/>
              <w:rPr>
                <w:rFonts w:ascii="Times New Roman" w:hAnsi="Times New Roman" w:cs="Times New Roman"/>
                <w:sz w:val="24"/>
                <w:szCs w:val="24"/>
              </w:rPr>
            </w:pPr>
            <w:r>
              <w:rPr>
                <w:rFonts w:ascii="Times New Roman" w:hAnsi="Times New Roman" w:cs="Times New Roman"/>
                <w:sz w:val="24"/>
                <w:szCs w:val="24"/>
              </w:rPr>
              <w:t>Oct 15</w:t>
            </w:r>
          </w:p>
        </w:tc>
        <w:tc>
          <w:tcPr>
            <w:tcW w:w="3330" w:type="dxa"/>
          </w:tcPr>
          <w:p w:rsidR="008831BF" w:rsidRPr="0027280C" w:rsidRDefault="00257953" w:rsidP="00D72F49">
            <w:pPr>
              <w:spacing w:after="100"/>
              <w:rPr>
                <w:rFonts w:ascii="Times New Roman" w:hAnsi="Times New Roman" w:cs="Times New Roman"/>
                <w:sz w:val="24"/>
                <w:szCs w:val="24"/>
              </w:rPr>
            </w:pPr>
            <w:r>
              <w:rPr>
                <w:rFonts w:ascii="Times New Roman" w:hAnsi="Times New Roman" w:cs="Times New Roman"/>
                <w:sz w:val="24"/>
                <w:szCs w:val="24"/>
              </w:rPr>
              <w:t>Basics of Sampling</w:t>
            </w:r>
          </w:p>
        </w:tc>
        <w:tc>
          <w:tcPr>
            <w:tcW w:w="3780" w:type="dxa"/>
            <w:vAlign w:val="center"/>
          </w:tcPr>
          <w:p w:rsidR="008831BF" w:rsidRPr="0027280C" w:rsidRDefault="00053ECF" w:rsidP="00BA0958">
            <w:pPr>
              <w:spacing w:after="100"/>
              <w:rPr>
                <w:rFonts w:ascii="Times New Roman" w:hAnsi="Times New Roman" w:cs="Times New Roman"/>
                <w:sz w:val="24"/>
                <w:szCs w:val="24"/>
              </w:rPr>
            </w:pPr>
            <w:r>
              <w:rPr>
                <w:rFonts w:ascii="Times New Roman" w:hAnsi="Times New Roman" w:cs="Times New Roman"/>
                <w:sz w:val="24"/>
                <w:szCs w:val="24"/>
              </w:rPr>
              <w:t xml:space="preserve">Ch.1: Pp. </w:t>
            </w:r>
            <w:r w:rsidR="000660A8">
              <w:rPr>
                <w:rFonts w:ascii="Times New Roman" w:hAnsi="Times New Roman" w:cs="Times New Roman"/>
                <w:sz w:val="24"/>
                <w:szCs w:val="24"/>
              </w:rPr>
              <w:t>20-23; Ch. 3: Pp. 127-141</w:t>
            </w:r>
            <w:r w:rsidR="00BA0958">
              <w:rPr>
                <w:rFonts w:ascii="Times New Roman" w:hAnsi="Times New Roman" w:cs="Times New Roman"/>
                <w:sz w:val="24"/>
                <w:szCs w:val="24"/>
              </w:rPr>
              <w:t>; Ch. 4: Pp. 168-174</w:t>
            </w:r>
          </w:p>
        </w:tc>
        <w:tc>
          <w:tcPr>
            <w:tcW w:w="2150" w:type="dxa"/>
          </w:tcPr>
          <w:p w:rsidR="008831BF" w:rsidRDefault="008831BF" w:rsidP="008831BF">
            <w:pPr>
              <w:spacing w:after="100"/>
              <w:rPr>
                <w:rFonts w:ascii="Times New Roman" w:hAnsi="Times New Roman" w:cs="Times New Roman"/>
                <w:sz w:val="24"/>
                <w:szCs w:val="24"/>
              </w:rPr>
            </w:pPr>
            <w:r>
              <w:rPr>
                <w:rFonts w:ascii="Times New Roman" w:hAnsi="Times New Roman" w:cs="Times New Roman"/>
                <w:sz w:val="24"/>
                <w:szCs w:val="24"/>
              </w:rPr>
              <w:t>Problem Set #5</w:t>
            </w:r>
          </w:p>
        </w:tc>
      </w:tr>
      <w:tr w:rsidR="00053ECF" w:rsidRPr="0027280C" w:rsidTr="00D4039A">
        <w:tc>
          <w:tcPr>
            <w:tcW w:w="117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Oct 22</w:t>
            </w:r>
          </w:p>
        </w:tc>
        <w:tc>
          <w:tcPr>
            <w:tcW w:w="333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b/>
                <w:sz w:val="24"/>
                <w:szCs w:val="24"/>
              </w:rPr>
              <w:t>MIDTERM EXAM</w:t>
            </w:r>
          </w:p>
        </w:tc>
        <w:tc>
          <w:tcPr>
            <w:tcW w:w="3780" w:type="dxa"/>
            <w:vAlign w:val="center"/>
          </w:tcPr>
          <w:p w:rsidR="00053ECF" w:rsidRPr="0027280C" w:rsidRDefault="00053ECF" w:rsidP="00053ECF">
            <w:pPr>
              <w:spacing w:after="100"/>
              <w:rPr>
                <w:rFonts w:ascii="Times New Roman" w:hAnsi="Times New Roman" w:cs="Times New Roman"/>
                <w:sz w:val="24"/>
                <w:szCs w:val="24"/>
              </w:rPr>
            </w:pPr>
          </w:p>
        </w:tc>
        <w:tc>
          <w:tcPr>
            <w:tcW w:w="2150" w:type="dxa"/>
          </w:tcPr>
          <w:p w:rsidR="00053ECF"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None</w:t>
            </w:r>
          </w:p>
        </w:tc>
      </w:tr>
      <w:tr w:rsidR="00053ECF" w:rsidRPr="0027280C" w:rsidTr="00D4039A">
        <w:tc>
          <w:tcPr>
            <w:tcW w:w="1170" w:type="dxa"/>
            <w:vAlign w:val="center"/>
          </w:tcPr>
          <w:p w:rsidR="00053ECF" w:rsidRPr="0027280C" w:rsidRDefault="00053ECF" w:rsidP="00053ECF">
            <w:pPr>
              <w:spacing w:after="100"/>
              <w:rPr>
                <w:rFonts w:ascii="Times New Roman" w:hAnsi="Times New Roman" w:cs="Times New Roman"/>
                <w:b/>
                <w:sz w:val="24"/>
                <w:szCs w:val="24"/>
              </w:rPr>
            </w:pPr>
            <w:r>
              <w:rPr>
                <w:rFonts w:ascii="Times New Roman" w:hAnsi="Times New Roman" w:cs="Times New Roman"/>
                <w:sz w:val="24"/>
                <w:szCs w:val="24"/>
              </w:rPr>
              <w:t>Oct 29</w:t>
            </w:r>
          </w:p>
        </w:tc>
        <w:tc>
          <w:tcPr>
            <w:tcW w:w="3330" w:type="dxa"/>
            <w:vAlign w:val="center"/>
          </w:tcPr>
          <w:p w:rsidR="00053ECF" w:rsidRPr="008464E8" w:rsidRDefault="00D72F49" w:rsidP="00053ECF">
            <w:pPr>
              <w:spacing w:after="100"/>
              <w:rPr>
                <w:rFonts w:ascii="Times New Roman" w:hAnsi="Times New Roman" w:cs="Times New Roman"/>
                <w:sz w:val="24"/>
                <w:szCs w:val="24"/>
              </w:rPr>
            </w:pPr>
            <w:r>
              <w:rPr>
                <w:rFonts w:ascii="Times New Roman" w:hAnsi="Times New Roman" w:cs="Times New Roman"/>
                <w:sz w:val="24"/>
                <w:szCs w:val="24"/>
              </w:rPr>
              <w:t>Sampling Distribution</w:t>
            </w:r>
          </w:p>
        </w:tc>
        <w:tc>
          <w:tcPr>
            <w:tcW w:w="3780" w:type="dxa"/>
            <w:vAlign w:val="center"/>
          </w:tcPr>
          <w:p w:rsidR="00053ECF" w:rsidRPr="0027280C" w:rsidRDefault="00BA0958" w:rsidP="00053ECF">
            <w:pPr>
              <w:spacing w:after="100"/>
              <w:rPr>
                <w:rFonts w:ascii="Times New Roman" w:hAnsi="Times New Roman" w:cs="Times New Roman"/>
                <w:sz w:val="24"/>
                <w:szCs w:val="24"/>
              </w:rPr>
            </w:pPr>
            <w:r>
              <w:rPr>
                <w:rFonts w:ascii="Times New Roman" w:hAnsi="Times New Roman" w:cs="Times New Roman"/>
                <w:sz w:val="24"/>
                <w:szCs w:val="24"/>
              </w:rPr>
              <w:t xml:space="preserve">Ch. 4: Pp. 175-197 </w:t>
            </w:r>
          </w:p>
        </w:tc>
        <w:tc>
          <w:tcPr>
            <w:tcW w:w="2150" w:type="dxa"/>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None</w:t>
            </w:r>
          </w:p>
        </w:tc>
      </w:tr>
      <w:tr w:rsidR="00053ECF" w:rsidRPr="0027280C" w:rsidTr="00D4039A">
        <w:tc>
          <w:tcPr>
            <w:tcW w:w="117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Nov 5</w:t>
            </w:r>
          </w:p>
        </w:tc>
        <w:tc>
          <w:tcPr>
            <w:tcW w:w="3330" w:type="dxa"/>
            <w:vAlign w:val="center"/>
          </w:tcPr>
          <w:p w:rsidR="00053ECF" w:rsidRPr="008464E8" w:rsidRDefault="00053ECF" w:rsidP="00053ECF">
            <w:pPr>
              <w:spacing w:after="100"/>
              <w:rPr>
                <w:rFonts w:ascii="Times New Roman" w:hAnsi="Times New Roman" w:cs="Times New Roman"/>
                <w:b/>
                <w:sz w:val="24"/>
                <w:szCs w:val="24"/>
              </w:rPr>
            </w:pPr>
            <w:r>
              <w:rPr>
                <w:rFonts w:ascii="Times New Roman" w:hAnsi="Times New Roman" w:cs="Times New Roman"/>
                <w:sz w:val="24"/>
                <w:szCs w:val="24"/>
              </w:rPr>
              <w:t>Tests for Means</w:t>
            </w:r>
          </w:p>
        </w:tc>
        <w:tc>
          <w:tcPr>
            <w:tcW w:w="3780" w:type="dxa"/>
            <w:vAlign w:val="center"/>
          </w:tcPr>
          <w:p w:rsidR="00053ECF" w:rsidRPr="001D6A27" w:rsidRDefault="00BA0958" w:rsidP="00D72F49">
            <w:pPr>
              <w:spacing w:after="100"/>
              <w:rPr>
                <w:rFonts w:ascii="Times New Roman" w:hAnsi="Times New Roman" w:cs="Times New Roman"/>
                <w:sz w:val="24"/>
                <w:szCs w:val="24"/>
              </w:rPr>
            </w:pPr>
            <w:r w:rsidRPr="001D6A27">
              <w:rPr>
                <w:rFonts w:ascii="Times New Roman" w:hAnsi="Times New Roman" w:cs="Times New Roman"/>
                <w:sz w:val="24"/>
                <w:szCs w:val="24"/>
              </w:rPr>
              <w:t xml:space="preserve">Ch.5: Pp. </w:t>
            </w:r>
            <w:r w:rsidR="00D72F49">
              <w:rPr>
                <w:rFonts w:ascii="Times New Roman" w:hAnsi="Times New Roman" w:cs="Times New Roman"/>
                <w:sz w:val="24"/>
                <w:szCs w:val="24"/>
              </w:rPr>
              <w:t>219-239</w:t>
            </w:r>
            <w:r>
              <w:rPr>
                <w:rFonts w:ascii="Times New Roman" w:hAnsi="Times New Roman" w:cs="Times New Roman"/>
                <w:sz w:val="24"/>
                <w:szCs w:val="24"/>
              </w:rPr>
              <w:t xml:space="preserve"> </w:t>
            </w:r>
          </w:p>
        </w:tc>
        <w:tc>
          <w:tcPr>
            <w:tcW w:w="2150" w:type="dxa"/>
          </w:tcPr>
          <w:p w:rsidR="00053ECF" w:rsidRPr="008831BF"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Problem Set #6</w:t>
            </w:r>
          </w:p>
        </w:tc>
      </w:tr>
      <w:tr w:rsidR="00053ECF" w:rsidRPr="0027280C" w:rsidTr="00D4039A">
        <w:tc>
          <w:tcPr>
            <w:tcW w:w="117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Nov 12</w:t>
            </w:r>
          </w:p>
        </w:tc>
        <w:tc>
          <w:tcPr>
            <w:tcW w:w="333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Tests for Proportions</w:t>
            </w:r>
          </w:p>
        </w:tc>
        <w:tc>
          <w:tcPr>
            <w:tcW w:w="3780" w:type="dxa"/>
            <w:vAlign w:val="center"/>
          </w:tcPr>
          <w:p w:rsidR="00053ECF" w:rsidRPr="0027280C" w:rsidRDefault="00BA0958" w:rsidP="00053ECF">
            <w:pPr>
              <w:spacing w:after="100"/>
              <w:rPr>
                <w:rFonts w:ascii="Times New Roman" w:hAnsi="Times New Roman" w:cs="Times New Roman"/>
                <w:sz w:val="24"/>
                <w:szCs w:val="24"/>
              </w:rPr>
            </w:pPr>
            <w:r>
              <w:rPr>
                <w:rFonts w:ascii="Times New Roman" w:hAnsi="Times New Roman" w:cs="Times New Roman"/>
                <w:sz w:val="24"/>
                <w:szCs w:val="24"/>
              </w:rPr>
              <w:t>Ch. 6: Pp. 274-286</w:t>
            </w:r>
          </w:p>
        </w:tc>
        <w:tc>
          <w:tcPr>
            <w:tcW w:w="2150" w:type="dxa"/>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Problem Set #7</w:t>
            </w:r>
          </w:p>
        </w:tc>
      </w:tr>
      <w:tr w:rsidR="00053ECF" w:rsidRPr="0027280C" w:rsidTr="00D4039A">
        <w:tc>
          <w:tcPr>
            <w:tcW w:w="117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Nov 19</w:t>
            </w:r>
          </w:p>
        </w:tc>
        <w:tc>
          <w:tcPr>
            <w:tcW w:w="3330" w:type="dxa"/>
            <w:vAlign w:val="center"/>
          </w:tcPr>
          <w:p w:rsidR="00053ECF" w:rsidRPr="0027280C" w:rsidRDefault="00053ECF" w:rsidP="00D72F49">
            <w:pPr>
              <w:spacing w:after="100"/>
              <w:rPr>
                <w:rFonts w:ascii="Times New Roman" w:hAnsi="Times New Roman" w:cs="Times New Roman"/>
                <w:sz w:val="24"/>
                <w:szCs w:val="24"/>
              </w:rPr>
            </w:pPr>
            <w:r>
              <w:rPr>
                <w:rFonts w:ascii="Times New Roman" w:hAnsi="Times New Roman" w:cs="Times New Roman"/>
                <w:sz w:val="24"/>
                <w:szCs w:val="24"/>
              </w:rPr>
              <w:t xml:space="preserve">Tests for </w:t>
            </w:r>
            <w:r w:rsidR="00D72F49">
              <w:rPr>
                <w:rFonts w:ascii="Times New Roman" w:hAnsi="Times New Roman" w:cs="Times New Roman"/>
                <w:sz w:val="24"/>
                <w:szCs w:val="24"/>
              </w:rPr>
              <w:t>Contingency Tables</w:t>
            </w:r>
            <w:r>
              <w:rPr>
                <w:rFonts w:ascii="Times New Roman" w:hAnsi="Times New Roman" w:cs="Times New Roman"/>
                <w:sz w:val="24"/>
                <w:szCs w:val="24"/>
              </w:rPr>
              <w:t xml:space="preserve"> </w:t>
            </w:r>
          </w:p>
        </w:tc>
        <w:tc>
          <w:tcPr>
            <w:tcW w:w="3780" w:type="dxa"/>
            <w:vAlign w:val="center"/>
          </w:tcPr>
          <w:p w:rsidR="00053ECF" w:rsidRPr="0027280C" w:rsidRDefault="00BA0958" w:rsidP="00053ECF">
            <w:pPr>
              <w:spacing w:after="100"/>
              <w:rPr>
                <w:rFonts w:ascii="Times New Roman" w:hAnsi="Times New Roman" w:cs="Times New Roman"/>
                <w:sz w:val="24"/>
                <w:szCs w:val="24"/>
              </w:rPr>
            </w:pPr>
            <w:r>
              <w:rPr>
                <w:rFonts w:ascii="Times New Roman" w:hAnsi="Times New Roman" w:cs="Times New Roman"/>
                <w:sz w:val="24"/>
                <w:szCs w:val="24"/>
              </w:rPr>
              <w:t>Ch. 6: Pp. 297-302</w:t>
            </w:r>
          </w:p>
        </w:tc>
        <w:tc>
          <w:tcPr>
            <w:tcW w:w="2150" w:type="dxa"/>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Problem Set #8</w:t>
            </w:r>
          </w:p>
        </w:tc>
      </w:tr>
      <w:tr w:rsidR="00053ECF" w:rsidRPr="0027280C" w:rsidTr="00D4039A">
        <w:tc>
          <w:tcPr>
            <w:tcW w:w="117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Nov 26</w:t>
            </w:r>
          </w:p>
        </w:tc>
        <w:tc>
          <w:tcPr>
            <w:tcW w:w="3330" w:type="dxa"/>
            <w:vAlign w:val="center"/>
          </w:tcPr>
          <w:p w:rsidR="00053ECF" w:rsidRPr="008464E8" w:rsidRDefault="00053ECF" w:rsidP="00053ECF">
            <w:pPr>
              <w:spacing w:after="100"/>
              <w:rPr>
                <w:rFonts w:ascii="Times New Roman" w:hAnsi="Times New Roman" w:cs="Times New Roman"/>
                <w:b/>
                <w:sz w:val="24"/>
                <w:szCs w:val="24"/>
              </w:rPr>
            </w:pPr>
            <w:r>
              <w:rPr>
                <w:rFonts w:ascii="Times New Roman" w:hAnsi="Times New Roman" w:cs="Times New Roman"/>
                <w:b/>
                <w:sz w:val="24"/>
                <w:szCs w:val="24"/>
              </w:rPr>
              <w:t>Thanksgiving Break</w:t>
            </w:r>
          </w:p>
        </w:tc>
        <w:tc>
          <w:tcPr>
            <w:tcW w:w="3780" w:type="dxa"/>
            <w:vAlign w:val="center"/>
          </w:tcPr>
          <w:p w:rsidR="00053ECF" w:rsidRPr="0027280C" w:rsidRDefault="00053ECF" w:rsidP="00053ECF">
            <w:pPr>
              <w:spacing w:after="100"/>
              <w:rPr>
                <w:rFonts w:ascii="Times New Roman" w:hAnsi="Times New Roman" w:cs="Times New Roman"/>
                <w:sz w:val="24"/>
                <w:szCs w:val="24"/>
              </w:rPr>
            </w:pPr>
          </w:p>
        </w:tc>
        <w:tc>
          <w:tcPr>
            <w:tcW w:w="2150" w:type="dxa"/>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None</w:t>
            </w:r>
          </w:p>
        </w:tc>
      </w:tr>
      <w:tr w:rsidR="00053ECF" w:rsidRPr="0027280C" w:rsidTr="00D4039A">
        <w:tc>
          <w:tcPr>
            <w:tcW w:w="117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Dec 3</w:t>
            </w:r>
          </w:p>
        </w:tc>
        <w:tc>
          <w:tcPr>
            <w:tcW w:w="333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Inferences for Correlation and Simple Linear Regression</w:t>
            </w:r>
          </w:p>
        </w:tc>
        <w:tc>
          <w:tcPr>
            <w:tcW w:w="378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Ch. 7: Pp. 351-355</w:t>
            </w:r>
          </w:p>
        </w:tc>
        <w:tc>
          <w:tcPr>
            <w:tcW w:w="2150" w:type="dxa"/>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Problem Set #9</w:t>
            </w:r>
          </w:p>
        </w:tc>
      </w:tr>
      <w:tr w:rsidR="00053ECF" w:rsidRPr="0027280C" w:rsidTr="00D4039A">
        <w:tc>
          <w:tcPr>
            <w:tcW w:w="1170" w:type="dxa"/>
            <w:vAlign w:val="center"/>
          </w:tcPr>
          <w:p w:rsidR="00053ECF"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Dec 10</w:t>
            </w:r>
          </w:p>
        </w:tc>
        <w:tc>
          <w:tcPr>
            <w:tcW w:w="333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Course Review</w:t>
            </w:r>
          </w:p>
        </w:tc>
        <w:tc>
          <w:tcPr>
            <w:tcW w:w="3780" w:type="dxa"/>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None</w:t>
            </w:r>
          </w:p>
        </w:tc>
        <w:tc>
          <w:tcPr>
            <w:tcW w:w="2150" w:type="dxa"/>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Problem Set #10</w:t>
            </w:r>
          </w:p>
        </w:tc>
      </w:tr>
      <w:tr w:rsidR="00053ECF" w:rsidRPr="0027280C" w:rsidTr="00D4039A">
        <w:tc>
          <w:tcPr>
            <w:tcW w:w="1170" w:type="dxa"/>
            <w:tcBorders>
              <w:bottom w:val="single" w:sz="4" w:space="0" w:color="auto"/>
            </w:tcBorders>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b/>
                <w:sz w:val="24"/>
                <w:szCs w:val="24"/>
              </w:rPr>
              <w:t>Dec 17</w:t>
            </w:r>
          </w:p>
        </w:tc>
        <w:tc>
          <w:tcPr>
            <w:tcW w:w="3330" w:type="dxa"/>
            <w:tcBorders>
              <w:bottom w:val="single" w:sz="4" w:space="0" w:color="auto"/>
            </w:tcBorders>
            <w:vAlign w:val="center"/>
          </w:tcPr>
          <w:p w:rsidR="00053ECF" w:rsidRPr="0027280C" w:rsidRDefault="00053ECF" w:rsidP="00053ECF">
            <w:pPr>
              <w:spacing w:after="100"/>
              <w:rPr>
                <w:rFonts w:ascii="Times New Roman" w:hAnsi="Times New Roman" w:cs="Times New Roman"/>
                <w:sz w:val="24"/>
                <w:szCs w:val="24"/>
              </w:rPr>
            </w:pPr>
            <w:r w:rsidRPr="0027280C">
              <w:rPr>
                <w:rFonts w:ascii="Times New Roman" w:hAnsi="Times New Roman" w:cs="Times New Roman"/>
                <w:b/>
                <w:sz w:val="24"/>
                <w:szCs w:val="24"/>
              </w:rPr>
              <w:t>FINAL EXAM</w:t>
            </w:r>
          </w:p>
        </w:tc>
        <w:tc>
          <w:tcPr>
            <w:tcW w:w="3780" w:type="dxa"/>
            <w:tcBorders>
              <w:bottom w:val="single" w:sz="4" w:space="0" w:color="auto"/>
            </w:tcBorders>
            <w:vAlign w:val="center"/>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None</w:t>
            </w:r>
          </w:p>
        </w:tc>
        <w:tc>
          <w:tcPr>
            <w:tcW w:w="2150" w:type="dxa"/>
            <w:tcBorders>
              <w:bottom w:val="single" w:sz="4" w:space="0" w:color="auto"/>
            </w:tcBorders>
          </w:tcPr>
          <w:p w:rsidR="00053ECF" w:rsidRPr="0027280C" w:rsidRDefault="00053ECF" w:rsidP="00053ECF">
            <w:pPr>
              <w:spacing w:after="100"/>
              <w:rPr>
                <w:rFonts w:ascii="Times New Roman" w:hAnsi="Times New Roman" w:cs="Times New Roman"/>
                <w:sz w:val="24"/>
                <w:szCs w:val="24"/>
              </w:rPr>
            </w:pPr>
            <w:r>
              <w:rPr>
                <w:rFonts w:ascii="Times New Roman" w:hAnsi="Times New Roman" w:cs="Times New Roman"/>
                <w:sz w:val="24"/>
                <w:szCs w:val="24"/>
              </w:rPr>
              <w:t>None</w:t>
            </w:r>
          </w:p>
        </w:tc>
      </w:tr>
    </w:tbl>
    <w:p w:rsidR="0027280C" w:rsidRDefault="0027280C" w:rsidP="00FF2C08">
      <w:pPr>
        <w:rPr>
          <w:rFonts w:ascii="Times New Roman" w:eastAsia="Times New Roman" w:hAnsi="Times New Roman" w:cs="Times New Roman"/>
          <w:spacing w:val="-1"/>
          <w:sz w:val="24"/>
          <w:szCs w:val="24"/>
        </w:rPr>
      </w:pPr>
    </w:p>
    <w:p w:rsidR="00B7103E" w:rsidRDefault="00B7103E" w:rsidP="00FF2C08">
      <w:pPr>
        <w:rPr>
          <w:rFonts w:ascii="Times New Roman" w:eastAsia="Times New Roman" w:hAnsi="Times New Roman" w:cs="Times New Roman"/>
          <w:spacing w:val="-1"/>
          <w:sz w:val="24"/>
          <w:szCs w:val="24"/>
        </w:rPr>
      </w:pPr>
    </w:p>
    <w:p w:rsidR="00105F92" w:rsidRDefault="00105F92" w:rsidP="00B7103E">
      <w:pPr>
        <w:pStyle w:val="Heading1"/>
        <w:spacing w:before="55"/>
        <w:ind w:left="0"/>
        <w:jc w:val="both"/>
        <w:rPr>
          <w:rFonts w:cs="Times New Roman"/>
          <w:spacing w:val="-1"/>
          <w:u w:val="none" w:color="000000"/>
        </w:rPr>
      </w:pPr>
    </w:p>
    <w:p w:rsidR="00B7103E" w:rsidRDefault="00B7103E" w:rsidP="00B7103E">
      <w:pPr>
        <w:pStyle w:val="Heading1"/>
        <w:spacing w:before="55"/>
        <w:ind w:left="0"/>
        <w:jc w:val="both"/>
        <w:rPr>
          <w:rFonts w:cs="Times New Roman"/>
          <w:spacing w:val="-1"/>
          <w:u w:val="none" w:color="000000"/>
        </w:rPr>
      </w:pPr>
      <w:r>
        <w:rPr>
          <w:rFonts w:cs="Times New Roman"/>
          <w:spacing w:val="-1"/>
          <w:u w:val="none" w:color="000000"/>
        </w:rPr>
        <w:t>V</w:t>
      </w:r>
      <w:r w:rsidR="0027280C">
        <w:rPr>
          <w:rFonts w:cs="Times New Roman"/>
          <w:spacing w:val="-1"/>
          <w:u w:val="none" w:color="000000"/>
        </w:rPr>
        <w:t>I</w:t>
      </w:r>
      <w:r w:rsidRPr="00FD5BB5">
        <w:rPr>
          <w:rFonts w:cs="Times New Roman"/>
          <w:spacing w:val="-1"/>
          <w:u w:val="none" w:color="000000"/>
        </w:rPr>
        <w:t xml:space="preserve">. </w:t>
      </w:r>
      <w:r w:rsidR="00235254">
        <w:rPr>
          <w:rFonts w:cs="Times New Roman"/>
          <w:spacing w:val="-1"/>
          <w:u w:val="none" w:color="000000"/>
        </w:rPr>
        <w:t xml:space="preserve">Other Course </w:t>
      </w:r>
      <w:r w:rsidR="00C430DD">
        <w:rPr>
          <w:rFonts w:cs="Times New Roman"/>
          <w:spacing w:val="-1"/>
          <w:u w:val="none" w:color="000000"/>
        </w:rPr>
        <w:t>Policies</w:t>
      </w:r>
    </w:p>
    <w:p w:rsidR="00C430DD" w:rsidRDefault="00C430DD" w:rsidP="00235254">
      <w:pPr>
        <w:pStyle w:val="Heading1"/>
        <w:spacing w:before="55"/>
        <w:ind w:left="0"/>
        <w:rPr>
          <w:rFonts w:cs="Times New Roman"/>
          <w:spacing w:val="-1"/>
          <w:u w:val="none" w:color="000000"/>
        </w:rPr>
      </w:pPr>
    </w:p>
    <w:p w:rsidR="00DD3394" w:rsidRPr="00235254" w:rsidRDefault="00C430DD" w:rsidP="00235254">
      <w:pPr>
        <w:pStyle w:val="Heading1"/>
        <w:spacing w:before="55"/>
        <w:ind w:left="0"/>
        <w:rPr>
          <w:rFonts w:cs="Times New Roman"/>
          <w:b w:val="0"/>
          <w:spacing w:val="-1"/>
          <w:sz w:val="24"/>
          <w:szCs w:val="24"/>
          <w:u w:val="none" w:color="000000"/>
        </w:rPr>
      </w:pPr>
      <w:r w:rsidRPr="00235254">
        <w:rPr>
          <w:rFonts w:cs="Times New Roman"/>
          <w:spacing w:val="-1"/>
          <w:sz w:val="24"/>
          <w:szCs w:val="24"/>
          <w:u w:val="none" w:color="000000"/>
        </w:rPr>
        <w:t xml:space="preserve">Collaboration: </w:t>
      </w:r>
      <w:r w:rsidRPr="00235254">
        <w:rPr>
          <w:rFonts w:cs="Times New Roman"/>
          <w:b w:val="0"/>
          <w:spacing w:val="-1"/>
          <w:sz w:val="24"/>
          <w:szCs w:val="24"/>
          <w:u w:val="none" w:color="000000"/>
        </w:rPr>
        <w:t xml:space="preserve">You may discuss the problem sets with other students, but you must write the final answer yourself. Solutions prepared by copying or paraphrasing someone else’s work are not acceptable. All computer output you submit must come from work that you have done yourself. </w:t>
      </w:r>
    </w:p>
    <w:p w:rsidR="00C430DD" w:rsidRPr="00235254" w:rsidRDefault="00C430DD" w:rsidP="00235254">
      <w:pPr>
        <w:pStyle w:val="Heading1"/>
        <w:spacing w:before="55"/>
        <w:ind w:left="0"/>
        <w:rPr>
          <w:rFonts w:cs="Times New Roman"/>
          <w:b w:val="0"/>
          <w:spacing w:val="-1"/>
          <w:sz w:val="24"/>
          <w:szCs w:val="24"/>
          <w:u w:val="none" w:color="000000"/>
        </w:rPr>
      </w:pPr>
    </w:p>
    <w:p w:rsidR="00235254" w:rsidRDefault="00235254" w:rsidP="00235254">
      <w:pPr>
        <w:pStyle w:val="Heading1"/>
        <w:spacing w:before="55"/>
        <w:ind w:left="0"/>
        <w:rPr>
          <w:rFonts w:eastAsiaTheme="minorHAnsi" w:cs="Times New Roman"/>
          <w:b w:val="0"/>
          <w:bCs w:val="0"/>
          <w:sz w:val="24"/>
          <w:szCs w:val="24"/>
          <w:u w:val="none"/>
        </w:rPr>
      </w:pPr>
      <w:r w:rsidRPr="00235254">
        <w:rPr>
          <w:rFonts w:cs="Times New Roman"/>
          <w:spacing w:val="-1"/>
          <w:sz w:val="24"/>
          <w:szCs w:val="24"/>
          <w:u w:val="none" w:color="000000"/>
        </w:rPr>
        <w:t>Academic Integrity:</w:t>
      </w:r>
      <w:r w:rsidRPr="00235254">
        <w:rPr>
          <w:rFonts w:cs="Times New Roman"/>
          <w:b w:val="0"/>
          <w:spacing w:val="-1"/>
          <w:sz w:val="24"/>
          <w:szCs w:val="24"/>
          <w:u w:val="none" w:color="000000"/>
        </w:rPr>
        <w:t xml:space="preserve"> Harvard University </w:t>
      </w:r>
      <w:r w:rsidRPr="00235254">
        <w:rPr>
          <w:rFonts w:eastAsiaTheme="minorHAnsi" w:cs="Times New Roman"/>
          <w:b w:val="0"/>
          <w:bCs w:val="0"/>
          <w:sz w:val="24"/>
          <w:szCs w:val="24"/>
          <w:u w:val="none"/>
        </w:rPr>
        <w:t xml:space="preserve">expects students to understand and maintain high standards of academic integrity. Breaches of academic integrity are subject to review and may be grounds for disciplinary action. Please review the examples of violations of academic integrity at the following link: </w:t>
      </w:r>
      <w:hyperlink r:id="rId15" w:history="1">
        <w:r w:rsidRPr="00CF6BB1">
          <w:rPr>
            <w:rStyle w:val="Hyperlink"/>
            <w:rFonts w:eastAsiaTheme="minorHAnsi" w:cs="Times New Roman"/>
            <w:b w:val="0"/>
            <w:bCs w:val="0"/>
            <w:sz w:val="24"/>
            <w:szCs w:val="24"/>
          </w:rPr>
          <w:t>https://www.extension.harvard.edu/resources-policies/student-conduct/academic-integrity</w:t>
        </w:r>
      </w:hyperlink>
    </w:p>
    <w:p w:rsidR="00FD5BB5" w:rsidRPr="00105F92" w:rsidRDefault="00235254" w:rsidP="00105F92">
      <w:pPr>
        <w:pStyle w:val="Heading1"/>
        <w:spacing w:before="55"/>
        <w:ind w:left="0"/>
        <w:rPr>
          <w:rFonts w:cs="Times New Roman"/>
          <w:b w:val="0"/>
          <w:sz w:val="24"/>
          <w:szCs w:val="24"/>
          <w:u w:val="none"/>
        </w:rPr>
      </w:pPr>
      <w:r>
        <w:rPr>
          <w:rFonts w:cs="Times New Roman"/>
          <w:b w:val="0"/>
          <w:spacing w:val="-1"/>
          <w:sz w:val="24"/>
          <w:szCs w:val="24"/>
          <w:u w:val="none" w:color="000000"/>
        </w:rPr>
        <w:br/>
      </w:r>
      <w:r w:rsidR="00C430DD" w:rsidRPr="00235254">
        <w:rPr>
          <w:rFonts w:cs="Times New Roman"/>
          <w:spacing w:val="-1"/>
          <w:sz w:val="24"/>
          <w:szCs w:val="24"/>
          <w:u w:val="none" w:color="000000"/>
        </w:rPr>
        <w:t>Students with Disabilities:</w:t>
      </w:r>
      <w:r w:rsidR="00C430DD" w:rsidRPr="00235254">
        <w:rPr>
          <w:rFonts w:cs="Times New Roman"/>
          <w:b w:val="0"/>
          <w:spacing w:val="-1"/>
          <w:sz w:val="24"/>
          <w:szCs w:val="24"/>
          <w:u w:val="none" w:color="000000"/>
        </w:rPr>
        <w:t xml:space="preserve"> </w:t>
      </w:r>
      <w:r w:rsidR="00C430DD" w:rsidRPr="00235254">
        <w:rPr>
          <w:rFonts w:cs="Times New Roman"/>
          <w:b w:val="0"/>
          <w:sz w:val="24"/>
          <w:szCs w:val="24"/>
          <w:u w:val="none"/>
        </w:rPr>
        <w:t xml:space="preserve">Harvard University has made a commitment to creating an accessible academic and campus community. If you have a disability, we ensure that you have equal opportunity to participate in, contribute to, and benefit from our academic and residential programs. </w:t>
      </w:r>
      <w:r w:rsidRPr="00235254">
        <w:rPr>
          <w:rFonts w:cs="Times New Roman"/>
          <w:b w:val="0"/>
          <w:sz w:val="24"/>
          <w:szCs w:val="24"/>
          <w:u w:val="none"/>
        </w:rPr>
        <w:t>Additional information may be found here</w:t>
      </w:r>
      <w:r w:rsidR="00C430DD" w:rsidRPr="00235254">
        <w:rPr>
          <w:rFonts w:cs="Times New Roman"/>
          <w:b w:val="0"/>
          <w:sz w:val="24"/>
          <w:szCs w:val="24"/>
          <w:u w:val="none"/>
        </w:rPr>
        <w:t>:</w:t>
      </w:r>
      <w:r w:rsidRPr="00235254">
        <w:rPr>
          <w:rFonts w:cs="Times New Roman"/>
          <w:b w:val="0"/>
          <w:sz w:val="24"/>
          <w:szCs w:val="24"/>
          <w:u w:val="none"/>
        </w:rPr>
        <w:t xml:space="preserve"> </w:t>
      </w:r>
      <w:hyperlink r:id="rId16" w:history="1">
        <w:r w:rsidRPr="00235254">
          <w:rPr>
            <w:rStyle w:val="Hyperlink"/>
            <w:rFonts w:cs="Times New Roman"/>
            <w:b w:val="0"/>
            <w:sz w:val="24"/>
            <w:szCs w:val="24"/>
          </w:rPr>
          <w:t>https://www.extension.harvard.edu/resources-policies/resources/disability-services-accessibility</w:t>
        </w:r>
      </w:hyperlink>
    </w:p>
    <w:sectPr w:rsidR="00FD5BB5" w:rsidRPr="00105F92">
      <w:footerReference w:type="default" r:id="rId17"/>
      <w:pgSz w:w="12240" w:h="15840"/>
      <w:pgMar w:top="1500" w:right="1040" w:bottom="1220" w:left="1040" w:header="0" w:footer="10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0DD" w:rsidRDefault="007A00DD">
      <w:r>
        <w:separator/>
      </w:r>
    </w:p>
  </w:endnote>
  <w:endnote w:type="continuationSeparator" w:id="0">
    <w:p w:rsidR="007A00DD" w:rsidRDefault="007A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66" w:rsidRDefault="00527B66">
    <w:pPr>
      <w:spacing w:line="14" w:lineRule="auto"/>
      <w:rPr>
        <w:sz w:val="20"/>
        <w:szCs w:val="20"/>
      </w:rPr>
    </w:pPr>
    <w:r>
      <w:rPr>
        <w:noProof/>
      </w:rPr>
      <mc:AlternateContent>
        <mc:Choice Requires="wps">
          <w:drawing>
            <wp:anchor distT="0" distB="0" distL="114300" distR="114300" simplePos="0" relativeHeight="503302976" behindDoc="1" locked="0" layoutInCell="1" allowOverlap="1">
              <wp:simplePos x="0" y="0"/>
              <wp:positionH relativeFrom="page">
                <wp:posOffset>6863080</wp:posOffset>
              </wp:positionH>
              <wp:positionV relativeFrom="page">
                <wp:posOffset>9259570</wp:posOffset>
              </wp:positionV>
              <wp:extent cx="203200" cy="177800"/>
              <wp:effectExtent l="0" t="1270" r="127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B66" w:rsidRDefault="00527B66">
                          <w:pPr>
                            <w:pStyle w:val="BodyText"/>
                            <w:spacing w:line="254" w:lineRule="exact"/>
                            <w:ind w:left="40" w:firstLine="0"/>
                          </w:pPr>
                          <w:r>
                            <w:fldChar w:fldCharType="begin"/>
                          </w:r>
                          <w:r>
                            <w:instrText xml:space="preserve"> PAGE </w:instrText>
                          </w:r>
                          <w:r>
                            <w:fldChar w:fldCharType="separate"/>
                          </w:r>
                          <w:r w:rsidR="007A00DD">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4pt;margin-top:729.1pt;width:16pt;height:14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cbOXn+AAAAAPAQAA&#10;DwAAAGRycy9kb3ducmV2LnhtbEyPQU+EMBCF7yb+h2ZMvLktRAkiZbMxejIxsnjwWGgXmqVTpN1d&#10;/PcOJ73Ne/Py5ptyu7iRnc0crEcJyUYAM9h5bbGX8Nm83uXAQlSo1ejRSPgxAbbV9VWpCu0vWJvz&#10;PvaMSjAUSsIQ41RwHrrBOBU2fjJIu4OfnYok557rWV2o3I08FSLjTlmkC4OazPNguuP+5CTsvrB+&#10;sd/v7Ud9qG3TPAp8y45S3t4suydg0SzxLwwrPqFDRUytP6EObCQtckHskab7hzwFtmaSJCWvXb08&#10;S4FXJf//R/ULAAD//wMAUEsBAi0AFAAGAAgAAAAhALaDOJL+AAAA4QEAABMAAAAAAAAAAAAAAAAA&#10;AAAAAFtDb250ZW50X1R5cGVzXS54bWxQSwECLQAUAAYACAAAACEAOP0h/9YAAACUAQAACwAAAAAA&#10;AAAAAAAAAAAvAQAAX3JlbHMvLnJlbHNQSwECLQAUAAYACAAAACEARug85KsCAACoBQAADgAAAAAA&#10;AAAAAAAAAAAuAgAAZHJzL2Uyb0RvYy54bWxQSwECLQAUAAYACAAAACEAcbOXn+AAAAAPAQAADwAA&#10;AAAAAAAAAAAAAAAFBQAAZHJzL2Rvd25yZXYueG1sUEsFBgAAAAAEAAQA8wAAABIGAAAAAA==&#10;" filled="f" stroked="f">
              <v:textbox inset="0,0,0,0">
                <w:txbxContent>
                  <w:p w:rsidR="00527B66" w:rsidRDefault="00527B66">
                    <w:pPr>
                      <w:pStyle w:val="BodyText"/>
                      <w:spacing w:line="254" w:lineRule="exact"/>
                      <w:ind w:left="40" w:firstLine="0"/>
                    </w:pPr>
                    <w:r>
                      <w:fldChar w:fldCharType="begin"/>
                    </w:r>
                    <w:r>
                      <w:instrText xml:space="preserve"> PAGE </w:instrText>
                    </w:r>
                    <w:r>
                      <w:fldChar w:fldCharType="separate"/>
                    </w:r>
                    <w:r w:rsidR="007A00DD">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0DD" w:rsidRDefault="007A00DD">
      <w:r>
        <w:separator/>
      </w:r>
    </w:p>
  </w:footnote>
  <w:footnote w:type="continuationSeparator" w:id="0">
    <w:p w:rsidR="007A00DD" w:rsidRDefault="007A0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2F3"/>
    <w:multiLevelType w:val="hybridMultilevel"/>
    <w:tmpl w:val="B48CE270"/>
    <w:lvl w:ilvl="0" w:tplc="7A3E3A30">
      <w:start w:val="1"/>
      <w:numFmt w:val="decimal"/>
      <w:lvlText w:val="%1)"/>
      <w:lvlJc w:val="left"/>
      <w:pPr>
        <w:ind w:left="832" w:hanging="360"/>
      </w:pPr>
      <w:rPr>
        <w:rFonts w:ascii="Times New Roman" w:eastAsia="Times New Roman" w:hAnsi="Times New Roman" w:hint="default"/>
        <w:w w:val="99"/>
        <w:sz w:val="24"/>
        <w:szCs w:val="24"/>
      </w:rPr>
    </w:lvl>
    <w:lvl w:ilvl="1" w:tplc="C3C87110">
      <w:start w:val="1"/>
      <w:numFmt w:val="bullet"/>
      <w:lvlText w:val="•"/>
      <w:lvlJc w:val="left"/>
      <w:pPr>
        <w:ind w:left="1764" w:hanging="360"/>
      </w:pPr>
      <w:rPr>
        <w:rFonts w:hint="default"/>
      </w:rPr>
    </w:lvl>
    <w:lvl w:ilvl="2" w:tplc="F10E4AFC">
      <w:start w:val="1"/>
      <w:numFmt w:val="bullet"/>
      <w:lvlText w:val="•"/>
      <w:lvlJc w:val="left"/>
      <w:pPr>
        <w:ind w:left="2697" w:hanging="360"/>
      </w:pPr>
      <w:rPr>
        <w:rFonts w:hint="default"/>
      </w:rPr>
    </w:lvl>
    <w:lvl w:ilvl="3" w:tplc="210C37F4">
      <w:start w:val="1"/>
      <w:numFmt w:val="bullet"/>
      <w:lvlText w:val="•"/>
      <w:lvlJc w:val="left"/>
      <w:pPr>
        <w:ind w:left="3630" w:hanging="360"/>
      </w:pPr>
      <w:rPr>
        <w:rFonts w:hint="default"/>
      </w:rPr>
    </w:lvl>
    <w:lvl w:ilvl="4" w:tplc="EDE405BE">
      <w:start w:val="1"/>
      <w:numFmt w:val="bullet"/>
      <w:lvlText w:val="•"/>
      <w:lvlJc w:val="left"/>
      <w:pPr>
        <w:ind w:left="4563" w:hanging="360"/>
      </w:pPr>
      <w:rPr>
        <w:rFonts w:hint="default"/>
      </w:rPr>
    </w:lvl>
    <w:lvl w:ilvl="5" w:tplc="C2B8A8D4">
      <w:start w:val="1"/>
      <w:numFmt w:val="bullet"/>
      <w:lvlText w:val="•"/>
      <w:lvlJc w:val="left"/>
      <w:pPr>
        <w:ind w:left="5496" w:hanging="360"/>
      </w:pPr>
      <w:rPr>
        <w:rFonts w:hint="default"/>
      </w:rPr>
    </w:lvl>
    <w:lvl w:ilvl="6" w:tplc="7158A468">
      <w:start w:val="1"/>
      <w:numFmt w:val="bullet"/>
      <w:lvlText w:val="•"/>
      <w:lvlJc w:val="left"/>
      <w:pPr>
        <w:ind w:left="6428" w:hanging="360"/>
      </w:pPr>
      <w:rPr>
        <w:rFonts w:hint="default"/>
      </w:rPr>
    </w:lvl>
    <w:lvl w:ilvl="7" w:tplc="C4604EC2">
      <w:start w:val="1"/>
      <w:numFmt w:val="bullet"/>
      <w:lvlText w:val="•"/>
      <w:lvlJc w:val="left"/>
      <w:pPr>
        <w:ind w:left="7361" w:hanging="360"/>
      </w:pPr>
      <w:rPr>
        <w:rFonts w:hint="default"/>
      </w:rPr>
    </w:lvl>
    <w:lvl w:ilvl="8" w:tplc="DF0ED2EC">
      <w:start w:val="1"/>
      <w:numFmt w:val="bullet"/>
      <w:lvlText w:val="•"/>
      <w:lvlJc w:val="left"/>
      <w:pPr>
        <w:ind w:left="8294" w:hanging="360"/>
      </w:pPr>
      <w:rPr>
        <w:rFonts w:hint="default"/>
      </w:rPr>
    </w:lvl>
  </w:abstractNum>
  <w:abstractNum w:abstractNumId="1" w15:restartNumberingAfterBreak="0">
    <w:nsid w:val="051824CA"/>
    <w:multiLevelType w:val="hybridMultilevel"/>
    <w:tmpl w:val="3DF699AC"/>
    <w:lvl w:ilvl="0" w:tplc="E5FA6B18">
      <w:start w:val="1"/>
      <w:numFmt w:val="bullet"/>
      <w:lvlText w:val=""/>
      <w:lvlJc w:val="left"/>
      <w:pPr>
        <w:ind w:left="832" w:hanging="360"/>
      </w:pPr>
      <w:rPr>
        <w:rFonts w:ascii="Symbol" w:eastAsia="Symbol" w:hAnsi="Symbol" w:hint="default"/>
        <w:w w:val="99"/>
        <w:sz w:val="24"/>
        <w:szCs w:val="24"/>
      </w:rPr>
    </w:lvl>
    <w:lvl w:ilvl="1" w:tplc="03067D02">
      <w:start w:val="1"/>
      <w:numFmt w:val="bullet"/>
      <w:lvlText w:val="•"/>
      <w:lvlJc w:val="left"/>
      <w:pPr>
        <w:ind w:left="1764" w:hanging="360"/>
      </w:pPr>
      <w:rPr>
        <w:rFonts w:hint="default"/>
      </w:rPr>
    </w:lvl>
    <w:lvl w:ilvl="2" w:tplc="25520248">
      <w:start w:val="1"/>
      <w:numFmt w:val="bullet"/>
      <w:lvlText w:val="•"/>
      <w:lvlJc w:val="left"/>
      <w:pPr>
        <w:ind w:left="2697" w:hanging="360"/>
      </w:pPr>
      <w:rPr>
        <w:rFonts w:hint="default"/>
      </w:rPr>
    </w:lvl>
    <w:lvl w:ilvl="3" w:tplc="0098342C">
      <w:start w:val="1"/>
      <w:numFmt w:val="bullet"/>
      <w:lvlText w:val="•"/>
      <w:lvlJc w:val="left"/>
      <w:pPr>
        <w:ind w:left="3630" w:hanging="360"/>
      </w:pPr>
      <w:rPr>
        <w:rFonts w:hint="default"/>
      </w:rPr>
    </w:lvl>
    <w:lvl w:ilvl="4" w:tplc="E17E64F4">
      <w:start w:val="1"/>
      <w:numFmt w:val="bullet"/>
      <w:lvlText w:val="•"/>
      <w:lvlJc w:val="left"/>
      <w:pPr>
        <w:ind w:left="4563" w:hanging="360"/>
      </w:pPr>
      <w:rPr>
        <w:rFonts w:hint="default"/>
      </w:rPr>
    </w:lvl>
    <w:lvl w:ilvl="5" w:tplc="85742536">
      <w:start w:val="1"/>
      <w:numFmt w:val="bullet"/>
      <w:lvlText w:val="•"/>
      <w:lvlJc w:val="left"/>
      <w:pPr>
        <w:ind w:left="5496" w:hanging="360"/>
      </w:pPr>
      <w:rPr>
        <w:rFonts w:hint="default"/>
      </w:rPr>
    </w:lvl>
    <w:lvl w:ilvl="6" w:tplc="DCECE4F6">
      <w:start w:val="1"/>
      <w:numFmt w:val="bullet"/>
      <w:lvlText w:val="•"/>
      <w:lvlJc w:val="left"/>
      <w:pPr>
        <w:ind w:left="6428" w:hanging="360"/>
      </w:pPr>
      <w:rPr>
        <w:rFonts w:hint="default"/>
      </w:rPr>
    </w:lvl>
    <w:lvl w:ilvl="7" w:tplc="7876C54A">
      <w:start w:val="1"/>
      <w:numFmt w:val="bullet"/>
      <w:lvlText w:val="•"/>
      <w:lvlJc w:val="left"/>
      <w:pPr>
        <w:ind w:left="7361" w:hanging="360"/>
      </w:pPr>
      <w:rPr>
        <w:rFonts w:hint="default"/>
      </w:rPr>
    </w:lvl>
    <w:lvl w:ilvl="8" w:tplc="3D0C4CE2">
      <w:start w:val="1"/>
      <w:numFmt w:val="bullet"/>
      <w:lvlText w:val="•"/>
      <w:lvlJc w:val="left"/>
      <w:pPr>
        <w:ind w:left="8294" w:hanging="360"/>
      </w:pPr>
      <w:rPr>
        <w:rFonts w:hint="default"/>
      </w:rPr>
    </w:lvl>
  </w:abstractNum>
  <w:abstractNum w:abstractNumId="2" w15:restartNumberingAfterBreak="0">
    <w:nsid w:val="0A686620"/>
    <w:multiLevelType w:val="hybridMultilevel"/>
    <w:tmpl w:val="5E7E83D2"/>
    <w:lvl w:ilvl="0" w:tplc="A2A4F488">
      <w:start w:val="1"/>
      <w:numFmt w:val="bullet"/>
      <w:lvlText w:val=""/>
      <w:lvlJc w:val="left"/>
      <w:pPr>
        <w:ind w:left="832" w:hanging="360"/>
      </w:pPr>
      <w:rPr>
        <w:rFonts w:ascii="Symbol" w:eastAsia="Symbol" w:hAnsi="Symbol" w:hint="default"/>
        <w:w w:val="99"/>
        <w:sz w:val="20"/>
        <w:szCs w:val="20"/>
      </w:rPr>
    </w:lvl>
    <w:lvl w:ilvl="1" w:tplc="C6A8B37C">
      <w:start w:val="1"/>
      <w:numFmt w:val="bullet"/>
      <w:lvlText w:val="•"/>
      <w:lvlJc w:val="left"/>
      <w:pPr>
        <w:ind w:left="1764" w:hanging="360"/>
      </w:pPr>
      <w:rPr>
        <w:rFonts w:hint="default"/>
      </w:rPr>
    </w:lvl>
    <w:lvl w:ilvl="2" w:tplc="1AE2935E">
      <w:start w:val="1"/>
      <w:numFmt w:val="bullet"/>
      <w:lvlText w:val="•"/>
      <w:lvlJc w:val="left"/>
      <w:pPr>
        <w:ind w:left="2697" w:hanging="360"/>
      </w:pPr>
      <w:rPr>
        <w:rFonts w:hint="default"/>
      </w:rPr>
    </w:lvl>
    <w:lvl w:ilvl="3" w:tplc="E70C6BB2">
      <w:start w:val="1"/>
      <w:numFmt w:val="bullet"/>
      <w:lvlText w:val="•"/>
      <w:lvlJc w:val="left"/>
      <w:pPr>
        <w:ind w:left="3630" w:hanging="360"/>
      </w:pPr>
      <w:rPr>
        <w:rFonts w:hint="default"/>
      </w:rPr>
    </w:lvl>
    <w:lvl w:ilvl="4" w:tplc="EBE4225E">
      <w:start w:val="1"/>
      <w:numFmt w:val="bullet"/>
      <w:lvlText w:val="•"/>
      <w:lvlJc w:val="left"/>
      <w:pPr>
        <w:ind w:left="4563" w:hanging="360"/>
      </w:pPr>
      <w:rPr>
        <w:rFonts w:hint="default"/>
      </w:rPr>
    </w:lvl>
    <w:lvl w:ilvl="5" w:tplc="D2DE3376">
      <w:start w:val="1"/>
      <w:numFmt w:val="bullet"/>
      <w:lvlText w:val="•"/>
      <w:lvlJc w:val="left"/>
      <w:pPr>
        <w:ind w:left="5496" w:hanging="360"/>
      </w:pPr>
      <w:rPr>
        <w:rFonts w:hint="default"/>
      </w:rPr>
    </w:lvl>
    <w:lvl w:ilvl="6" w:tplc="8F7E4CC6">
      <w:start w:val="1"/>
      <w:numFmt w:val="bullet"/>
      <w:lvlText w:val="•"/>
      <w:lvlJc w:val="left"/>
      <w:pPr>
        <w:ind w:left="6428" w:hanging="360"/>
      </w:pPr>
      <w:rPr>
        <w:rFonts w:hint="default"/>
      </w:rPr>
    </w:lvl>
    <w:lvl w:ilvl="7" w:tplc="E0328808">
      <w:start w:val="1"/>
      <w:numFmt w:val="bullet"/>
      <w:lvlText w:val="•"/>
      <w:lvlJc w:val="left"/>
      <w:pPr>
        <w:ind w:left="7361" w:hanging="360"/>
      </w:pPr>
      <w:rPr>
        <w:rFonts w:hint="default"/>
      </w:rPr>
    </w:lvl>
    <w:lvl w:ilvl="8" w:tplc="14520AE6">
      <w:start w:val="1"/>
      <w:numFmt w:val="bullet"/>
      <w:lvlText w:val="•"/>
      <w:lvlJc w:val="left"/>
      <w:pPr>
        <w:ind w:left="8294" w:hanging="360"/>
      </w:pPr>
      <w:rPr>
        <w:rFonts w:hint="default"/>
      </w:rPr>
    </w:lvl>
  </w:abstractNum>
  <w:abstractNum w:abstractNumId="3" w15:restartNumberingAfterBreak="0">
    <w:nsid w:val="21586527"/>
    <w:multiLevelType w:val="hybridMultilevel"/>
    <w:tmpl w:val="9936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2490D"/>
    <w:multiLevelType w:val="hybridMultilevel"/>
    <w:tmpl w:val="545A94EE"/>
    <w:lvl w:ilvl="0" w:tplc="E27E8480">
      <w:start w:val="1"/>
      <w:numFmt w:val="decimal"/>
      <w:lvlText w:val="%1)"/>
      <w:lvlJc w:val="left"/>
      <w:pPr>
        <w:ind w:left="832" w:hanging="360"/>
      </w:pPr>
      <w:rPr>
        <w:rFonts w:ascii="Times New Roman" w:eastAsia="Times New Roman" w:hAnsi="Times New Roman" w:hint="default"/>
        <w:w w:val="99"/>
        <w:sz w:val="24"/>
        <w:szCs w:val="24"/>
      </w:rPr>
    </w:lvl>
    <w:lvl w:ilvl="1" w:tplc="BB80BE04">
      <w:start w:val="1"/>
      <w:numFmt w:val="bullet"/>
      <w:lvlText w:val="•"/>
      <w:lvlJc w:val="left"/>
      <w:pPr>
        <w:ind w:left="1764" w:hanging="360"/>
      </w:pPr>
      <w:rPr>
        <w:rFonts w:hint="default"/>
      </w:rPr>
    </w:lvl>
    <w:lvl w:ilvl="2" w:tplc="1652CA80">
      <w:start w:val="1"/>
      <w:numFmt w:val="bullet"/>
      <w:lvlText w:val="•"/>
      <w:lvlJc w:val="left"/>
      <w:pPr>
        <w:ind w:left="2697" w:hanging="360"/>
      </w:pPr>
      <w:rPr>
        <w:rFonts w:hint="default"/>
      </w:rPr>
    </w:lvl>
    <w:lvl w:ilvl="3" w:tplc="1DEC62E8">
      <w:start w:val="1"/>
      <w:numFmt w:val="bullet"/>
      <w:lvlText w:val="•"/>
      <w:lvlJc w:val="left"/>
      <w:pPr>
        <w:ind w:left="3630" w:hanging="360"/>
      </w:pPr>
      <w:rPr>
        <w:rFonts w:hint="default"/>
      </w:rPr>
    </w:lvl>
    <w:lvl w:ilvl="4" w:tplc="E7C29FC2">
      <w:start w:val="1"/>
      <w:numFmt w:val="bullet"/>
      <w:lvlText w:val="•"/>
      <w:lvlJc w:val="left"/>
      <w:pPr>
        <w:ind w:left="4563" w:hanging="360"/>
      </w:pPr>
      <w:rPr>
        <w:rFonts w:hint="default"/>
      </w:rPr>
    </w:lvl>
    <w:lvl w:ilvl="5" w:tplc="86E0B738">
      <w:start w:val="1"/>
      <w:numFmt w:val="bullet"/>
      <w:lvlText w:val="•"/>
      <w:lvlJc w:val="left"/>
      <w:pPr>
        <w:ind w:left="5496" w:hanging="360"/>
      </w:pPr>
      <w:rPr>
        <w:rFonts w:hint="default"/>
      </w:rPr>
    </w:lvl>
    <w:lvl w:ilvl="6" w:tplc="86A87FA2">
      <w:start w:val="1"/>
      <w:numFmt w:val="bullet"/>
      <w:lvlText w:val="•"/>
      <w:lvlJc w:val="left"/>
      <w:pPr>
        <w:ind w:left="6428" w:hanging="360"/>
      </w:pPr>
      <w:rPr>
        <w:rFonts w:hint="default"/>
      </w:rPr>
    </w:lvl>
    <w:lvl w:ilvl="7" w:tplc="1168425E">
      <w:start w:val="1"/>
      <w:numFmt w:val="bullet"/>
      <w:lvlText w:val="•"/>
      <w:lvlJc w:val="left"/>
      <w:pPr>
        <w:ind w:left="7361" w:hanging="360"/>
      </w:pPr>
      <w:rPr>
        <w:rFonts w:hint="default"/>
      </w:rPr>
    </w:lvl>
    <w:lvl w:ilvl="8" w:tplc="70E2160C">
      <w:start w:val="1"/>
      <w:numFmt w:val="bullet"/>
      <w:lvlText w:val="•"/>
      <w:lvlJc w:val="left"/>
      <w:pPr>
        <w:ind w:left="8294" w:hanging="360"/>
      </w:pPr>
      <w:rPr>
        <w:rFont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94"/>
    <w:rsid w:val="00026BC7"/>
    <w:rsid w:val="00053ECF"/>
    <w:rsid w:val="00056050"/>
    <w:rsid w:val="0005687C"/>
    <w:rsid w:val="000660A8"/>
    <w:rsid w:val="000E17A7"/>
    <w:rsid w:val="00105F92"/>
    <w:rsid w:val="001139C6"/>
    <w:rsid w:val="00140FA0"/>
    <w:rsid w:val="001832ED"/>
    <w:rsid w:val="001B066F"/>
    <w:rsid w:val="001D6A27"/>
    <w:rsid w:val="001F6A61"/>
    <w:rsid w:val="00235254"/>
    <w:rsid w:val="00257953"/>
    <w:rsid w:val="0027280C"/>
    <w:rsid w:val="00296188"/>
    <w:rsid w:val="00397E8E"/>
    <w:rsid w:val="003A62C1"/>
    <w:rsid w:val="003E6A58"/>
    <w:rsid w:val="004D4F0F"/>
    <w:rsid w:val="00527B66"/>
    <w:rsid w:val="0056044F"/>
    <w:rsid w:val="0077762C"/>
    <w:rsid w:val="007A00DD"/>
    <w:rsid w:val="007E6206"/>
    <w:rsid w:val="00841B8A"/>
    <w:rsid w:val="008464E8"/>
    <w:rsid w:val="00857615"/>
    <w:rsid w:val="008831BF"/>
    <w:rsid w:val="008D48ED"/>
    <w:rsid w:val="008E25E8"/>
    <w:rsid w:val="0098106C"/>
    <w:rsid w:val="00996225"/>
    <w:rsid w:val="009E42C6"/>
    <w:rsid w:val="00A57BA7"/>
    <w:rsid w:val="00AE0A96"/>
    <w:rsid w:val="00AF7FE2"/>
    <w:rsid w:val="00B7103E"/>
    <w:rsid w:val="00BA0958"/>
    <w:rsid w:val="00BA5BE5"/>
    <w:rsid w:val="00BE04B3"/>
    <w:rsid w:val="00BF4496"/>
    <w:rsid w:val="00C11D7B"/>
    <w:rsid w:val="00C430DD"/>
    <w:rsid w:val="00C537A6"/>
    <w:rsid w:val="00D4039A"/>
    <w:rsid w:val="00D72F49"/>
    <w:rsid w:val="00D932D0"/>
    <w:rsid w:val="00DD3394"/>
    <w:rsid w:val="00DF2245"/>
    <w:rsid w:val="00E145D8"/>
    <w:rsid w:val="00E2758A"/>
    <w:rsid w:val="00E5696E"/>
    <w:rsid w:val="00E63266"/>
    <w:rsid w:val="00EC7751"/>
    <w:rsid w:val="00F701E2"/>
    <w:rsid w:val="00FD5BB5"/>
    <w:rsid w:val="00FF2C08"/>
    <w:rsid w:val="00FF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9C2D7-A3C3-4A5D-9531-FD6A100C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9"/>
      <w:ind w:left="112"/>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112"/>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2"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42C6"/>
    <w:rPr>
      <w:color w:val="0000FF" w:themeColor="hyperlink"/>
      <w:u w:val="single"/>
    </w:rPr>
  </w:style>
  <w:style w:type="character" w:styleId="FollowedHyperlink">
    <w:name w:val="FollowedHyperlink"/>
    <w:basedOn w:val="DefaultParagraphFont"/>
    <w:uiPriority w:val="99"/>
    <w:semiHidden/>
    <w:unhideWhenUsed/>
    <w:rsid w:val="00DF2245"/>
    <w:rPr>
      <w:color w:val="800080" w:themeColor="followedHyperlink"/>
      <w:u w:val="single"/>
    </w:rPr>
  </w:style>
  <w:style w:type="character" w:styleId="Strong">
    <w:name w:val="Strong"/>
    <w:basedOn w:val="DefaultParagraphFont"/>
    <w:uiPriority w:val="22"/>
    <w:qFormat/>
    <w:rsid w:val="00D72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efosse@fas.harvard.du" TargetMode="External"/><Relationship Id="rId13" Type="http://schemas.openxmlformats.org/officeDocument/2006/relationships/hyperlink" Target="https://www.openintro.org/stat/textbook.php?stat_book=o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vas.harvard.edu/courses/413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xtension.harvard.edu/resources-policies/resources/disability-services-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sroombook.fas.harvard.edu/room.php?rm=rm0092" TargetMode="External"/><Relationship Id="rId5" Type="http://schemas.openxmlformats.org/officeDocument/2006/relationships/webSettings" Target="webSettings.xml"/><Relationship Id="rId15" Type="http://schemas.openxmlformats.org/officeDocument/2006/relationships/hyperlink" Target="https://www.extension.harvard.edu/resources-policies/student-conduct/academic-integrity" TargetMode="External"/><Relationship Id="rId10" Type="http://schemas.openxmlformats.org/officeDocument/2006/relationships/hyperlink" Target="mailto:mark_ouchida@harvard.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osse.ethan@gmail.com" TargetMode="External"/><Relationship Id="rId14" Type="http://schemas.openxmlformats.org/officeDocument/2006/relationships/hyperlink" Target="https://www.rstudio.com/products/rstudio/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E7C56-C188-450C-9B2D-F1ACABDB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1684</Words>
  <Characters>9600</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Microsoft Word - Parzen_Stat100_Syllabus_Summer_2015_V5</vt:lpstr>
      <vt:lpstr>I. Course Mechanics</vt:lpstr>
      <vt:lpstr>    Instructor: Ethan Fosse (Ph.D., Harvard)</vt:lpstr>
      <vt:lpstr>    </vt:lpstr>
      <vt:lpstr>III. Grading and Course Requirements for Undergraduates</vt:lpstr>
      <vt:lpstr>IV. Grading and Course Requirements for Graduate Students</vt:lpstr>
      <vt:lpstr>V. Tentative Course Schedule</vt:lpstr>
      <vt:lpstr/>
      <vt:lpstr>VI. Other Course Policies</vt:lpstr>
      <vt:lpstr/>
      <vt:lpstr>Collaboration: You may discuss the problem sets with other students, but you mus</vt:lpstr>
      <vt:lpstr/>
      <vt:lpstr>Academic Integrity: Harvard University expects students to understand and mainta</vt:lpstr>
      <vt:lpstr>Students with Disabilities: Harvard University has made a commitment to creatin</vt:lpstr>
    </vt:vector>
  </TitlesOfParts>
  <Company/>
  <LinksUpToDate>false</LinksUpToDate>
  <CharactersWithSpaces>11262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Parzen_Stat100_Syllabus_Summer_2015_V5</dc:title>
  <dc:creator>admin</dc:creator>
  <cp:lastModifiedBy>Ethan A. Fosse</cp:lastModifiedBy>
  <cp:revision>4</cp:revision>
  <dcterms:created xsi:type="dcterms:W3CDTF">2015-09-03T17:56:00Z</dcterms:created>
  <dcterms:modified xsi:type="dcterms:W3CDTF">2015-09-09T04:11:00Z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2015-05-31T00:00:00Z</vt:filetime>
  </property>
  <property fmtid="{D5CDD505-2E9C-101B-9397-08002B2CF9AE}" pid="3" name="LastSaved">
    <vt:filetime>2015-08-05T00:00:00Z</vt:filetime>
  </property>
</Properties>
</file>