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7648" w14:textId="77777777" w:rsidR="00B0299A" w:rsidRPr="002158E9" w:rsidRDefault="00EF147C"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 xml:space="preserve"> </w:t>
      </w:r>
      <w:r w:rsidR="00605EBE">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14:paraId="16D99C13" w14:textId="77777777"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14:anchorId="4399E918" wp14:editId="029015B0">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14:paraId="5CE2CFE9" w14:textId="4A84B7B6" w:rsidR="00B036CB" w:rsidRDefault="00B0299A" w:rsidP="00435D7A">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2F5E5C">
        <w:rPr>
          <w:rFonts w:ascii="Times New Roman" w:hAnsi="Times New Roman"/>
          <w:b/>
          <w:color w:val="4A442A" w:themeColor="background2" w:themeShade="40"/>
          <w:sz w:val="28"/>
          <w:szCs w:val="28"/>
        </w:rPr>
        <w:t>56</w:t>
      </w:r>
      <w:r w:rsidR="008131FC">
        <w:rPr>
          <w:rFonts w:ascii="Times New Roman" w:hAnsi="Times New Roman"/>
          <w:b/>
          <w:color w:val="4A442A" w:themeColor="background2" w:themeShade="40"/>
          <w:sz w:val="28"/>
          <w:szCs w:val="28"/>
        </w:rPr>
        <w:t>25</w:t>
      </w:r>
    </w:p>
    <w:p w14:paraId="044EFA69" w14:textId="77777777" w:rsidR="00B036CB" w:rsidRPr="00605EBE" w:rsidRDefault="00B036CB" w:rsidP="002158E9">
      <w:pPr>
        <w:jc w:val="center"/>
        <w:rPr>
          <w:rFonts w:ascii="Times New Roman" w:hAnsi="Times New Roman"/>
          <w:b/>
          <w:color w:val="4A442A" w:themeColor="background2" w:themeShade="40"/>
          <w:sz w:val="28"/>
          <w:szCs w:val="28"/>
        </w:rPr>
      </w:pPr>
    </w:p>
    <w:p w14:paraId="62C98AF8" w14:textId="77777777" w:rsidR="00B036CB" w:rsidRPr="00B036CB" w:rsidRDefault="00B0299A"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4A442A" w:themeColor="background2" w:themeShade="40"/>
          <w:sz w:val="36"/>
          <w:szCs w:val="36"/>
        </w:rPr>
        <w:t xml:space="preserve"> </w:t>
      </w:r>
      <w:r w:rsidR="00543A16" w:rsidRPr="00B036CB">
        <w:rPr>
          <w:rFonts w:ascii="Times New Roman" w:hAnsi="Times New Roman"/>
          <w:b/>
          <w:color w:val="244061" w:themeColor="accent1" w:themeShade="80"/>
          <w:sz w:val="36"/>
          <w:szCs w:val="36"/>
          <w:lang w:val="en-GB"/>
        </w:rPr>
        <w:t>Sustainability &amp; International Business</w:t>
      </w:r>
      <w:r w:rsidR="00B036CB" w:rsidRPr="00B036CB">
        <w:rPr>
          <w:rFonts w:ascii="Times New Roman" w:hAnsi="Times New Roman"/>
          <w:b/>
          <w:color w:val="244061" w:themeColor="accent1" w:themeShade="80"/>
          <w:sz w:val="36"/>
          <w:szCs w:val="36"/>
          <w:lang w:val="en-GB"/>
        </w:rPr>
        <w:t xml:space="preserve">: </w:t>
      </w:r>
    </w:p>
    <w:p w14:paraId="3B90B2E9" w14:textId="68E528ED" w:rsidR="00B0299A" w:rsidRPr="00B036CB" w:rsidRDefault="00B036CB"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244061" w:themeColor="accent1" w:themeShade="80"/>
          <w:sz w:val="36"/>
          <w:szCs w:val="36"/>
          <w:lang w:val="en-GB"/>
        </w:rPr>
        <w:t>Challenges, Opportunities, &amp; Strategies</w:t>
      </w:r>
    </w:p>
    <w:p w14:paraId="27435363" w14:textId="77777777" w:rsidR="00B036CB" w:rsidRDefault="00B036CB" w:rsidP="002158E9">
      <w:pPr>
        <w:jc w:val="center"/>
        <w:rPr>
          <w:rFonts w:ascii="Times New Roman" w:hAnsi="Times New Roman"/>
          <w:color w:val="4A442A" w:themeColor="background2" w:themeShade="40"/>
          <w:sz w:val="28"/>
          <w:szCs w:val="28"/>
          <w:lang w:val="en-GB"/>
        </w:rPr>
      </w:pPr>
    </w:p>
    <w:p w14:paraId="392C6E09" w14:textId="77777777" w:rsidR="00F0221A" w:rsidRPr="00CD35D3" w:rsidRDefault="00F0221A" w:rsidP="002158E9">
      <w:pPr>
        <w:jc w:val="center"/>
        <w:rPr>
          <w:rFonts w:ascii="Times New Roman" w:hAnsi="Times New Roman"/>
          <w:b/>
          <w:color w:val="4A442A" w:themeColor="background2" w:themeShade="40"/>
          <w:szCs w:val="24"/>
          <w:lang w:val="en-GB"/>
        </w:rPr>
      </w:pPr>
      <w:r w:rsidRPr="00CD35D3">
        <w:rPr>
          <w:rFonts w:ascii="Times New Roman" w:hAnsi="Times New Roman"/>
          <w:b/>
          <w:color w:val="4A442A" w:themeColor="background2" w:themeShade="40"/>
          <w:szCs w:val="24"/>
          <w:lang w:val="en-GB"/>
        </w:rPr>
        <w:t>Instructor: Maurie Caitlin Kelly, PhD</w:t>
      </w:r>
    </w:p>
    <w:p w14:paraId="78861D7E" w14:textId="06023B2D" w:rsidR="00AD637D" w:rsidRPr="00991718" w:rsidRDefault="00F463B9" w:rsidP="00AD637D">
      <w:pPr>
        <w:tabs>
          <w:tab w:val="left" w:pos="2160"/>
          <w:tab w:val="left" w:pos="5760"/>
          <w:tab w:val="right" w:pos="9720"/>
        </w:tabs>
        <w:jc w:val="center"/>
        <w:rPr>
          <w:rFonts w:ascii="Arial Narrow" w:hAnsi="Arial Narrow"/>
          <w:b/>
          <w:i/>
        </w:rPr>
      </w:pPr>
      <w:r>
        <w:rPr>
          <w:rFonts w:ascii="Times New Roman" w:hAnsi="Times New Roman"/>
          <w:b/>
          <w:color w:val="4A442A" w:themeColor="background2" w:themeShade="40"/>
          <w:szCs w:val="24"/>
        </w:rPr>
        <w:t xml:space="preserve">Live Web Conference </w:t>
      </w:r>
      <w:r w:rsidR="00F44698">
        <w:rPr>
          <w:rFonts w:ascii="Times New Roman" w:hAnsi="Times New Roman"/>
          <w:b/>
          <w:color w:val="4A442A" w:themeColor="background2" w:themeShade="40"/>
          <w:szCs w:val="24"/>
        </w:rPr>
        <w:t>Thursdays</w:t>
      </w:r>
      <w:r w:rsidR="006A3F91">
        <w:rPr>
          <w:rFonts w:ascii="Times New Roman" w:hAnsi="Times New Roman"/>
          <w:b/>
          <w:color w:val="4A442A" w:themeColor="background2" w:themeShade="40"/>
          <w:szCs w:val="24"/>
        </w:rPr>
        <w:t xml:space="preserve"> 5:30-7:30</w:t>
      </w:r>
    </w:p>
    <w:p w14:paraId="144574B3"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78CB4B9" w14:textId="77777777" w:rsidR="004146E3" w:rsidRDefault="004146E3" w:rsidP="00126432">
      <w:pPr>
        <w:autoSpaceDE w:val="0"/>
        <w:autoSpaceDN w:val="0"/>
        <w:adjustRightInd w:val="0"/>
        <w:rPr>
          <w:rFonts w:ascii="Arial Narrow" w:hAnsi="Arial Narrow"/>
          <w:b/>
          <w:color w:val="17365D" w:themeColor="text2" w:themeShade="BF"/>
          <w:sz w:val="28"/>
          <w:szCs w:val="28"/>
          <w:lang w:val="en-GB"/>
        </w:rPr>
      </w:pPr>
    </w:p>
    <w:p w14:paraId="1C2D1695" w14:textId="5AA1E605" w:rsidR="00126432" w:rsidRDefault="004146E3" w:rsidP="00126432">
      <w:pPr>
        <w:autoSpaceDE w:val="0"/>
        <w:autoSpaceDN w:val="0"/>
        <w:adjustRightInd w:val="0"/>
        <w:rPr>
          <w:rFonts w:ascii="Arial Narrow" w:hAnsi="Arial Narrow"/>
          <w:b/>
          <w:color w:val="17365D" w:themeColor="text2" w:themeShade="BF"/>
          <w:sz w:val="28"/>
          <w:szCs w:val="28"/>
          <w:lang w:val="en-GB"/>
        </w:rPr>
      </w:pPr>
      <w:r>
        <w:rPr>
          <w:rFonts w:ascii="Arial Narrow" w:hAnsi="Arial Narrow"/>
          <w:b/>
          <w:color w:val="17365D" w:themeColor="text2" w:themeShade="BF"/>
          <w:sz w:val="28"/>
          <w:szCs w:val="28"/>
          <w:lang w:val="en-GB"/>
        </w:rPr>
        <w:t xml:space="preserve">Consider </w:t>
      </w:r>
      <w:r w:rsidR="00126432">
        <w:rPr>
          <w:rFonts w:ascii="Arial Narrow" w:hAnsi="Arial Narrow"/>
          <w:b/>
          <w:color w:val="17365D" w:themeColor="text2" w:themeShade="BF"/>
          <w:sz w:val="28"/>
          <w:szCs w:val="28"/>
          <w:lang w:val="en-GB"/>
        </w:rPr>
        <w:t>the following:</w:t>
      </w:r>
    </w:p>
    <w:p w14:paraId="08C80B87" w14:textId="77777777" w:rsidR="00126432" w:rsidRDefault="00126432" w:rsidP="00126432">
      <w:pPr>
        <w:autoSpaceDE w:val="0"/>
        <w:autoSpaceDN w:val="0"/>
        <w:adjustRightInd w:val="0"/>
        <w:rPr>
          <w:rFonts w:ascii="Arial Narrow" w:hAnsi="Arial Narrow"/>
          <w:b/>
          <w:color w:val="17365D" w:themeColor="text2" w:themeShade="BF"/>
          <w:sz w:val="28"/>
          <w:szCs w:val="28"/>
          <w:lang w:val="en-GB"/>
        </w:rPr>
      </w:pPr>
    </w:p>
    <w:p w14:paraId="7E6F7805" w14:textId="7D7AD02C" w:rsidR="00CC14F7" w:rsidRPr="00CC14F7" w:rsidRDefault="00502108" w:rsidP="00CC14F7">
      <w:pPr>
        <w:rPr>
          <w:rFonts w:ascii="Times New Roman" w:eastAsia="Times New Roman" w:hAnsi="Times New Roman"/>
          <w:b/>
          <w:i/>
          <w:szCs w:val="24"/>
        </w:rPr>
      </w:pPr>
      <w:r w:rsidRPr="00CC14F7">
        <w:rPr>
          <w:rFonts w:ascii="Times New Roman" w:eastAsia="Times New Roman" w:hAnsi="Times New Roman"/>
          <w:b/>
          <w:i/>
          <w:szCs w:val="24"/>
        </w:rPr>
        <w:t xml:space="preserve">For the past three decades, corporations have enjoyed record profit growth, new market opportunities, and declining costs. </w:t>
      </w:r>
      <w:r w:rsidR="00CC14F7" w:rsidRPr="00CC14F7">
        <w:rPr>
          <w:rFonts w:ascii="Times New Roman" w:eastAsia="Times New Roman" w:hAnsi="Times New Roman"/>
          <w:b/>
          <w:i/>
          <w:szCs w:val="24"/>
        </w:rPr>
        <w:t>Multinationals have benefited from rising consumption and industrial investment, the availability of low-cost labor, and more globalized supply chains.</w:t>
      </w:r>
      <w:r w:rsidR="00CC14F7">
        <w:rPr>
          <w:rFonts w:ascii="Times New Roman" w:eastAsia="Times New Roman" w:hAnsi="Times New Roman"/>
          <w:b/>
          <w:i/>
          <w:szCs w:val="24"/>
        </w:rPr>
        <w:t xml:space="preserve"> Yet…</w:t>
      </w:r>
    </w:p>
    <w:p w14:paraId="4FE1A4FD" w14:textId="77777777" w:rsidR="00502108" w:rsidRDefault="00502108" w:rsidP="00502108">
      <w:pPr>
        <w:rPr>
          <w:rFonts w:ascii="Times New Roman" w:eastAsia="Times New Roman" w:hAnsi="Times New Roman"/>
          <w:szCs w:val="24"/>
        </w:rPr>
      </w:pPr>
    </w:p>
    <w:p w14:paraId="3B1E66D8" w14:textId="1EE9901A" w:rsidR="00F933FC" w:rsidRPr="00F933FC" w:rsidRDefault="00F933FC"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 xml:space="preserve">Billons of workers around the world have no regular income or do not even earn a wage sufficient to live a decent life. </w:t>
      </w:r>
    </w:p>
    <w:p w14:paraId="23D1BB1A" w14:textId="234DE587" w:rsidR="00F933FC" w:rsidRDefault="00F933FC"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Wages for many workers have been stagnant and most economic gains have gone to the top of the income pyramid.</w:t>
      </w:r>
    </w:p>
    <w:p w14:paraId="1D8DEEBA" w14:textId="50CB9CDB" w:rsidR="00234ACB" w:rsidRDefault="00234ACB" w:rsidP="006B1711">
      <w:pPr>
        <w:pStyle w:val="ListParagraph"/>
        <w:numPr>
          <w:ilvl w:val="0"/>
          <w:numId w:val="35"/>
        </w:numPr>
        <w:rPr>
          <w:rFonts w:ascii="Times New Roman" w:eastAsia="Times New Roman" w:hAnsi="Times New Roman"/>
        </w:rPr>
      </w:pPr>
      <w:r w:rsidRPr="00234ACB">
        <w:rPr>
          <w:rFonts w:ascii="Times New Roman" w:eastAsia="Times New Roman" w:hAnsi="Times New Roman"/>
        </w:rPr>
        <w:t>Over 70 million children around the world work in hazardous conditions in agriculture, mining, domestic labor, and other sectors.</w:t>
      </w:r>
    </w:p>
    <w:p w14:paraId="55C43537" w14:textId="5D42130E" w:rsidR="00933EFB" w:rsidRDefault="001D6E7D" w:rsidP="006B1711">
      <w:pPr>
        <w:pStyle w:val="ListParagraph"/>
        <w:numPr>
          <w:ilvl w:val="0"/>
          <w:numId w:val="35"/>
        </w:numPr>
        <w:rPr>
          <w:rFonts w:ascii="Times New Roman" w:eastAsia="Times New Roman" w:hAnsi="Times New Roman"/>
        </w:rPr>
      </w:pPr>
      <w:r>
        <w:rPr>
          <w:rFonts w:ascii="Times New Roman" w:eastAsia="Times New Roman" w:hAnsi="Times New Roman"/>
        </w:rPr>
        <w:t xml:space="preserve">The average consumer is </w:t>
      </w:r>
      <w:r w:rsidR="00933EFB" w:rsidRPr="00933EFB">
        <w:rPr>
          <w:rFonts w:ascii="Times New Roman" w:eastAsia="Times New Roman" w:hAnsi="Times New Roman"/>
        </w:rPr>
        <w:t xml:space="preserve">buying 60% more </w:t>
      </w:r>
      <w:r w:rsidR="00933EFB">
        <w:rPr>
          <w:rFonts w:ascii="Times New Roman" w:eastAsia="Times New Roman" w:hAnsi="Times New Roman"/>
        </w:rPr>
        <w:t>clothing than they</w:t>
      </w:r>
      <w:r w:rsidR="00933EFB" w:rsidRPr="00933EFB">
        <w:rPr>
          <w:rFonts w:ascii="Times New Roman" w:eastAsia="Times New Roman" w:hAnsi="Times New Roman"/>
        </w:rPr>
        <w:t xml:space="preserve"> were in </w:t>
      </w:r>
      <w:r w:rsidR="00933EFB">
        <w:rPr>
          <w:rFonts w:ascii="Times New Roman" w:eastAsia="Times New Roman" w:hAnsi="Times New Roman"/>
        </w:rPr>
        <w:t xml:space="preserve">the year </w:t>
      </w:r>
      <w:r w:rsidR="00933EFB" w:rsidRPr="00933EFB">
        <w:rPr>
          <w:rFonts w:ascii="Times New Roman" w:eastAsia="Times New Roman" w:hAnsi="Times New Roman"/>
        </w:rPr>
        <w:t>2000</w:t>
      </w:r>
      <w:r w:rsidR="00933EFB">
        <w:rPr>
          <w:rFonts w:ascii="Times New Roman" w:eastAsia="Times New Roman" w:hAnsi="Times New Roman"/>
        </w:rPr>
        <w:t xml:space="preserve">. </w:t>
      </w:r>
      <w:r>
        <w:rPr>
          <w:rFonts w:ascii="Times New Roman" w:eastAsia="Times New Roman" w:hAnsi="Times New Roman"/>
        </w:rPr>
        <w:t xml:space="preserve">However, </w:t>
      </w:r>
      <w:r w:rsidRPr="001D6E7D">
        <w:rPr>
          <w:rFonts w:ascii="Times New Roman" w:eastAsia="Times New Roman" w:hAnsi="Times New Roman"/>
        </w:rPr>
        <w:t>almost 60% of all clothing produced is disposed of within a year of production (ending in landfill</w:t>
      </w:r>
      <w:r w:rsidR="009F1A77">
        <w:rPr>
          <w:rFonts w:ascii="Times New Roman" w:eastAsia="Times New Roman" w:hAnsi="Times New Roman"/>
        </w:rPr>
        <w:t>s or incinerators</w:t>
      </w:r>
      <w:r w:rsidRPr="001D6E7D">
        <w:rPr>
          <w:rFonts w:ascii="Times New Roman" w:eastAsia="Times New Roman" w:hAnsi="Times New Roman"/>
        </w:rPr>
        <w:t>)</w:t>
      </w:r>
      <w:r>
        <w:rPr>
          <w:rFonts w:ascii="Times New Roman" w:eastAsia="Times New Roman" w:hAnsi="Times New Roman"/>
        </w:rPr>
        <w:t xml:space="preserve">. </w:t>
      </w:r>
    </w:p>
    <w:p w14:paraId="0867D5CB" w14:textId="3D0B6B26" w:rsidR="001D6E7D" w:rsidRDefault="00C84C58" w:rsidP="006B1711">
      <w:pPr>
        <w:pStyle w:val="ListParagraph"/>
        <w:numPr>
          <w:ilvl w:val="0"/>
          <w:numId w:val="35"/>
        </w:numPr>
        <w:rPr>
          <w:rFonts w:ascii="Times New Roman" w:eastAsia="Times New Roman" w:hAnsi="Times New Roman"/>
        </w:rPr>
      </w:pPr>
      <w:r>
        <w:rPr>
          <w:rFonts w:ascii="Times New Roman" w:eastAsia="Times New Roman" w:hAnsi="Times New Roman"/>
        </w:rPr>
        <w:t xml:space="preserve">To make one cotton shirt it takes </w:t>
      </w:r>
      <w:r w:rsidRPr="00C84C58">
        <w:rPr>
          <w:rFonts w:ascii="Times New Roman" w:eastAsia="Times New Roman" w:hAnsi="Times New Roman"/>
        </w:rPr>
        <w:t>2,700 liters of water—what one person dr</w:t>
      </w:r>
      <w:r>
        <w:rPr>
          <w:rFonts w:ascii="Times New Roman" w:eastAsia="Times New Roman" w:hAnsi="Times New Roman"/>
        </w:rPr>
        <w:t xml:space="preserve">inks in two-and-a-half years. </w:t>
      </w:r>
      <w:r w:rsidR="002C565A">
        <w:rPr>
          <w:rFonts w:ascii="Times New Roman" w:eastAsia="Times New Roman" w:hAnsi="Times New Roman"/>
        </w:rPr>
        <w:t xml:space="preserve">However, </w:t>
      </w:r>
      <w:r w:rsidR="002C565A" w:rsidRPr="002C565A">
        <w:rPr>
          <w:rFonts w:ascii="Times New Roman" w:eastAsia="Times New Roman" w:hAnsi="Times New Roman"/>
        </w:rPr>
        <w:t>1.1 billion people lack access to water and 2.7 billion experience water scarcity at least one month a year.</w:t>
      </w:r>
    </w:p>
    <w:p w14:paraId="7E4AC936" w14:textId="156040DA" w:rsidR="002D73C1" w:rsidRPr="00234ACB" w:rsidRDefault="002D73C1" w:rsidP="006B1711">
      <w:pPr>
        <w:pStyle w:val="ListParagraph"/>
        <w:numPr>
          <w:ilvl w:val="0"/>
          <w:numId w:val="35"/>
        </w:numPr>
        <w:rPr>
          <w:rFonts w:ascii="Times New Roman" w:eastAsia="Times New Roman" w:hAnsi="Times New Roman"/>
        </w:rPr>
      </w:pPr>
      <w:r w:rsidRPr="002D73C1">
        <w:rPr>
          <w:rFonts w:ascii="Times New Roman" w:eastAsia="Times New Roman" w:hAnsi="Times New Roman"/>
        </w:rPr>
        <w:t>815 million</w:t>
      </w:r>
      <w:r>
        <w:rPr>
          <w:rFonts w:ascii="Times New Roman" w:eastAsia="Times New Roman" w:hAnsi="Times New Roman"/>
        </w:rPr>
        <w:t xml:space="preserve"> people across the globe are hungry. </w:t>
      </w:r>
    </w:p>
    <w:p w14:paraId="751EFD01" w14:textId="570784DE" w:rsidR="00126432" w:rsidRDefault="00126432" w:rsidP="006B1711">
      <w:pPr>
        <w:pStyle w:val="ListParagraph"/>
        <w:numPr>
          <w:ilvl w:val="0"/>
          <w:numId w:val="35"/>
        </w:numPr>
        <w:rPr>
          <w:rFonts w:ascii="Times New Roman" w:eastAsia="Times New Roman" w:hAnsi="Times New Roman"/>
        </w:rPr>
      </w:pPr>
      <w:r w:rsidRPr="00CC14F7">
        <w:rPr>
          <w:rFonts w:ascii="Times New Roman" w:eastAsia="Times New Roman" w:hAnsi="Times New Roman"/>
        </w:rPr>
        <w:t xml:space="preserve">Less than a fifth of all plastic gets recycled globally. </w:t>
      </w:r>
      <w:r w:rsidR="00512F38" w:rsidRPr="00CC14F7">
        <w:rPr>
          <w:rFonts w:ascii="Times New Roman" w:eastAsia="Times New Roman" w:hAnsi="Times New Roman"/>
        </w:rPr>
        <w:t xml:space="preserve"> </w:t>
      </w:r>
      <w:r w:rsidR="00E7043D">
        <w:rPr>
          <w:rFonts w:ascii="Times New Roman" w:eastAsia="Times New Roman" w:hAnsi="Times New Roman"/>
        </w:rPr>
        <w:t xml:space="preserve">In the </w:t>
      </w:r>
      <w:r w:rsidR="003E0CAD">
        <w:rPr>
          <w:rFonts w:ascii="Times New Roman" w:eastAsia="Times New Roman" w:hAnsi="Times New Roman"/>
        </w:rPr>
        <w:t>U.S.,</w:t>
      </w:r>
      <w:r w:rsidR="00E7043D">
        <w:rPr>
          <w:rFonts w:ascii="Times New Roman" w:eastAsia="Times New Roman" w:hAnsi="Times New Roman"/>
        </w:rPr>
        <w:t xml:space="preserve"> it is</w:t>
      </w:r>
      <w:r w:rsidR="00512F38" w:rsidRPr="00CC14F7">
        <w:rPr>
          <w:rFonts w:ascii="Times New Roman" w:eastAsia="Times New Roman" w:hAnsi="Times New Roman"/>
        </w:rPr>
        <w:t xml:space="preserve"> less than 10 percent.</w:t>
      </w:r>
    </w:p>
    <w:p w14:paraId="03D90FF3" w14:textId="5AE0CDC2" w:rsidR="000229C1" w:rsidRDefault="000229C1" w:rsidP="006B1711">
      <w:pPr>
        <w:pStyle w:val="ListParagraph"/>
        <w:numPr>
          <w:ilvl w:val="0"/>
          <w:numId w:val="35"/>
        </w:numPr>
        <w:rPr>
          <w:rFonts w:ascii="Times New Roman" w:eastAsia="Times New Roman" w:hAnsi="Times New Roman"/>
        </w:rPr>
      </w:pPr>
      <w:r w:rsidRPr="000229C1">
        <w:rPr>
          <w:rFonts w:ascii="Times New Roman" w:eastAsia="Times New Roman" w:hAnsi="Times New Roman"/>
        </w:rPr>
        <w:t>Seventeen of the 18 warmest years in the 136-year record all have occurred since 2001</w:t>
      </w:r>
      <w:r>
        <w:rPr>
          <w:rFonts w:ascii="Times New Roman" w:eastAsia="Times New Roman" w:hAnsi="Times New Roman"/>
        </w:rPr>
        <w:t xml:space="preserve">. </w:t>
      </w:r>
    </w:p>
    <w:p w14:paraId="0F842088" w14:textId="4016C2E0" w:rsidR="000229C1" w:rsidRPr="00494BF3" w:rsidRDefault="000229C1" w:rsidP="000229C1">
      <w:pPr>
        <w:rPr>
          <w:rFonts w:ascii="Times New Roman" w:eastAsia="Times New Roman" w:hAnsi="Times New Roman"/>
          <w:b/>
          <w:color w:val="244061" w:themeColor="accent1" w:themeShade="80"/>
        </w:rPr>
      </w:pPr>
      <w:r w:rsidRPr="00494BF3">
        <w:rPr>
          <w:rFonts w:ascii="Times New Roman" w:eastAsia="Times New Roman" w:hAnsi="Times New Roman"/>
          <w:b/>
          <w:color w:val="244061" w:themeColor="accent1" w:themeShade="80"/>
        </w:rPr>
        <w:t>These are jus</w:t>
      </w:r>
      <w:r w:rsidR="00BA6CAA" w:rsidRPr="00494BF3">
        <w:rPr>
          <w:rFonts w:ascii="Times New Roman" w:eastAsia="Times New Roman" w:hAnsi="Times New Roman"/>
          <w:b/>
          <w:color w:val="244061" w:themeColor="accent1" w:themeShade="80"/>
        </w:rPr>
        <w:t xml:space="preserve">t some of the challenges we discuss in MGMT 5625. We will consider not only the challenges but the opportunities and strategies </w:t>
      </w:r>
      <w:r w:rsidR="00494BF3" w:rsidRPr="00494BF3">
        <w:rPr>
          <w:rFonts w:ascii="Times New Roman" w:eastAsia="Times New Roman" w:hAnsi="Times New Roman"/>
          <w:b/>
          <w:color w:val="244061" w:themeColor="accent1" w:themeShade="80"/>
        </w:rPr>
        <w:t xml:space="preserve">that multinationals, consumers, NGOs and governments use to address these challenges. </w:t>
      </w:r>
    </w:p>
    <w:p w14:paraId="43F9AC9E"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5C600316"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C265CE4" w14:textId="77777777"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14:paraId="76C662E1" w14:textId="77777777" w:rsidR="00AD637D" w:rsidRDefault="00AD637D" w:rsidP="00AD637D">
      <w:pPr>
        <w:tabs>
          <w:tab w:val="left" w:pos="2160"/>
          <w:tab w:val="left" w:pos="5760"/>
          <w:tab w:val="right" w:pos="9720"/>
        </w:tabs>
        <w:jc w:val="center"/>
      </w:pPr>
    </w:p>
    <w:p w14:paraId="198C3032" w14:textId="527EBD01" w:rsidR="00494BF3" w:rsidRDefault="00494BF3" w:rsidP="00060413">
      <w:pPr>
        <w:tabs>
          <w:tab w:val="left" w:pos="2160"/>
          <w:tab w:val="left" w:pos="5760"/>
          <w:tab w:val="right" w:pos="9720"/>
        </w:tabs>
      </w:pPr>
      <w:r>
        <w:t>MGMT 5625 is designed to be highly interactive. We utilize articles, cases, group simulations, and videos to support learning and engage students. Students will also have a chance to interact with each other through decision making exercises, simulations, and group discussions.</w:t>
      </w:r>
    </w:p>
    <w:p w14:paraId="125115ED" w14:textId="77777777" w:rsidR="00CD35D3" w:rsidRPr="005109A8" w:rsidRDefault="00CD35D3" w:rsidP="00060413">
      <w:pPr>
        <w:tabs>
          <w:tab w:val="left" w:pos="2160"/>
          <w:tab w:val="left" w:pos="5760"/>
          <w:tab w:val="right" w:pos="9720"/>
        </w:tabs>
      </w:pPr>
    </w:p>
    <w:p w14:paraId="33CC3997" w14:textId="6EE1B472" w:rsidR="00E648FE" w:rsidRDefault="00494BF3" w:rsidP="00060413">
      <w:pPr>
        <w:tabs>
          <w:tab w:val="left" w:pos="2160"/>
          <w:tab w:val="left" w:pos="5760"/>
          <w:tab w:val="right" w:pos="9720"/>
        </w:tabs>
      </w:pPr>
      <w:r>
        <w:lastRenderedPageBreak/>
        <w:t xml:space="preserve">The course explores </w:t>
      </w:r>
      <w:r w:rsidR="00BD64DC">
        <w:t>the global business environment i</w:t>
      </w:r>
      <w:r w:rsidR="00AA1269">
        <w:t xml:space="preserve">n the context of sustainability. </w:t>
      </w:r>
      <w:r w:rsidR="00BD64DC">
        <w:t xml:space="preserve">It focuses on the meaning of sustainable development </w:t>
      </w:r>
      <w:r w:rsidR="00E542FF">
        <w:t xml:space="preserve">in relation to </w:t>
      </w:r>
      <w:r w:rsidR="00BD64DC">
        <w:t>for profit-making global corporations, the effect of sustainability on global corporate development strategies, and how corp</w:t>
      </w:r>
      <w:r w:rsidR="000B2289">
        <w:t xml:space="preserve">orations interact with nations across the globe positively and negatively. </w:t>
      </w:r>
      <w:r>
        <w:t xml:space="preserve"> </w:t>
      </w:r>
    </w:p>
    <w:p w14:paraId="3CCA2667" w14:textId="77777777" w:rsidR="00E648FE" w:rsidRDefault="00E648FE" w:rsidP="00740CCA">
      <w:pPr>
        <w:tabs>
          <w:tab w:val="left" w:pos="2160"/>
          <w:tab w:val="left" w:pos="5760"/>
          <w:tab w:val="right" w:pos="9720"/>
        </w:tabs>
      </w:pPr>
    </w:p>
    <w:p w14:paraId="4F412CD8" w14:textId="2AF3C340" w:rsidR="00494BF3" w:rsidRDefault="0027712F" w:rsidP="00740CCA">
      <w:pPr>
        <w:tabs>
          <w:tab w:val="left" w:pos="2160"/>
          <w:tab w:val="left" w:pos="5760"/>
          <w:tab w:val="right" w:pos="9720"/>
        </w:tabs>
      </w:pPr>
      <w:r>
        <w:t xml:space="preserve">We </w:t>
      </w:r>
      <w:r w:rsidR="00494BF3">
        <w:t xml:space="preserve">will examine </w:t>
      </w:r>
      <w:r w:rsidR="00E542FF">
        <w:t>the sustainability</w:t>
      </w:r>
      <w:r>
        <w:t xml:space="preserve"> the sustainability </w:t>
      </w:r>
      <w:r w:rsidR="005929C9">
        <w:t xml:space="preserve">issues </w:t>
      </w:r>
      <w:r w:rsidR="00F73CCE">
        <w:t xml:space="preserve">different regions </w:t>
      </w:r>
      <w:r w:rsidR="00BD64DC">
        <w:t xml:space="preserve">of the world such </w:t>
      </w:r>
      <w:r w:rsidR="007664BF">
        <w:t xml:space="preserve">as Africa, Europe, </w:t>
      </w:r>
      <w:r w:rsidR="00BD64DC">
        <w:t>Asia, and Latin America</w:t>
      </w:r>
      <w:r w:rsidR="005E3220">
        <w:t>.</w:t>
      </w:r>
    </w:p>
    <w:p w14:paraId="6D1FD7F6" w14:textId="77777777" w:rsidR="00060413" w:rsidRDefault="00060413" w:rsidP="00060413">
      <w:pPr>
        <w:tabs>
          <w:tab w:val="left" w:pos="2160"/>
          <w:tab w:val="left" w:pos="5760"/>
          <w:tab w:val="right" w:pos="9720"/>
        </w:tabs>
      </w:pPr>
    </w:p>
    <w:p w14:paraId="5E8DF8FA" w14:textId="1262325D" w:rsidR="00494BF3" w:rsidRDefault="00BD64DC" w:rsidP="00060413">
      <w:pPr>
        <w:tabs>
          <w:tab w:val="left" w:pos="2160"/>
          <w:tab w:val="left" w:pos="5760"/>
          <w:tab w:val="right" w:pos="9720"/>
        </w:tabs>
      </w:pPr>
      <w:r>
        <w:t>Topics covered in this course include</w:t>
      </w:r>
      <w:r w:rsidR="00494BF3">
        <w:t>:</w:t>
      </w:r>
    </w:p>
    <w:p w14:paraId="0E047D38" w14:textId="77777777" w:rsidR="00494BF3" w:rsidRPr="006843AB" w:rsidRDefault="00494BF3" w:rsidP="00060413">
      <w:pPr>
        <w:tabs>
          <w:tab w:val="left" w:pos="2160"/>
          <w:tab w:val="left" w:pos="5760"/>
          <w:tab w:val="right" w:pos="9720"/>
        </w:tabs>
      </w:pPr>
    </w:p>
    <w:p w14:paraId="3E3E49E6" w14:textId="592A84CC"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Corporate Social R</w:t>
      </w:r>
      <w:r w:rsidR="00BD64DC" w:rsidRPr="006843AB">
        <w:rPr>
          <w:rFonts w:ascii="Times" w:hAnsi="Times"/>
        </w:rPr>
        <w:t>esponsibili</w:t>
      </w:r>
      <w:r w:rsidRPr="006843AB">
        <w:rPr>
          <w:rFonts w:ascii="Times" w:hAnsi="Times"/>
        </w:rPr>
        <w:t xml:space="preserve">ty </w:t>
      </w:r>
    </w:p>
    <w:p w14:paraId="5F3C5587" w14:textId="1DB4B4F9"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Sustainability &amp; Strategic Leadership</w:t>
      </w:r>
    </w:p>
    <w:p w14:paraId="356998F2" w14:textId="11FCCF79" w:rsidR="00834430" w:rsidRPr="006843AB" w:rsidRDefault="00834430"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Chemical Pollution Impacts</w:t>
      </w:r>
    </w:p>
    <w:p w14:paraId="1A51600F" w14:textId="07DAD607"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Fast Fashion &amp; the Apparel Industry</w:t>
      </w:r>
    </w:p>
    <w:p w14:paraId="3EDEE3EF" w14:textId="0752A043"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Labor Rights &amp; Child Labor</w:t>
      </w:r>
    </w:p>
    <w:p w14:paraId="71517A0B" w14:textId="430143AB" w:rsidR="00494BF3"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Climate Change</w:t>
      </w:r>
    </w:p>
    <w:p w14:paraId="4B77AF1E" w14:textId="4985ED76" w:rsidR="00052A63" w:rsidRPr="006843AB" w:rsidRDefault="00052A63" w:rsidP="006B1711">
      <w:pPr>
        <w:pStyle w:val="ListParagraph"/>
        <w:numPr>
          <w:ilvl w:val="0"/>
          <w:numId w:val="36"/>
        </w:numPr>
        <w:tabs>
          <w:tab w:val="left" w:pos="2160"/>
          <w:tab w:val="left" w:pos="5760"/>
          <w:tab w:val="right" w:pos="9720"/>
        </w:tabs>
        <w:rPr>
          <w:rFonts w:ascii="Times" w:hAnsi="Times"/>
        </w:rPr>
      </w:pPr>
      <w:r>
        <w:rPr>
          <w:rFonts w:ascii="Times" w:hAnsi="Times"/>
        </w:rPr>
        <w:t>Supply Chains</w:t>
      </w:r>
    </w:p>
    <w:p w14:paraId="245830BF" w14:textId="4E600281"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Sustainability as a “wicked problem”</w:t>
      </w:r>
    </w:p>
    <w:p w14:paraId="544CEAE0" w14:textId="6E4A2507"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Renewable Energy</w:t>
      </w:r>
    </w:p>
    <w:p w14:paraId="25DB6F50" w14:textId="2D7B7CFF" w:rsidR="00494BF3" w:rsidRPr="006843AB" w:rsidRDefault="00494BF3"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Food Systems</w:t>
      </w:r>
    </w:p>
    <w:p w14:paraId="2AB00284" w14:textId="3D5D4637" w:rsidR="00834430" w:rsidRPr="006843AB" w:rsidRDefault="00834430" w:rsidP="006B1711">
      <w:pPr>
        <w:pStyle w:val="ListParagraph"/>
        <w:numPr>
          <w:ilvl w:val="0"/>
          <w:numId w:val="36"/>
        </w:numPr>
        <w:tabs>
          <w:tab w:val="left" w:pos="2160"/>
          <w:tab w:val="left" w:pos="5760"/>
          <w:tab w:val="right" w:pos="9720"/>
        </w:tabs>
        <w:rPr>
          <w:rFonts w:ascii="Times" w:hAnsi="Times"/>
        </w:rPr>
      </w:pPr>
      <w:r w:rsidRPr="006843AB">
        <w:rPr>
          <w:rFonts w:ascii="Times" w:hAnsi="Times"/>
        </w:rPr>
        <w:t>The Role of Consumers in Sustainability</w:t>
      </w:r>
    </w:p>
    <w:p w14:paraId="647302E3" w14:textId="77777777" w:rsidR="00494BF3" w:rsidRDefault="00494BF3" w:rsidP="00E648FE">
      <w:pPr>
        <w:pBdr>
          <w:bottom w:val="single" w:sz="8" w:space="1" w:color="4F81BD" w:themeColor="accent1"/>
        </w:pBdr>
        <w:tabs>
          <w:tab w:val="left" w:pos="2160"/>
          <w:tab w:val="left" w:pos="5760"/>
          <w:tab w:val="right" w:pos="9720"/>
        </w:tabs>
      </w:pPr>
    </w:p>
    <w:p w14:paraId="32302160" w14:textId="0E8860DE" w:rsidR="00E648FE" w:rsidRDefault="005109A8" w:rsidP="00E648FE">
      <w:pPr>
        <w:pBdr>
          <w:bottom w:val="single" w:sz="8" w:space="1" w:color="4F81BD" w:themeColor="accent1"/>
        </w:pBdr>
        <w:tabs>
          <w:tab w:val="left" w:pos="2160"/>
          <w:tab w:val="left" w:pos="5760"/>
          <w:tab w:val="right" w:pos="9720"/>
        </w:tabs>
      </w:pPr>
      <w:r w:rsidRPr="005109A8">
        <w:rPr>
          <w:rFonts w:ascii="Times New Roman" w:hAnsi="Times New Roman"/>
          <w:szCs w:val="24"/>
          <w:shd w:val="clear" w:color="auto" w:fill="FFFFFF"/>
        </w:rPr>
        <w:t>Compan</w:t>
      </w:r>
      <w:r w:rsidR="007F581C">
        <w:rPr>
          <w:rFonts w:ascii="Times New Roman" w:hAnsi="Times New Roman"/>
          <w:szCs w:val="24"/>
          <w:shd w:val="clear" w:color="auto" w:fill="FFFFFF"/>
        </w:rPr>
        <w:t xml:space="preserve">ies we discuss include Walmart, </w:t>
      </w:r>
      <w:r w:rsidRPr="005109A8">
        <w:rPr>
          <w:rFonts w:ascii="Times New Roman" w:hAnsi="Times New Roman"/>
          <w:szCs w:val="24"/>
          <w:shd w:val="clear" w:color="auto" w:fill="FFFFFF"/>
        </w:rPr>
        <w:t xml:space="preserve">Interface, UPS, </w:t>
      </w:r>
      <w:r w:rsidR="003419D7">
        <w:rPr>
          <w:rFonts w:ascii="Times New Roman" w:hAnsi="Times New Roman"/>
          <w:szCs w:val="24"/>
          <w:shd w:val="clear" w:color="auto" w:fill="FFFFFF"/>
        </w:rPr>
        <w:t xml:space="preserve">Exxon, </w:t>
      </w:r>
      <w:r w:rsidR="00143816">
        <w:rPr>
          <w:rFonts w:ascii="Times New Roman" w:hAnsi="Times New Roman"/>
          <w:szCs w:val="24"/>
          <w:shd w:val="clear" w:color="auto" w:fill="FFFFFF"/>
        </w:rPr>
        <w:t xml:space="preserve">Patagonia, </w:t>
      </w:r>
      <w:r>
        <w:rPr>
          <w:rFonts w:ascii="Times New Roman" w:hAnsi="Times New Roman"/>
          <w:szCs w:val="24"/>
          <w:shd w:val="clear" w:color="auto" w:fill="FFFFFF"/>
        </w:rPr>
        <w:t xml:space="preserve">Ikea, Google, Unilever, </w:t>
      </w:r>
      <w:r w:rsidR="00F55E4F">
        <w:rPr>
          <w:rFonts w:ascii="Times New Roman" w:hAnsi="Times New Roman"/>
          <w:szCs w:val="24"/>
          <w:shd w:val="clear" w:color="auto" w:fill="FFFFFF"/>
        </w:rPr>
        <w:t xml:space="preserve">Heineken, </w:t>
      </w:r>
      <w:r>
        <w:rPr>
          <w:rFonts w:ascii="Times New Roman" w:hAnsi="Times New Roman"/>
          <w:szCs w:val="24"/>
          <w:shd w:val="clear" w:color="auto" w:fill="FFFFFF"/>
        </w:rPr>
        <w:t>Nestlé</w:t>
      </w:r>
      <w:r w:rsidR="005F63D9">
        <w:rPr>
          <w:rFonts w:ascii="Times New Roman" w:hAnsi="Times New Roman"/>
          <w:szCs w:val="24"/>
          <w:shd w:val="clear" w:color="auto" w:fill="FFFFFF"/>
        </w:rPr>
        <w:t>, H&amp;M, Adidas, DuPont,</w:t>
      </w:r>
      <w:r>
        <w:rPr>
          <w:rFonts w:ascii="Times New Roman" w:hAnsi="Times New Roman"/>
          <w:szCs w:val="24"/>
          <w:shd w:val="clear" w:color="auto" w:fill="FFFFFF"/>
        </w:rPr>
        <w:t xml:space="preserve"> </w:t>
      </w:r>
      <w:r w:rsidRPr="005109A8">
        <w:rPr>
          <w:rFonts w:ascii="Times New Roman" w:hAnsi="Times New Roman"/>
          <w:szCs w:val="24"/>
          <w:shd w:val="clear" w:color="auto" w:fill="FFFFFF"/>
        </w:rPr>
        <w:t>and more.</w:t>
      </w:r>
      <w:r w:rsidRPr="005109A8">
        <w:rPr>
          <w:rFonts w:ascii="Helvetica" w:hAnsi="Helvetica"/>
          <w:sz w:val="20"/>
          <w:shd w:val="clear" w:color="auto" w:fill="FFFFFF"/>
        </w:rPr>
        <w:t> </w:t>
      </w:r>
      <w:r w:rsidR="004F6000" w:rsidRPr="00CA3A5C">
        <w:rPr>
          <w:szCs w:val="24"/>
          <w:shd w:val="clear" w:color="auto" w:fill="FFFFFF"/>
        </w:rPr>
        <w:t xml:space="preserve">Countries we discuss include </w:t>
      </w:r>
      <w:r w:rsidR="008D30AB" w:rsidRPr="00CA3A5C">
        <w:rPr>
          <w:szCs w:val="24"/>
          <w:shd w:val="clear" w:color="auto" w:fill="FFFFFF"/>
        </w:rPr>
        <w:t>Brazil, Costa Rica, Nigeria, South Africa, Haiti, China, Singapore,</w:t>
      </w:r>
      <w:r w:rsidR="001D2F1B" w:rsidRPr="00CA3A5C">
        <w:rPr>
          <w:szCs w:val="24"/>
          <w:shd w:val="clear" w:color="auto" w:fill="FFFFFF"/>
        </w:rPr>
        <w:t xml:space="preserve"> Germany</w:t>
      </w:r>
      <w:r w:rsidR="004D6149" w:rsidRPr="00CA3A5C">
        <w:rPr>
          <w:szCs w:val="24"/>
          <w:shd w:val="clear" w:color="auto" w:fill="FFFFFF"/>
        </w:rPr>
        <w:t xml:space="preserve">, </w:t>
      </w:r>
      <w:r w:rsidR="00FF46B2" w:rsidRPr="00CA3A5C">
        <w:rPr>
          <w:szCs w:val="24"/>
          <w:shd w:val="clear" w:color="auto" w:fill="FFFFFF"/>
        </w:rPr>
        <w:t xml:space="preserve">Sweden, </w:t>
      </w:r>
      <w:r w:rsidR="00257548" w:rsidRPr="00CA3A5C">
        <w:rPr>
          <w:szCs w:val="24"/>
          <w:shd w:val="clear" w:color="auto" w:fill="FFFFFF"/>
        </w:rPr>
        <w:t>the US, and more.</w:t>
      </w:r>
      <w:r w:rsidR="00257548">
        <w:rPr>
          <w:rFonts w:ascii="Helvetica" w:hAnsi="Helvetica"/>
          <w:sz w:val="20"/>
          <w:shd w:val="clear" w:color="auto" w:fill="FFFFFF"/>
        </w:rPr>
        <w:t xml:space="preserve"> </w:t>
      </w:r>
    </w:p>
    <w:p w14:paraId="7B7D1F30" w14:textId="77777777" w:rsidR="00E648FE" w:rsidRDefault="00E648FE" w:rsidP="00E648FE">
      <w:pPr>
        <w:pBdr>
          <w:bottom w:val="single" w:sz="8" w:space="1" w:color="4F81BD" w:themeColor="accent1"/>
        </w:pBdr>
        <w:tabs>
          <w:tab w:val="left" w:pos="2160"/>
          <w:tab w:val="left" w:pos="5760"/>
          <w:tab w:val="right" w:pos="9720"/>
        </w:tabs>
      </w:pPr>
    </w:p>
    <w:p w14:paraId="63ED8B43" w14:textId="77777777" w:rsidR="00131BB1" w:rsidRDefault="00131BB1"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p>
    <w:p w14:paraId="2B046C66" w14:textId="77777777"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14:paraId="63BF3D79" w14:textId="77777777" w:rsidR="00962610" w:rsidRPr="0073167B" w:rsidRDefault="00962610" w:rsidP="00B0299A">
      <w:pPr>
        <w:tabs>
          <w:tab w:val="left" w:pos="2160"/>
          <w:tab w:val="left" w:pos="5760"/>
          <w:tab w:val="right" w:pos="9720"/>
        </w:tabs>
        <w:ind w:left="360"/>
        <w:rPr>
          <w:rFonts w:ascii="Arial Narrow" w:hAnsi="Arial Narrow"/>
          <w:sz w:val="22"/>
          <w:szCs w:val="22"/>
        </w:rPr>
      </w:pPr>
    </w:p>
    <w:p w14:paraId="3AA6428B" w14:textId="77777777" w:rsidR="00E12779" w:rsidRDefault="00E12779" w:rsidP="00B0299A">
      <w:pPr>
        <w:tabs>
          <w:tab w:val="left" w:pos="2160"/>
          <w:tab w:val="left" w:pos="5760"/>
          <w:tab w:val="right" w:pos="9720"/>
        </w:tabs>
        <w:ind w:left="360"/>
        <w:rPr>
          <w:rFonts w:asciiTheme="minorHAnsi" w:hAnsiTheme="minorHAnsi"/>
          <w:sz w:val="22"/>
          <w:szCs w:val="22"/>
        </w:rPr>
      </w:pPr>
    </w:p>
    <w:p w14:paraId="1753A471" w14:textId="3668CF4A"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F44698">
        <w:rPr>
          <w:rStyle w:val="field-content"/>
          <w:rFonts w:asciiTheme="minorHAnsi" w:hAnsiTheme="minorHAnsi"/>
          <w:sz w:val="22"/>
          <w:szCs w:val="22"/>
        </w:rPr>
        <w:t>Thurs</w:t>
      </w:r>
      <w:r w:rsidR="006A3F91">
        <w:rPr>
          <w:rStyle w:val="field-content"/>
          <w:rFonts w:asciiTheme="minorHAnsi" w:hAnsiTheme="minorHAnsi"/>
          <w:sz w:val="22"/>
          <w:szCs w:val="22"/>
        </w:rPr>
        <w:t>day</w:t>
      </w:r>
      <w:r w:rsidR="00FB3613">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14:paraId="7ED843A3" w14:textId="77777777"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14:paraId="49A7B415"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t>Maurie Caitlin Kelly, PhD</w:t>
      </w:r>
    </w:p>
    <w:p w14:paraId="41B46AD0"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ab/>
        <w:t>Phone: 814-867-2574</w:t>
      </w:r>
    </w:p>
    <w:p w14:paraId="41727798" w14:textId="77777777"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14:paraId="5F62C760" w14:textId="77777777" w:rsidR="00E648FE" w:rsidRDefault="00F3728B" w:rsidP="00A90BDC">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tab/>
        <w:t xml:space="preserve">Virtual Office Hours: By Appointment—please do not hesitate to contact me if you would like to discuss the course or your progress. </w:t>
      </w:r>
      <w:r>
        <w:rPr>
          <w:rFonts w:asciiTheme="minorHAnsi" w:hAnsiTheme="minorHAnsi"/>
          <w:sz w:val="22"/>
          <w:szCs w:val="22"/>
        </w:rPr>
        <w:tab/>
      </w:r>
      <w:r w:rsidR="00B0299A" w:rsidRPr="003325E4">
        <w:rPr>
          <w:rFonts w:asciiTheme="minorHAnsi" w:hAnsiTheme="minorHAnsi"/>
          <w:sz w:val="22"/>
          <w:szCs w:val="22"/>
        </w:rPr>
        <w:tab/>
      </w:r>
    </w:p>
    <w:p w14:paraId="6B87A0D0" w14:textId="77777777" w:rsidR="00B0299A" w:rsidRPr="003325E4" w:rsidRDefault="00B0299A" w:rsidP="005109A8">
      <w:pPr>
        <w:tabs>
          <w:tab w:val="left" w:pos="2160"/>
          <w:tab w:val="left" w:pos="5760"/>
          <w:tab w:val="right" w:pos="9720"/>
        </w:tabs>
        <w:rPr>
          <w:rFonts w:asciiTheme="minorHAnsi" w:hAnsiTheme="minorHAnsi"/>
          <w:sz w:val="22"/>
          <w:szCs w:val="22"/>
        </w:rPr>
      </w:pPr>
      <w:r w:rsidRPr="003325E4">
        <w:rPr>
          <w:rFonts w:asciiTheme="minorHAnsi" w:hAnsiTheme="minorHAnsi"/>
          <w:sz w:val="22"/>
          <w:szCs w:val="22"/>
        </w:rPr>
        <w:tab/>
        <w:t xml:space="preserve"> </w:t>
      </w:r>
    </w:p>
    <w:p w14:paraId="4D313DD4" w14:textId="77777777" w:rsidR="00B0299A" w:rsidRPr="0073167B" w:rsidRDefault="00683130" w:rsidP="00962610">
      <w:pPr>
        <w:tabs>
          <w:tab w:val="left" w:pos="5760"/>
        </w:tabs>
        <w:ind w:left="360"/>
        <w:rPr>
          <w:rFonts w:ascii="Arial Narrow" w:hAnsi="Arial Narrow"/>
          <w:sz w:val="22"/>
          <w:szCs w:val="22"/>
        </w:rPr>
      </w:pPr>
      <w:r w:rsidRPr="003325E4">
        <w:rPr>
          <w:rFonts w:asciiTheme="minorHAnsi" w:hAnsiTheme="minorHAnsi"/>
          <w:sz w:val="22"/>
          <w:szCs w:val="22"/>
        </w:rPr>
        <w:tab/>
      </w:r>
      <w:r w:rsidRPr="0073167B">
        <w:rPr>
          <w:rFonts w:ascii="Arial Narrow" w:hAnsi="Arial Narrow"/>
          <w:sz w:val="22"/>
          <w:szCs w:val="22"/>
        </w:rPr>
        <w:tab/>
        <w:t xml:space="preserve"> </w:t>
      </w:r>
      <w:r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14:paraId="751DC800" w14:textId="77777777"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14:paraId="128EADFA" w14:textId="77777777" w:rsidR="00564A50" w:rsidRPr="003325E4" w:rsidRDefault="00564A50" w:rsidP="00042C0B">
      <w:pPr>
        <w:tabs>
          <w:tab w:val="left" w:pos="2160"/>
        </w:tabs>
        <w:ind w:left="360"/>
        <w:rPr>
          <w:rFonts w:asciiTheme="minorHAnsi" w:hAnsiTheme="minorHAnsi" w:cs="Lucida Sans"/>
          <w:color w:val="262626"/>
          <w:sz w:val="22"/>
          <w:szCs w:val="22"/>
        </w:rPr>
      </w:pPr>
    </w:p>
    <w:p w14:paraId="06B4FA9C" w14:textId="77777777" w:rsidR="004A2CFF" w:rsidRDefault="00131BB1" w:rsidP="00EF5A06">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Discussion</w:t>
      </w:r>
    </w:p>
    <w:p w14:paraId="67FEDB48" w14:textId="77777777" w:rsidR="004A2CFF" w:rsidRDefault="004A2CFF" w:rsidP="00131BB1">
      <w:pPr>
        <w:tabs>
          <w:tab w:val="left" w:pos="2160"/>
        </w:tabs>
        <w:rPr>
          <w:rFonts w:asciiTheme="minorHAnsi" w:hAnsiTheme="minorHAnsi" w:cs="Lucida Sans"/>
          <w:b/>
          <w:color w:val="262626"/>
          <w:sz w:val="22"/>
          <w:szCs w:val="22"/>
        </w:rPr>
      </w:pPr>
    </w:p>
    <w:p w14:paraId="372F443B" w14:textId="77777777" w:rsidR="00131BB1" w:rsidRPr="004A2CFF" w:rsidRDefault="00131BB1" w:rsidP="004A2CFF">
      <w:pPr>
        <w:tabs>
          <w:tab w:val="left" w:pos="2160"/>
        </w:tabs>
        <w:rPr>
          <w:rFonts w:asciiTheme="minorHAnsi" w:hAnsiTheme="minorHAnsi" w:cs="Lucida Sans"/>
          <w:b/>
          <w:color w:val="262626"/>
          <w:sz w:val="22"/>
          <w:szCs w:val="22"/>
        </w:rPr>
      </w:pPr>
      <w:r w:rsidRPr="00131BB1">
        <w:rPr>
          <w:rFonts w:asciiTheme="minorHAnsi" w:hAnsiTheme="minorHAnsi" w:cs="Lucida Sans"/>
          <w:color w:val="262626"/>
          <w:sz w:val="22"/>
          <w:szCs w:val="22"/>
        </w:rPr>
        <w:t xml:space="preserve">This is a discussion based course. </w:t>
      </w:r>
      <w:r w:rsidR="004A2CFF">
        <w:rPr>
          <w:rFonts w:asciiTheme="minorHAnsi" w:hAnsiTheme="minorHAnsi" w:cs="Lucida Sans"/>
          <w:color w:val="262626"/>
          <w:sz w:val="22"/>
          <w:szCs w:val="22"/>
        </w:rPr>
        <w:t xml:space="preserve"> You will be expected to actively participate in our discussions, share   your ideas and thoughts, and contribute to the overall quality of the course by openly participating. You will have opportunities to participate in both large group and small group discussions. </w:t>
      </w:r>
    </w:p>
    <w:p w14:paraId="2B595491" w14:textId="77777777" w:rsidR="00131BB1" w:rsidRDefault="00131BB1" w:rsidP="00131BB1">
      <w:pPr>
        <w:tabs>
          <w:tab w:val="left" w:pos="2160"/>
        </w:tabs>
        <w:rPr>
          <w:rFonts w:asciiTheme="minorHAnsi" w:hAnsiTheme="minorHAnsi" w:cs="Lucida Sans"/>
          <w:b/>
          <w:color w:val="262626"/>
          <w:sz w:val="22"/>
          <w:szCs w:val="22"/>
        </w:rPr>
      </w:pPr>
    </w:p>
    <w:p w14:paraId="1D0DFCF2" w14:textId="77777777" w:rsidR="00131BB1" w:rsidRDefault="00131BB1" w:rsidP="00131BB1">
      <w:pPr>
        <w:tabs>
          <w:tab w:val="left" w:pos="2160"/>
        </w:tabs>
        <w:rPr>
          <w:rFonts w:asciiTheme="minorHAnsi" w:hAnsiTheme="minorHAnsi" w:cs="Lucida Sans"/>
          <w:b/>
          <w:color w:val="262626"/>
          <w:sz w:val="22"/>
          <w:szCs w:val="22"/>
        </w:rPr>
      </w:pPr>
    </w:p>
    <w:p w14:paraId="3CAD8138" w14:textId="4E9D9402" w:rsidR="00E12779"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w:t>
      </w:r>
      <w:r w:rsidR="00543A16">
        <w:rPr>
          <w:rFonts w:asciiTheme="minorHAnsi" w:hAnsiTheme="minorHAnsi" w:cs="Lucida Sans"/>
          <w:b/>
          <w:color w:val="262626"/>
          <w:sz w:val="22"/>
          <w:szCs w:val="22"/>
        </w:rPr>
        <w:t>Interactive Simulations</w:t>
      </w:r>
    </w:p>
    <w:p w14:paraId="674308C0" w14:textId="77777777" w:rsidR="00B36EB3" w:rsidRDefault="00B36EB3" w:rsidP="00042C0B">
      <w:pPr>
        <w:tabs>
          <w:tab w:val="left" w:pos="2160"/>
        </w:tabs>
        <w:ind w:left="360"/>
        <w:rPr>
          <w:rFonts w:asciiTheme="minorHAnsi" w:hAnsiTheme="minorHAnsi" w:cs="Lucida Sans"/>
          <w:b/>
          <w:color w:val="262626"/>
          <w:sz w:val="22"/>
          <w:szCs w:val="22"/>
        </w:rPr>
      </w:pPr>
    </w:p>
    <w:p w14:paraId="11B38B90" w14:textId="77777777" w:rsidR="00B36EB3" w:rsidRDefault="00A934E9" w:rsidP="00B36EB3">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Students in this course learn by doing and by working with others. </w:t>
      </w:r>
      <w:r w:rsidR="00B36EB3">
        <w:rPr>
          <w:rFonts w:asciiTheme="minorHAnsi" w:hAnsiTheme="minorHAnsi" w:cs="Lucida Sans"/>
          <w:color w:val="262626"/>
          <w:sz w:val="22"/>
          <w:szCs w:val="22"/>
        </w:rPr>
        <w:t>I believe strongly that by participating in simulations and group activities students learn more effectively and find the courses more engaging. With this in mind, I have set up this course to provide students</w:t>
      </w:r>
      <w:r w:rsidR="00DE3B68">
        <w:rPr>
          <w:rFonts w:asciiTheme="minorHAnsi" w:hAnsiTheme="minorHAnsi" w:cs="Lucida Sans"/>
          <w:color w:val="262626"/>
          <w:sz w:val="22"/>
          <w:szCs w:val="22"/>
        </w:rPr>
        <w:t xml:space="preserve"> with</w:t>
      </w:r>
      <w:r w:rsidR="00B36EB3">
        <w:rPr>
          <w:rFonts w:asciiTheme="minorHAnsi" w:hAnsiTheme="minorHAnsi" w:cs="Lucida Sans"/>
          <w:color w:val="262626"/>
          <w:sz w:val="22"/>
          <w:szCs w:val="22"/>
        </w:rPr>
        <w:t xml:space="preserve"> opportunities to engage in simulations related to sustainability and international business.  These scenarios will each be different and will include the opportunity to learn about how foreign direct investment by multinationals impacts countries economically and environmentally, to explore the hard choices and many challenges that countries and companies face while balancing profit and sustainability,</w:t>
      </w:r>
      <w:r w:rsidR="00DE3B68">
        <w:rPr>
          <w:rFonts w:asciiTheme="minorHAnsi" w:hAnsiTheme="minorHAnsi" w:cs="Lucida Sans"/>
          <w:color w:val="262626"/>
          <w:sz w:val="22"/>
          <w:szCs w:val="22"/>
        </w:rPr>
        <w:t xml:space="preserve"> and to negotiate strategies related to climate, infrastructure, and energy</w:t>
      </w:r>
      <w:r w:rsidR="00B36EB3">
        <w:rPr>
          <w:rFonts w:asciiTheme="minorHAnsi" w:hAnsiTheme="minorHAnsi" w:cs="Lucida Sans"/>
          <w:color w:val="262626"/>
          <w:sz w:val="22"/>
          <w:szCs w:val="22"/>
        </w:rPr>
        <w:t xml:space="preserve">. </w:t>
      </w:r>
    </w:p>
    <w:p w14:paraId="2FFDD6AD" w14:textId="77777777" w:rsidR="00B36EB3" w:rsidRDefault="00B36EB3" w:rsidP="00B36EB3">
      <w:pPr>
        <w:tabs>
          <w:tab w:val="left" w:pos="2160"/>
        </w:tabs>
        <w:ind w:left="360"/>
        <w:rPr>
          <w:rFonts w:asciiTheme="minorHAnsi" w:hAnsiTheme="minorHAnsi" w:cs="Lucida Sans"/>
          <w:color w:val="262626"/>
          <w:sz w:val="22"/>
          <w:szCs w:val="22"/>
        </w:rPr>
      </w:pPr>
    </w:p>
    <w:p w14:paraId="382169A3" w14:textId="77777777" w:rsidR="00C538B2" w:rsidRPr="00B36EB3" w:rsidRDefault="00B36EB3"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You will be working in groups of two, sometimes on teams, and sometimes as committees or boards making decisions and strategizing.  As we progress the scenarios will become more complex and much more challenging—but fun and engaging as well. You will have an opportunity to debrief and share your experiences and learn from each other.  In addition to providing interactive learning opportunities, this format makes the course truly enjoyable.  </w:t>
      </w:r>
    </w:p>
    <w:p w14:paraId="74DE744B" w14:textId="77777777" w:rsidR="00C538B2" w:rsidRDefault="00C538B2" w:rsidP="00C83278">
      <w:pPr>
        <w:tabs>
          <w:tab w:val="left" w:pos="2160"/>
        </w:tabs>
        <w:rPr>
          <w:rFonts w:asciiTheme="minorHAnsi" w:hAnsiTheme="minorHAnsi" w:cs="Lucida Sans"/>
          <w:color w:val="262626"/>
          <w:sz w:val="22"/>
          <w:szCs w:val="22"/>
        </w:rPr>
      </w:pPr>
    </w:p>
    <w:p w14:paraId="15205889" w14:textId="77777777"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r w:rsidR="008210D8">
        <w:rPr>
          <w:rFonts w:asciiTheme="minorHAnsi" w:hAnsiTheme="minorHAnsi" w:cs="Lucida Sans"/>
          <w:b/>
          <w:color w:val="262626"/>
          <w:sz w:val="22"/>
          <w:szCs w:val="22"/>
        </w:rPr>
        <w:t xml:space="preserve"> Info</w:t>
      </w:r>
      <w:r w:rsidRPr="00C83278">
        <w:rPr>
          <w:rFonts w:asciiTheme="minorHAnsi" w:hAnsiTheme="minorHAnsi" w:cs="Lucida Sans"/>
          <w:b/>
          <w:color w:val="262626"/>
          <w:sz w:val="22"/>
          <w:szCs w:val="22"/>
        </w:rPr>
        <w:t>:</w:t>
      </w:r>
    </w:p>
    <w:p w14:paraId="14F139D8" w14:textId="77777777" w:rsidR="00C538B2" w:rsidRDefault="00C538B2" w:rsidP="00042C0B">
      <w:pPr>
        <w:tabs>
          <w:tab w:val="left" w:pos="2160"/>
        </w:tabs>
        <w:ind w:left="360"/>
        <w:rPr>
          <w:rFonts w:asciiTheme="minorHAnsi" w:hAnsiTheme="minorHAnsi" w:cs="Lucida Sans"/>
          <w:color w:val="262626"/>
          <w:sz w:val="22"/>
          <w:szCs w:val="22"/>
        </w:rPr>
      </w:pPr>
    </w:p>
    <w:p w14:paraId="0544BE2F" w14:textId="3AF12099" w:rsidR="00042C0B" w:rsidRPr="0057162B" w:rsidRDefault="00042C0B" w:rsidP="007E5D09">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543A16">
        <w:rPr>
          <w:rFonts w:asciiTheme="minorHAnsi" w:hAnsiTheme="minorHAnsi" w:cs="Lucida Sans"/>
          <w:color w:val="262626"/>
          <w:sz w:val="22"/>
          <w:szCs w:val="22"/>
        </w:rPr>
        <w:t>5625</w:t>
      </w:r>
      <w:r w:rsidR="008131FC" w:rsidRPr="0057162B">
        <w:rPr>
          <w:rFonts w:asciiTheme="minorHAnsi" w:hAnsiTheme="minorHAnsi" w:cs="Lucida Sans"/>
          <w:color w:val="262626"/>
          <w:sz w:val="22"/>
          <w:szCs w:val="22"/>
        </w:rPr>
        <w:t xml:space="preserve"> </w:t>
      </w:r>
      <w:r w:rsidR="00551A1C" w:rsidRPr="0057162B">
        <w:rPr>
          <w:rFonts w:asciiTheme="minorHAnsi" w:hAnsiTheme="minorHAnsi" w:cs="Lucida Sans"/>
          <w:color w:val="262626"/>
          <w:sz w:val="22"/>
          <w:szCs w:val="22"/>
        </w:rPr>
        <w:t xml:space="preserve">is a </w:t>
      </w:r>
      <w:r w:rsidR="00BB5C68">
        <w:rPr>
          <w:rFonts w:asciiTheme="minorHAnsi" w:hAnsiTheme="minorHAnsi" w:cs="Lucida Sans"/>
          <w:color w:val="262626"/>
          <w:sz w:val="22"/>
          <w:szCs w:val="22"/>
        </w:rPr>
        <w:t xml:space="preserve">live web conference course. </w:t>
      </w:r>
      <w:r w:rsidR="007E5D09" w:rsidRPr="000A1922">
        <w:rPr>
          <w:rFonts w:asciiTheme="minorHAnsi" w:hAnsiTheme="minorHAnsi" w:cs="Lucida Sans"/>
          <w:b/>
          <w:color w:val="262626"/>
          <w:sz w:val="22"/>
          <w:szCs w:val="22"/>
        </w:rPr>
        <w:t>You must meet the minimum requirements listed below</w:t>
      </w:r>
      <w:r w:rsidR="007E5D09">
        <w:rPr>
          <w:rFonts w:asciiTheme="minorHAnsi" w:hAnsiTheme="minorHAnsi" w:cs="Lucida Sans"/>
          <w:color w:val="262626"/>
          <w:sz w:val="22"/>
          <w:szCs w:val="22"/>
        </w:rPr>
        <w:t xml:space="preserve"> in order to participate in this class. </w:t>
      </w:r>
      <w:r w:rsidR="007E5D09" w:rsidRPr="001C7AF2">
        <w:rPr>
          <w:rFonts w:asciiTheme="minorHAnsi" w:hAnsiTheme="minorHAnsi" w:cs="Lucida Sans"/>
          <w:b/>
          <w:color w:val="262626"/>
          <w:sz w:val="22"/>
          <w:szCs w:val="22"/>
        </w:rPr>
        <w:t>Do not call in to the session or join the session from café’s, airports, or other noisy places.</w:t>
      </w:r>
      <w:r w:rsidR="007E5D09">
        <w:rPr>
          <w:rFonts w:asciiTheme="minorHAnsi" w:hAnsiTheme="minorHAnsi" w:cs="Lucida Sans"/>
          <w:color w:val="262626"/>
          <w:sz w:val="22"/>
          <w:szCs w:val="22"/>
        </w:rPr>
        <w:t xml:space="preserve">  It is distracting to other students and will limit your ability to participate.  Inadequate configurations result in problems with audio and video and are disruptive to the class. </w:t>
      </w:r>
    </w:p>
    <w:p w14:paraId="3940B2B8" w14:textId="77777777" w:rsidR="00B126C1" w:rsidRDefault="00B126C1" w:rsidP="00042C0B">
      <w:pPr>
        <w:tabs>
          <w:tab w:val="left" w:pos="2160"/>
        </w:tabs>
        <w:ind w:left="360"/>
        <w:rPr>
          <w:rFonts w:asciiTheme="minorHAnsi" w:hAnsiTheme="minorHAnsi" w:cs="Lucida Sans"/>
          <w:color w:val="262626"/>
          <w:sz w:val="22"/>
          <w:szCs w:val="22"/>
        </w:rPr>
      </w:pPr>
    </w:p>
    <w:p w14:paraId="021505AE" w14:textId="77777777" w:rsidR="000240F2" w:rsidRPr="0057162B" w:rsidRDefault="000240F2" w:rsidP="000240F2">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4225 is a </w:t>
      </w:r>
      <w:r>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Prior to the first cla</w:t>
      </w:r>
      <w:r>
        <w:rPr>
          <w:rFonts w:asciiTheme="minorHAnsi" w:hAnsiTheme="minorHAnsi" w:cs="Lucida Sans"/>
          <w:color w:val="262626"/>
          <w:sz w:val="22"/>
          <w:szCs w:val="22"/>
        </w:rPr>
        <w:t xml:space="preserve">ss session on participants must consider the following instructions: </w:t>
      </w:r>
    </w:p>
    <w:p w14:paraId="7B87869A" w14:textId="77777777" w:rsidR="000240F2" w:rsidRPr="0057162B" w:rsidRDefault="000240F2" w:rsidP="000240F2">
      <w:pPr>
        <w:tabs>
          <w:tab w:val="left" w:pos="2160"/>
        </w:tabs>
        <w:ind w:left="360"/>
        <w:rPr>
          <w:rFonts w:asciiTheme="minorHAnsi" w:hAnsiTheme="minorHAnsi" w:cs="Lucida Sans"/>
          <w:color w:val="262626"/>
          <w:sz w:val="22"/>
          <w:szCs w:val="22"/>
        </w:rPr>
      </w:pPr>
    </w:p>
    <w:p w14:paraId="1943AA1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System Requirements</w:t>
      </w:r>
    </w:p>
    <w:p w14:paraId="53E15E1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07E29BF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1. Computer minimum specifications:</w:t>
      </w:r>
    </w:p>
    <w:p w14:paraId="1B868B95"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3A58ABB"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Windows</w:t>
      </w:r>
    </w:p>
    <w:p w14:paraId="50C7D2DE"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CF16B9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2GHz Intel Core™ Duo or faster processor, 8GB RAM</w:t>
      </w:r>
    </w:p>
    <w:p w14:paraId="74B82FC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Windows 7, 8, 10</w:t>
      </w:r>
    </w:p>
    <w:p w14:paraId="590DD589"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Web Browsers (versions): Chrome 36.0 and later, Firefox 31.0 and later, Internet Explorer 11.0.9, and later. Edge for Win10.</w:t>
      </w:r>
    </w:p>
    <w:p w14:paraId="02C5C68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785D259E"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Macintosh</w:t>
      </w:r>
    </w:p>
    <w:p w14:paraId="287907AD"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6284A32"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2GHz Intel Core™ Duo or faster processor, 8GB RAM</w:t>
      </w:r>
    </w:p>
    <w:p w14:paraId="12B32B8C"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Mac OS X 10.8 - 10.11</w:t>
      </w:r>
    </w:p>
    <w:p w14:paraId="7E9A42FE"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Web Browsers (versions): Safari 8 and later, Firefox 31.0, and later</w:t>
      </w:r>
    </w:p>
    <w:p w14:paraId="7F08FFC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748AE7D"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We do not support participating in web conference courses on mobile devices. </w:t>
      </w:r>
    </w:p>
    <w:p w14:paraId="5A5AB25F"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6479D2DB"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2. Internet Speeds (download/upload): Minimum 1.5 Mbps, use a wired connection</w:t>
      </w:r>
    </w:p>
    <w:p w14:paraId="309B0E6D"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7853088" w14:textId="45FCDF77" w:rsidR="000240F2"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Can check at </w:t>
      </w:r>
      <w:hyperlink r:id="rId9" w:history="1">
        <w:r w:rsidR="007E5D09" w:rsidRPr="00A6372D">
          <w:rPr>
            <w:rStyle w:val="Hyperlink"/>
            <w:rFonts w:asciiTheme="minorHAnsi" w:hAnsiTheme="minorHAnsi" w:cs="Lucida Sans"/>
            <w:sz w:val="22"/>
            <w:szCs w:val="22"/>
          </w:rPr>
          <w:t>http://www.speedtest.net</w:t>
        </w:r>
      </w:hyperlink>
    </w:p>
    <w:p w14:paraId="7AEA39A7"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5BA3AF71"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lastRenderedPageBreak/>
        <w:t>3. Headset</w:t>
      </w:r>
    </w:p>
    <w:p w14:paraId="318E5A5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3D2BAE3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Logitech H390 USB headset </w:t>
      </w:r>
    </w:p>
    <w:p w14:paraId="4FC7572F"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Or Sennheiser PC230 USB headset</w:t>
      </w:r>
    </w:p>
    <w:p w14:paraId="2D6892C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FD46518"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(Similar quality USB headsets available, which may be adequate)</w:t>
      </w:r>
    </w:p>
    <w:p w14:paraId="3236FA0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AFE3BA" w14:textId="1115BC30" w:rsidR="000240F2" w:rsidRDefault="007E5D09" w:rsidP="000240F2">
      <w:pPr>
        <w:tabs>
          <w:tab w:val="left" w:pos="1260"/>
        </w:tabs>
        <w:ind w:left="720"/>
        <w:rPr>
          <w:rFonts w:asciiTheme="minorHAnsi" w:hAnsiTheme="minorHAnsi" w:cs="Lucida Sans"/>
          <w:color w:val="262626"/>
          <w:sz w:val="22"/>
          <w:szCs w:val="22"/>
        </w:rPr>
      </w:pPr>
      <w:r w:rsidRPr="00711D43">
        <w:rPr>
          <w:rFonts w:asciiTheme="minorHAnsi" w:hAnsiTheme="minorHAnsi" w:cs="Lucida Sans"/>
          <w:b/>
          <w:color w:val="262626"/>
          <w:sz w:val="22"/>
          <w:szCs w:val="22"/>
          <w:highlight w:val="yellow"/>
        </w:rPr>
        <w:t>You must use a headset with a microphone.</w:t>
      </w:r>
      <w:r>
        <w:rPr>
          <w:rFonts w:asciiTheme="minorHAnsi" w:hAnsiTheme="minorHAnsi" w:cs="Lucida Sans"/>
          <w:color w:val="262626"/>
          <w:sz w:val="22"/>
          <w:szCs w:val="22"/>
        </w:rPr>
        <w:t xml:space="preserve"> It is difficult and sometimes impossible to hear students when they simply use the built-in mic on their computer.</w:t>
      </w:r>
    </w:p>
    <w:p w14:paraId="09E13CC1"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44C0151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4. Video camera (two options)</w:t>
      </w:r>
    </w:p>
    <w:p w14:paraId="17F4E407"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8DC9286"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Adequate: most built-in camera and basic webcams will be fine.</w:t>
      </w:r>
    </w:p>
    <w:p w14:paraId="2F872FFD" w14:textId="475F5EDA" w:rsidR="000240F2" w:rsidRPr="00025900" w:rsidRDefault="000240F2" w:rsidP="00CE1B09">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Best: Logitech 930e webcam: a little more expensive but much better video quality.</w:t>
      </w:r>
    </w:p>
    <w:p w14:paraId="32865667" w14:textId="77777777" w:rsidR="000240F2" w:rsidRDefault="000240F2" w:rsidP="000240F2">
      <w:pPr>
        <w:tabs>
          <w:tab w:val="left" w:pos="1260"/>
        </w:tabs>
        <w:ind w:left="720"/>
        <w:rPr>
          <w:rFonts w:asciiTheme="minorHAnsi" w:hAnsiTheme="minorHAnsi" w:cs="Lucida Sans"/>
          <w:color w:val="262626"/>
          <w:sz w:val="22"/>
          <w:szCs w:val="22"/>
        </w:rPr>
      </w:pPr>
    </w:p>
    <w:p w14:paraId="66AD6F94" w14:textId="77777777" w:rsidR="000240F2" w:rsidRPr="00025900" w:rsidRDefault="000240F2" w:rsidP="000240F2">
      <w:pPr>
        <w:tabs>
          <w:tab w:val="left" w:pos="1260"/>
        </w:tabs>
        <w:ind w:left="720"/>
        <w:rPr>
          <w:rFonts w:asciiTheme="minorHAnsi" w:hAnsiTheme="minorHAnsi" w:cs="Lucida Sans"/>
          <w:b/>
          <w:color w:val="262626"/>
          <w:sz w:val="28"/>
          <w:szCs w:val="28"/>
        </w:rPr>
      </w:pPr>
      <w:r w:rsidRPr="00025900">
        <w:rPr>
          <w:rFonts w:asciiTheme="minorHAnsi" w:hAnsiTheme="minorHAnsi" w:cs="Lucida Sans"/>
          <w:b/>
          <w:color w:val="262626"/>
          <w:sz w:val="28"/>
          <w:szCs w:val="28"/>
        </w:rPr>
        <w:t>Zoom</w:t>
      </w:r>
    </w:p>
    <w:p w14:paraId="269E6984"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42C43F" w14:textId="67C7716D"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b/>
          <w:color w:val="262626"/>
          <w:sz w:val="22"/>
          <w:szCs w:val="22"/>
        </w:rPr>
        <w:t xml:space="preserve">Zoom </w:t>
      </w:r>
      <w:r w:rsidRPr="00025900">
        <w:rPr>
          <w:rFonts w:asciiTheme="minorHAnsi" w:hAnsiTheme="minorHAnsi" w:cs="Lucida Sans"/>
          <w:color w:val="262626"/>
          <w:sz w:val="22"/>
          <w:szCs w:val="22"/>
        </w:rPr>
        <w:t>will automatically download when a user connects to the correct URL. In most cases, an applet will open upo</w:t>
      </w:r>
      <w:r w:rsidR="00DE05D6">
        <w:rPr>
          <w:rFonts w:asciiTheme="minorHAnsi" w:hAnsiTheme="minorHAnsi" w:cs="Lucida Sans"/>
          <w:color w:val="262626"/>
          <w:sz w:val="22"/>
          <w:szCs w:val="22"/>
        </w:rPr>
        <w:t>n download. If your web browser</w:t>
      </w:r>
      <w:r w:rsidRPr="00025900">
        <w:rPr>
          <w:rFonts w:asciiTheme="minorHAnsi" w:hAnsiTheme="minorHAnsi" w:cs="Lucida Sans"/>
          <w:color w:val="262626"/>
          <w:sz w:val="22"/>
          <w:szCs w:val="22"/>
        </w:rPr>
        <w:t xml:space="preserve"> prohibits the auto-launch please double-click on the downloaded file. Please be aware that most Zoom courses are video intensive so a good webcam and headset are important.</w:t>
      </w:r>
    </w:p>
    <w:p w14:paraId="6A6F6FD0"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502170FA" w14:textId="77777777" w:rsidR="000240F2"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Getting started with Zoom has basic feature and setup advice. This web site also has Zoom specific "help" chat.</w:t>
      </w:r>
    </w:p>
    <w:p w14:paraId="5E90301E" w14:textId="77777777" w:rsidR="000240F2" w:rsidRPr="0057162B" w:rsidRDefault="000240F2" w:rsidP="000240F2">
      <w:pPr>
        <w:tabs>
          <w:tab w:val="left" w:pos="2160"/>
        </w:tabs>
        <w:rPr>
          <w:rFonts w:asciiTheme="minorHAnsi" w:hAnsiTheme="minorHAnsi" w:cs="Lucida Sans"/>
          <w:color w:val="262626"/>
          <w:sz w:val="22"/>
          <w:szCs w:val="22"/>
        </w:rPr>
      </w:pPr>
    </w:p>
    <w:p w14:paraId="01E86D49" w14:textId="77777777" w:rsidR="00371180" w:rsidRDefault="00371180" w:rsidP="00302B8C">
      <w:pPr>
        <w:tabs>
          <w:tab w:val="left" w:pos="2160"/>
        </w:tabs>
        <w:ind w:left="720"/>
        <w:rPr>
          <w:rFonts w:asciiTheme="minorHAnsi" w:hAnsiTheme="minorHAnsi" w:cs="Lucida Sans"/>
          <w:color w:val="262626"/>
          <w:sz w:val="22"/>
          <w:szCs w:val="22"/>
        </w:rPr>
      </w:pPr>
      <w:r w:rsidRPr="00525BF1">
        <w:rPr>
          <w:rFonts w:asciiTheme="minorHAnsi" w:hAnsiTheme="minorHAnsi" w:cs="Lucida Sans"/>
          <w:color w:val="262626"/>
          <w:sz w:val="22"/>
          <w:szCs w:val="22"/>
          <w:highlight w:val="yellow"/>
        </w:rPr>
        <w:t>NOTE: Consistent connectivity issues due to inadequate internet service or not utilizing the recommended computing configuration will result in a lower participation grade. If you are not present or we cannot hear you on a regular basis, you cannot participate effectively.</w:t>
      </w:r>
      <w:r>
        <w:rPr>
          <w:rFonts w:asciiTheme="minorHAnsi" w:hAnsiTheme="minorHAnsi" w:cs="Lucida Sans"/>
          <w:color w:val="262626"/>
          <w:sz w:val="22"/>
          <w:szCs w:val="22"/>
        </w:rPr>
        <w:t xml:space="preserve"> </w:t>
      </w:r>
    </w:p>
    <w:p w14:paraId="5C92DCD1" w14:textId="77777777" w:rsidR="000240F2" w:rsidRDefault="000240F2" w:rsidP="00042C0B">
      <w:pPr>
        <w:tabs>
          <w:tab w:val="left" w:pos="2160"/>
        </w:tabs>
        <w:ind w:left="360"/>
        <w:rPr>
          <w:rFonts w:asciiTheme="minorHAnsi" w:hAnsiTheme="minorHAnsi" w:cs="Lucida Sans"/>
          <w:color w:val="262626"/>
          <w:sz w:val="22"/>
          <w:szCs w:val="22"/>
        </w:rPr>
      </w:pPr>
    </w:p>
    <w:p w14:paraId="4B018CF7" w14:textId="0B55F959"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 xml:space="preserve">Please note that this is a live online course and </w:t>
      </w:r>
      <w:r w:rsidRPr="008664E3">
        <w:rPr>
          <w:rFonts w:asciiTheme="minorHAnsi" w:hAnsiTheme="minorHAnsi" w:cs="Lucida Sans"/>
          <w:b/>
          <w:i/>
          <w:color w:val="262626"/>
          <w:sz w:val="22"/>
          <w:szCs w:val="22"/>
        </w:rPr>
        <w:t>students are expected to attend each session</w:t>
      </w:r>
      <w:r w:rsidRPr="0057162B">
        <w:rPr>
          <w:rFonts w:asciiTheme="minorHAnsi" w:hAnsiTheme="minorHAnsi" w:cs="Lucida Sans"/>
          <w:i/>
          <w:color w:val="262626"/>
          <w:sz w:val="22"/>
          <w:szCs w:val="22"/>
        </w:rPr>
        <w:t xml:space="preserve"> on</w:t>
      </w:r>
      <w:r w:rsidR="002A6ACB">
        <w:rPr>
          <w:rFonts w:asciiTheme="minorHAnsi" w:hAnsiTheme="minorHAnsi" w:cs="Lucida Sans"/>
          <w:i/>
          <w:color w:val="262626"/>
          <w:sz w:val="22"/>
          <w:szCs w:val="22"/>
        </w:rPr>
        <w:t xml:space="preserve"> </w:t>
      </w:r>
      <w:r w:rsidR="00F44698">
        <w:rPr>
          <w:rFonts w:asciiTheme="minorHAnsi" w:hAnsiTheme="minorHAnsi" w:cs="Lucida Sans"/>
          <w:b/>
          <w:i/>
          <w:color w:val="262626"/>
          <w:sz w:val="22"/>
          <w:szCs w:val="22"/>
        </w:rPr>
        <w:t>Thur</w:t>
      </w:r>
      <w:r w:rsidR="002A6ACB" w:rsidRPr="00230D1C">
        <w:rPr>
          <w:rFonts w:asciiTheme="minorHAnsi" w:hAnsiTheme="minorHAnsi" w:cs="Lucida Sans"/>
          <w:b/>
          <w:i/>
          <w:color w:val="262626"/>
          <w:sz w:val="22"/>
          <w:szCs w:val="22"/>
        </w:rPr>
        <w:t>s</w:t>
      </w:r>
      <w:r w:rsidR="006A3F91" w:rsidRPr="00230D1C">
        <w:rPr>
          <w:rFonts w:asciiTheme="minorHAnsi" w:hAnsiTheme="minorHAnsi" w:cs="Lucida Sans"/>
          <w:b/>
          <w:i/>
          <w:color w:val="262626"/>
          <w:sz w:val="22"/>
          <w:szCs w:val="22"/>
        </w:rPr>
        <w:t>da</w:t>
      </w:r>
      <w:r w:rsidR="006A3F91">
        <w:rPr>
          <w:rFonts w:asciiTheme="minorHAnsi" w:hAnsiTheme="minorHAnsi" w:cs="Lucida Sans"/>
          <w:i/>
          <w:color w:val="262626"/>
          <w:sz w:val="22"/>
          <w:szCs w:val="22"/>
        </w:rPr>
        <w:t>y</w:t>
      </w:r>
      <w:r w:rsidR="00C538B2">
        <w:rPr>
          <w:rFonts w:asciiTheme="minorHAnsi" w:hAnsiTheme="minorHAnsi" w:cs="Lucida Sans"/>
          <w:b/>
          <w:i/>
          <w:color w:val="262626"/>
          <w:sz w:val="22"/>
          <w:szCs w:val="22"/>
        </w:rPr>
        <w:t xml:space="preserve">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14:paraId="020ACC0F" w14:textId="77777777" w:rsidR="00EF5C6C" w:rsidRPr="00AA4D49" w:rsidRDefault="00EF5C6C" w:rsidP="00B0299A">
      <w:pPr>
        <w:tabs>
          <w:tab w:val="left" w:pos="2160"/>
        </w:tabs>
        <w:rPr>
          <w:rFonts w:ascii="Arial Narrow" w:hAnsi="Arial Narrow"/>
          <w:b/>
          <w:color w:val="17365D" w:themeColor="text2" w:themeShade="BF"/>
          <w:sz w:val="28"/>
          <w:szCs w:val="28"/>
        </w:rPr>
      </w:pPr>
    </w:p>
    <w:p w14:paraId="392C5C19" w14:textId="6DAE00BE" w:rsidR="00D125AF" w:rsidRPr="00AA4D49" w:rsidRDefault="00CE1B09" w:rsidP="0036422D">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 xml:space="preserve">Course </w:t>
      </w:r>
      <w:r w:rsidR="00B61D31" w:rsidRPr="00AA4D49">
        <w:rPr>
          <w:rFonts w:ascii="Arial Narrow" w:hAnsi="Arial Narrow"/>
          <w:b/>
          <w:color w:val="17365D" w:themeColor="text2" w:themeShade="BF"/>
          <w:sz w:val="28"/>
          <w:szCs w:val="28"/>
        </w:rPr>
        <w:t>Materials</w:t>
      </w:r>
    </w:p>
    <w:p w14:paraId="75D5FF4C" w14:textId="77777777" w:rsidR="00E15623" w:rsidRPr="0073167B" w:rsidRDefault="00E15623" w:rsidP="00B0299A">
      <w:pPr>
        <w:tabs>
          <w:tab w:val="left" w:pos="2160"/>
        </w:tabs>
        <w:rPr>
          <w:rFonts w:ascii="Arial Narrow" w:hAnsi="Arial Narrow"/>
          <w:b/>
          <w:i/>
          <w:sz w:val="22"/>
          <w:szCs w:val="22"/>
        </w:rPr>
      </w:pPr>
    </w:p>
    <w:p w14:paraId="26942BC4" w14:textId="77777777" w:rsidR="0085054A" w:rsidRPr="00CE1B09" w:rsidRDefault="0085054A" w:rsidP="0085054A">
      <w:pPr>
        <w:rPr>
          <w:rFonts w:ascii="Times New Roman" w:eastAsia="Times New Roman" w:hAnsi="Times New Roman"/>
          <w:b/>
          <w:color w:val="244061" w:themeColor="accent1" w:themeShade="80"/>
          <w:sz w:val="28"/>
          <w:szCs w:val="28"/>
          <w:lang w:val="en-GB" w:eastAsia="en-GB"/>
        </w:rPr>
      </w:pPr>
      <w:r w:rsidRPr="00CE1B09">
        <w:rPr>
          <w:rFonts w:ascii="Times New Roman" w:eastAsia="Times New Roman" w:hAnsi="Times New Roman"/>
          <w:b/>
          <w:color w:val="244061" w:themeColor="accent1" w:themeShade="80"/>
          <w:sz w:val="28"/>
          <w:szCs w:val="28"/>
          <w:lang w:val="en-GB" w:eastAsia="en-GB"/>
        </w:rPr>
        <w:t>Coursepack</w:t>
      </w:r>
    </w:p>
    <w:p w14:paraId="7EE7A713" w14:textId="77777777" w:rsidR="0085054A" w:rsidRDefault="0085054A" w:rsidP="0085054A">
      <w:pPr>
        <w:rPr>
          <w:rFonts w:ascii="Times New Roman" w:eastAsia="Times New Roman" w:hAnsi="Times New Roman"/>
          <w:b/>
          <w:color w:val="000000"/>
          <w:szCs w:val="24"/>
          <w:lang w:val="en-GB" w:eastAsia="en-GB"/>
        </w:rPr>
      </w:pPr>
    </w:p>
    <w:p w14:paraId="0CE3083B" w14:textId="77777777" w:rsidR="0085054A" w:rsidRDefault="0085054A" w:rsidP="0085054A">
      <w:pPr>
        <w:rPr>
          <w:rFonts w:ascii="inherit" w:eastAsia="Times New Roman" w:hAnsi="inherit"/>
          <w:b/>
          <w:bCs/>
          <w:szCs w:val="24"/>
        </w:rPr>
      </w:pPr>
      <w:r>
        <w:rPr>
          <w:rFonts w:ascii="inherit" w:eastAsia="Times New Roman" w:hAnsi="inherit"/>
          <w:b/>
          <w:bCs/>
          <w:szCs w:val="24"/>
        </w:rPr>
        <w:t>Y</w:t>
      </w:r>
      <w:r w:rsidRPr="003067BA">
        <w:rPr>
          <w:rFonts w:ascii="inherit" w:eastAsia="Times New Roman" w:hAnsi="inherit"/>
          <w:b/>
          <w:bCs/>
          <w:szCs w:val="24"/>
        </w:rPr>
        <w:t xml:space="preserve">ou will purchase this from the Harvard Coop bookstore website. </w:t>
      </w:r>
    </w:p>
    <w:p w14:paraId="5782C7FF" w14:textId="77777777" w:rsidR="0085054A" w:rsidRDefault="0085054A" w:rsidP="0085054A">
      <w:pPr>
        <w:rPr>
          <w:rFonts w:ascii="inherit" w:eastAsia="Times New Roman" w:hAnsi="inherit"/>
          <w:b/>
          <w:bCs/>
          <w:szCs w:val="24"/>
        </w:rPr>
      </w:pPr>
    </w:p>
    <w:p w14:paraId="0AA7D6E5" w14:textId="7CBF71EF" w:rsidR="0085054A" w:rsidRDefault="0085054A" w:rsidP="0085054A">
      <w:pPr>
        <w:rPr>
          <w:rFonts w:ascii="inherit" w:eastAsia="Times New Roman" w:hAnsi="inherit"/>
          <w:b/>
          <w:bCs/>
          <w:szCs w:val="24"/>
        </w:rPr>
      </w:pPr>
      <w:r w:rsidRPr="003067BA">
        <w:rPr>
          <w:rFonts w:ascii="inherit" w:eastAsia="Times New Roman" w:hAnsi="inherit"/>
          <w:b/>
          <w:bCs/>
          <w:szCs w:val="24"/>
        </w:rPr>
        <w:t>I will send the materials via email. The booksto</w:t>
      </w:r>
      <w:r>
        <w:rPr>
          <w:rFonts w:ascii="inherit" w:eastAsia="Times New Roman" w:hAnsi="inherit"/>
          <w:b/>
          <w:bCs/>
          <w:szCs w:val="24"/>
        </w:rPr>
        <w:t>re will not be sending you the materials from the coursepack</w:t>
      </w:r>
      <w:r w:rsidRPr="003067BA">
        <w:rPr>
          <w:rFonts w:ascii="inherit" w:eastAsia="Times New Roman" w:hAnsi="inherit"/>
          <w:b/>
          <w:bCs/>
          <w:szCs w:val="24"/>
        </w:rPr>
        <w:t>.</w:t>
      </w:r>
      <w:r>
        <w:rPr>
          <w:rFonts w:ascii="inherit" w:eastAsia="Times New Roman" w:hAnsi="inherit"/>
          <w:b/>
          <w:bCs/>
          <w:szCs w:val="24"/>
        </w:rPr>
        <w:t xml:space="preserve"> </w:t>
      </w:r>
    </w:p>
    <w:p w14:paraId="65C3355C" w14:textId="77777777" w:rsidR="0085054A" w:rsidRDefault="0085054A" w:rsidP="0085054A">
      <w:pPr>
        <w:rPr>
          <w:rFonts w:ascii="inherit" w:eastAsia="Times New Roman" w:hAnsi="inherit"/>
          <w:b/>
          <w:bCs/>
          <w:szCs w:val="24"/>
        </w:rPr>
      </w:pPr>
    </w:p>
    <w:p w14:paraId="7E364A7A" w14:textId="53C4B5BE" w:rsidR="0085054A" w:rsidRPr="00F93305" w:rsidRDefault="0085054A" w:rsidP="0085054A">
      <w:pPr>
        <w:rPr>
          <w:rFonts w:ascii="Times New Roman" w:eastAsia="Times New Roman" w:hAnsi="Times New Roman"/>
          <w:szCs w:val="24"/>
        </w:rPr>
      </w:pPr>
      <w:r>
        <w:rPr>
          <w:rFonts w:ascii="inherit" w:eastAsia="Times New Roman" w:hAnsi="inherit"/>
          <w:b/>
          <w:bCs/>
          <w:szCs w:val="24"/>
        </w:rPr>
        <w:t>Do NOT purchase shipping during the purchasing process. Select pick up instead</w:t>
      </w:r>
      <w:r>
        <w:rPr>
          <w:rFonts w:ascii="inherit" w:eastAsia="Times New Roman" w:hAnsi="inherit"/>
          <w:bCs/>
          <w:szCs w:val="24"/>
        </w:rPr>
        <w:t>--</w:t>
      </w:r>
      <w:r w:rsidRPr="0085054A">
        <w:rPr>
          <w:rFonts w:ascii="inherit" w:eastAsia="Times New Roman" w:hAnsi="inherit"/>
          <w:b/>
          <w:bCs/>
          <w:szCs w:val="24"/>
        </w:rPr>
        <w:t xml:space="preserve">even though you will not be picking it up.  </w:t>
      </w:r>
      <w:r w:rsidRPr="0085054A">
        <w:rPr>
          <w:rFonts w:ascii="inherit" w:eastAsia="Times New Roman" w:hAnsi="inherit"/>
          <w:b/>
          <w:szCs w:val="24"/>
        </w:rPr>
        <w:t xml:space="preserve"> I will send the materials to you via email throughout the course.</w:t>
      </w:r>
      <w:r>
        <w:rPr>
          <w:rFonts w:ascii="inherit" w:eastAsia="Times New Roman" w:hAnsi="inherit"/>
          <w:sz w:val="20"/>
        </w:rPr>
        <w:t xml:space="preserve"> </w:t>
      </w:r>
    </w:p>
    <w:p w14:paraId="6ADD6E3C" w14:textId="77777777" w:rsidR="00F44698" w:rsidRPr="00CE1B09" w:rsidRDefault="00F44698" w:rsidP="00EC1055">
      <w:pPr>
        <w:rPr>
          <w:b/>
          <w:color w:val="244061" w:themeColor="accent1" w:themeShade="80"/>
          <w:spacing w:val="-2"/>
          <w:sz w:val="28"/>
          <w:szCs w:val="28"/>
          <w:u w:val="single"/>
        </w:rPr>
      </w:pPr>
    </w:p>
    <w:p w14:paraId="57B50062" w14:textId="5ED5E5D4" w:rsidR="00CE1B09" w:rsidRPr="00CE1B09" w:rsidRDefault="00F44698" w:rsidP="00EC1055">
      <w:pPr>
        <w:rPr>
          <w:color w:val="244061" w:themeColor="accent1" w:themeShade="80"/>
          <w:spacing w:val="-2"/>
        </w:rPr>
      </w:pPr>
      <w:r w:rsidRPr="00CE1B09">
        <w:rPr>
          <w:b/>
          <w:color w:val="244061" w:themeColor="accent1" w:themeShade="80"/>
          <w:spacing w:val="-2"/>
          <w:sz w:val="28"/>
          <w:szCs w:val="28"/>
        </w:rPr>
        <w:t>Online Materials, Articles, Videos</w:t>
      </w:r>
    </w:p>
    <w:p w14:paraId="0CDB9453" w14:textId="77777777" w:rsidR="00CE1B09" w:rsidRDefault="00CE1B09" w:rsidP="00EC1055">
      <w:pPr>
        <w:rPr>
          <w:color w:val="244061" w:themeColor="accent1" w:themeShade="80"/>
          <w:spacing w:val="-2"/>
        </w:rPr>
      </w:pPr>
    </w:p>
    <w:p w14:paraId="7E5F14DF" w14:textId="55DCA610" w:rsidR="00261BC0" w:rsidRDefault="00CE1B09" w:rsidP="00EC1055">
      <w:pPr>
        <w:rPr>
          <w:spacing w:val="-2"/>
        </w:rPr>
      </w:pPr>
      <w:r>
        <w:rPr>
          <w:spacing w:val="-2"/>
        </w:rPr>
        <w:t xml:space="preserve">Links or references to all other materials including articles and videos will be on Canvas. Please see Lecture 1 for more information on how Canvas is set up. </w:t>
      </w:r>
    </w:p>
    <w:p w14:paraId="1403AA2A" w14:textId="77777777" w:rsidR="00F44698" w:rsidRDefault="00F44698" w:rsidP="00CE1B09">
      <w:pPr>
        <w:pBdr>
          <w:bottom w:val="single" w:sz="8" w:space="1" w:color="4F81BD" w:themeColor="accent1"/>
        </w:pBdr>
        <w:tabs>
          <w:tab w:val="left" w:pos="2160"/>
        </w:tabs>
        <w:rPr>
          <w:rFonts w:ascii="Arial Narrow" w:hAnsi="Arial Narrow"/>
          <w:sz w:val="36"/>
          <w:szCs w:val="36"/>
        </w:rPr>
      </w:pPr>
    </w:p>
    <w:p w14:paraId="6BA3D197" w14:textId="77777777" w:rsidR="00F44698" w:rsidRDefault="00F44698" w:rsidP="00B076A3">
      <w:pPr>
        <w:pBdr>
          <w:bottom w:val="single" w:sz="8" w:space="1" w:color="4F81BD" w:themeColor="accent1"/>
        </w:pBdr>
        <w:tabs>
          <w:tab w:val="left" w:pos="2160"/>
        </w:tabs>
        <w:ind w:left="360"/>
        <w:rPr>
          <w:rFonts w:ascii="Arial Narrow" w:hAnsi="Arial Narrow"/>
          <w:sz w:val="36"/>
          <w:szCs w:val="36"/>
        </w:rPr>
      </w:pPr>
    </w:p>
    <w:p w14:paraId="0B186C55" w14:textId="77777777"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t>Course Schedule</w:t>
      </w:r>
      <w:r w:rsidR="00B16AAC">
        <w:rPr>
          <w:rFonts w:ascii="Arial Narrow" w:hAnsi="Arial Narrow"/>
          <w:sz w:val="36"/>
          <w:szCs w:val="36"/>
        </w:rPr>
        <w:t xml:space="preserve"> </w:t>
      </w:r>
    </w:p>
    <w:p w14:paraId="269D5E59" w14:textId="77777777" w:rsidR="001D4429" w:rsidRDefault="001D4429" w:rsidP="00B0299A">
      <w:pPr>
        <w:tabs>
          <w:tab w:val="left" w:pos="2160"/>
        </w:tabs>
        <w:ind w:left="360"/>
        <w:rPr>
          <w:rFonts w:ascii="Arial Narrow" w:hAnsi="Arial Narrow"/>
        </w:rPr>
      </w:pPr>
    </w:p>
    <w:p w14:paraId="5DD14736" w14:textId="77777777" w:rsidR="00DB13AE" w:rsidRDefault="001D4429" w:rsidP="00B0299A">
      <w:pPr>
        <w:tabs>
          <w:tab w:val="left" w:pos="2160"/>
        </w:tabs>
        <w:ind w:left="360"/>
        <w:rPr>
          <w:rFonts w:ascii="Arial Narrow" w:hAnsi="Arial Narrow"/>
          <w:b/>
        </w:rPr>
      </w:pPr>
      <w:r w:rsidRPr="00DB13AE">
        <w:rPr>
          <w:rFonts w:ascii="Arial Narrow" w:hAnsi="Arial Narrow"/>
          <w:b/>
          <w:highlight w:val="yellow"/>
        </w:rPr>
        <w:t>This syllabus is subject to change</w:t>
      </w:r>
      <w:r w:rsidR="00FF0848" w:rsidRPr="00DB13AE">
        <w:rPr>
          <w:rFonts w:ascii="Arial Narrow" w:hAnsi="Arial Narrow"/>
          <w:b/>
          <w:highlight w:val="yellow"/>
        </w:rPr>
        <w:t xml:space="preserve"> due to the needs of the class and potential </w:t>
      </w:r>
      <w:r w:rsidRPr="00DB13AE">
        <w:rPr>
          <w:rFonts w:ascii="Arial Narrow" w:hAnsi="Arial Narrow"/>
          <w:b/>
          <w:highlight w:val="yellow"/>
        </w:rPr>
        <w:t>guest speakers.</w:t>
      </w:r>
      <w:r w:rsidRPr="00DB13AE">
        <w:rPr>
          <w:rFonts w:ascii="Arial Narrow" w:hAnsi="Arial Narrow"/>
          <w:b/>
        </w:rPr>
        <w:t xml:space="preserve"> </w:t>
      </w:r>
    </w:p>
    <w:p w14:paraId="3609EED3" w14:textId="77777777" w:rsidR="00DB13AE" w:rsidRDefault="00DB13AE" w:rsidP="00B0299A">
      <w:pPr>
        <w:tabs>
          <w:tab w:val="left" w:pos="2160"/>
        </w:tabs>
        <w:ind w:left="360"/>
        <w:rPr>
          <w:rFonts w:ascii="Arial Narrow" w:hAnsi="Arial Narrow"/>
          <w:b/>
        </w:rPr>
      </w:pPr>
    </w:p>
    <w:p w14:paraId="4300BA5E" w14:textId="40A5DC87" w:rsidR="00B0299A" w:rsidRPr="00DB13AE" w:rsidRDefault="00DB13AE" w:rsidP="00B0299A">
      <w:pPr>
        <w:tabs>
          <w:tab w:val="left" w:pos="2160"/>
        </w:tabs>
        <w:ind w:left="360"/>
        <w:rPr>
          <w:rFonts w:ascii="Arial Narrow" w:hAnsi="Arial Narrow"/>
          <w:b/>
        </w:rPr>
      </w:pPr>
      <w:r w:rsidRPr="00DB13AE">
        <w:rPr>
          <w:rFonts w:ascii="Arial Narrow" w:hAnsi="Arial Narrow"/>
          <w:b/>
          <w:highlight w:val="yellow"/>
        </w:rPr>
        <w:t>Please see Canvas weekly modules for specifics on readings and videos.</w:t>
      </w:r>
      <w:r>
        <w:rPr>
          <w:rFonts w:ascii="Arial Narrow" w:hAnsi="Arial Narrow"/>
          <w:b/>
        </w:rPr>
        <w:t xml:space="preserve"> </w:t>
      </w:r>
    </w:p>
    <w:p w14:paraId="0534B90D" w14:textId="77777777" w:rsidR="001D4429" w:rsidRDefault="001D4429" w:rsidP="00B0299A">
      <w:pPr>
        <w:tabs>
          <w:tab w:val="left" w:pos="2160"/>
        </w:tabs>
        <w:ind w:left="360"/>
        <w:rPr>
          <w:rFonts w:ascii="Arial Narrow" w:hAnsi="Arial Narr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14"/>
        <w:gridCol w:w="3076"/>
        <w:gridCol w:w="2340"/>
        <w:gridCol w:w="2785"/>
      </w:tblGrid>
      <w:tr w:rsidR="00470D39" w14:paraId="3A5D2A04" w14:textId="77777777" w:rsidTr="00E11C37">
        <w:trPr>
          <w:trHeight w:val="981"/>
        </w:trPr>
        <w:tc>
          <w:tcPr>
            <w:tcW w:w="1514" w:type="dxa"/>
            <w:shd w:val="clear" w:color="auto" w:fill="DBE5F1" w:themeFill="accent1" w:themeFillTint="33"/>
          </w:tcPr>
          <w:p w14:paraId="0DFA788D" w14:textId="77777777" w:rsidR="00470D39" w:rsidRPr="00C62305" w:rsidRDefault="00470D39" w:rsidP="005D4A21">
            <w:pPr>
              <w:tabs>
                <w:tab w:val="left" w:pos="2160"/>
              </w:tabs>
              <w:rPr>
                <w:rFonts w:ascii="Arial Narrow" w:hAnsi="Arial Narrow"/>
                <w:b/>
                <w:sz w:val="28"/>
                <w:szCs w:val="28"/>
              </w:rPr>
            </w:pPr>
            <w:r w:rsidRPr="00C62305">
              <w:rPr>
                <w:rFonts w:ascii="Arial Narrow" w:hAnsi="Arial Narrow"/>
                <w:b/>
                <w:sz w:val="28"/>
                <w:szCs w:val="28"/>
              </w:rPr>
              <w:t>Session Date</w:t>
            </w:r>
          </w:p>
          <w:p w14:paraId="5CEF68E0" w14:textId="77777777" w:rsidR="00470D39" w:rsidRPr="003678D4" w:rsidRDefault="00470D39" w:rsidP="005D4A21">
            <w:pPr>
              <w:tabs>
                <w:tab w:val="left" w:pos="2160"/>
              </w:tabs>
              <w:rPr>
                <w:rFonts w:ascii="Arial Narrow" w:hAnsi="Arial Narrow"/>
                <w:sz w:val="28"/>
                <w:szCs w:val="28"/>
              </w:rPr>
            </w:pPr>
          </w:p>
        </w:tc>
        <w:tc>
          <w:tcPr>
            <w:tcW w:w="3076" w:type="dxa"/>
            <w:shd w:val="clear" w:color="auto" w:fill="DDD9C3" w:themeFill="background2" w:themeFillShade="E6"/>
          </w:tcPr>
          <w:p w14:paraId="6797474B" w14:textId="5A481939" w:rsidR="00C62305" w:rsidRPr="00C62305" w:rsidRDefault="00C62305" w:rsidP="005D4A21">
            <w:pPr>
              <w:tabs>
                <w:tab w:val="left" w:pos="2160"/>
              </w:tabs>
              <w:rPr>
                <w:rFonts w:ascii="Arial Narrow" w:hAnsi="Arial Narrow"/>
                <w:b/>
                <w:sz w:val="28"/>
                <w:szCs w:val="28"/>
              </w:rPr>
            </w:pPr>
            <w:r>
              <w:rPr>
                <w:rFonts w:ascii="Arial Narrow" w:hAnsi="Arial Narrow"/>
                <w:b/>
                <w:sz w:val="28"/>
                <w:szCs w:val="28"/>
              </w:rPr>
              <w:t xml:space="preserve">Topics </w:t>
            </w:r>
          </w:p>
        </w:tc>
        <w:tc>
          <w:tcPr>
            <w:tcW w:w="2340" w:type="dxa"/>
            <w:shd w:val="clear" w:color="auto" w:fill="DBE5F1" w:themeFill="accent1" w:themeFillTint="33"/>
          </w:tcPr>
          <w:p w14:paraId="3196F3FF" w14:textId="1B58942D" w:rsidR="00470D39" w:rsidRPr="003678D4" w:rsidRDefault="00470D39" w:rsidP="005D4A21">
            <w:pPr>
              <w:tabs>
                <w:tab w:val="left" w:pos="2160"/>
              </w:tabs>
              <w:rPr>
                <w:rFonts w:ascii="Arial Narrow" w:hAnsi="Arial Narrow"/>
                <w:sz w:val="28"/>
                <w:szCs w:val="28"/>
              </w:rPr>
            </w:pPr>
            <w:r>
              <w:rPr>
                <w:rFonts w:ascii="Arial Narrow" w:hAnsi="Arial Narrow"/>
                <w:sz w:val="28"/>
                <w:szCs w:val="28"/>
              </w:rPr>
              <w:t>Readings</w:t>
            </w:r>
            <w:r w:rsidR="005F5122">
              <w:rPr>
                <w:rFonts w:ascii="Arial Narrow" w:hAnsi="Arial Narrow"/>
                <w:sz w:val="28"/>
                <w:szCs w:val="28"/>
              </w:rPr>
              <w:t xml:space="preserve"> &amp; Videos </w:t>
            </w:r>
            <w:r>
              <w:rPr>
                <w:rFonts w:ascii="Arial Narrow" w:hAnsi="Arial Narrow"/>
                <w:sz w:val="28"/>
                <w:szCs w:val="28"/>
              </w:rPr>
              <w:t xml:space="preserve"> for</w:t>
            </w:r>
            <w:r w:rsidRPr="00F63462">
              <w:rPr>
                <w:rFonts w:ascii="Arial Narrow" w:hAnsi="Arial Narrow"/>
                <w:b/>
                <w:sz w:val="28"/>
                <w:szCs w:val="28"/>
                <w:u w:val="single"/>
              </w:rPr>
              <w:t xml:space="preserve"> </w:t>
            </w:r>
            <w:r w:rsidRPr="00212592">
              <w:rPr>
                <w:rFonts w:ascii="Arial Narrow" w:hAnsi="Arial Narrow"/>
                <w:b/>
                <w:sz w:val="32"/>
                <w:szCs w:val="32"/>
                <w:u w:val="single"/>
              </w:rPr>
              <w:t>Next Class</w:t>
            </w:r>
          </w:p>
        </w:tc>
        <w:tc>
          <w:tcPr>
            <w:tcW w:w="2785" w:type="dxa"/>
            <w:shd w:val="clear" w:color="auto" w:fill="DDD9C3" w:themeFill="background2" w:themeFillShade="E6"/>
          </w:tcPr>
          <w:p w14:paraId="071B38C2" w14:textId="77777777" w:rsidR="00470D39" w:rsidRPr="003678D4" w:rsidRDefault="00470D39" w:rsidP="005D4A21">
            <w:pPr>
              <w:tabs>
                <w:tab w:val="left" w:pos="2160"/>
              </w:tabs>
              <w:rPr>
                <w:rFonts w:ascii="Arial Narrow" w:hAnsi="Arial Narrow"/>
                <w:sz w:val="28"/>
                <w:szCs w:val="28"/>
              </w:rPr>
            </w:pPr>
            <w:r w:rsidRPr="003678D4">
              <w:rPr>
                <w:rFonts w:ascii="Arial Narrow" w:hAnsi="Arial Narrow"/>
                <w:sz w:val="28"/>
                <w:szCs w:val="28"/>
              </w:rPr>
              <w:t xml:space="preserve">Assignments for </w:t>
            </w:r>
            <w:r w:rsidRPr="00212592">
              <w:rPr>
                <w:rFonts w:ascii="Arial Narrow" w:hAnsi="Arial Narrow"/>
                <w:b/>
                <w:sz w:val="32"/>
                <w:szCs w:val="32"/>
                <w:u w:val="single"/>
              </w:rPr>
              <w:t>Next Class</w:t>
            </w:r>
          </w:p>
        </w:tc>
      </w:tr>
      <w:tr w:rsidR="00470D39" w14:paraId="055F92B5" w14:textId="77777777" w:rsidTr="00E11C37">
        <w:tc>
          <w:tcPr>
            <w:tcW w:w="1514" w:type="dxa"/>
          </w:tcPr>
          <w:p w14:paraId="2321B67E" w14:textId="5D4E61F1" w:rsidR="00470D39" w:rsidRDefault="00037B82" w:rsidP="005D4A21">
            <w:pPr>
              <w:tabs>
                <w:tab w:val="left" w:pos="2160"/>
              </w:tabs>
              <w:rPr>
                <w:rFonts w:ascii="Arial Narrow" w:hAnsi="Arial Narrow"/>
                <w:color w:val="17365D" w:themeColor="text2" w:themeShade="BF"/>
              </w:rPr>
            </w:pPr>
            <w:r>
              <w:rPr>
                <w:rFonts w:ascii="Arial Narrow" w:hAnsi="Arial Narrow"/>
                <w:color w:val="17365D" w:themeColor="text2" w:themeShade="BF"/>
              </w:rPr>
              <w:t>Session 1</w:t>
            </w:r>
          </w:p>
          <w:p w14:paraId="4CC0A5AA" w14:textId="543AD95D" w:rsidR="001F5F0D" w:rsidRPr="006134F0" w:rsidRDefault="001F5F0D" w:rsidP="005D4A21">
            <w:pPr>
              <w:tabs>
                <w:tab w:val="left" w:pos="2160"/>
              </w:tabs>
              <w:rPr>
                <w:rFonts w:ascii="Arial Narrow" w:hAnsi="Arial Narrow"/>
                <w:color w:val="17365D" w:themeColor="text2" w:themeShade="BF"/>
              </w:rPr>
            </w:pPr>
            <w:r>
              <w:rPr>
                <w:rFonts w:ascii="Arial Narrow" w:hAnsi="Arial Narrow"/>
                <w:color w:val="17365D" w:themeColor="text2" w:themeShade="BF"/>
              </w:rPr>
              <w:t xml:space="preserve">September </w:t>
            </w:r>
            <w:r w:rsidR="009A0B2A">
              <w:rPr>
                <w:rFonts w:ascii="Arial Narrow" w:hAnsi="Arial Narrow"/>
                <w:color w:val="17365D" w:themeColor="text2" w:themeShade="BF"/>
              </w:rPr>
              <w:t>5</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6C7FE202" w14:textId="77777777" w:rsidR="00470D39" w:rsidRDefault="00470D39" w:rsidP="00037B82">
            <w:pPr>
              <w:tabs>
                <w:tab w:val="left" w:pos="2160"/>
              </w:tabs>
              <w:rPr>
                <w:rFonts w:ascii="Arial Narrow" w:hAnsi="Arial Narrow"/>
              </w:rPr>
            </w:pPr>
          </w:p>
        </w:tc>
        <w:tc>
          <w:tcPr>
            <w:tcW w:w="3076" w:type="dxa"/>
          </w:tcPr>
          <w:p w14:paraId="010E6150" w14:textId="77777777" w:rsidR="00470D39" w:rsidRPr="00F35484" w:rsidRDefault="00470D39" w:rsidP="006B1711">
            <w:pPr>
              <w:pStyle w:val="ListParagraph"/>
              <w:numPr>
                <w:ilvl w:val="0"/>
                <w:numId w:val="6"/>
              </w:numPr>
              <w:tabs>
                <w:tab w:val="left" w:pos="2160"/>
              </w:tabs>
              <w:ind w:left="360"/>
            </w:pPr>
            <w:r w:rsidRPr="00F35484">
              <w:t>Course Overview</w:t>
            </w:r>
          </w:p>
          <w:p w14:paraId="23697DB1" w14:textId="77777777" w:rsidR="003A578E" w:rsidRDefault="00AE64C5" w:rsidP="006B1711">
            <w:pPr>
              <w:pStyle w:val="ListParagraph"/>
              <w:numPr>
                <w:ilvl w:val="0"/>
                <w:numId w:val="6"/>
              </w:numPr>
              <w:tabs>
                <w:tab w:val="left" w:pos="2160"/>
              </w:tabs>
              <w:ind w:left="360"/>
            </w:pPr>
            <w:r w:rsidRPr="003A578E">
              <w:t>Intro to Sustainability &amp; IB Concepts, Theories</w:t>
            </w:r>
          </w:p>
          <w:p w14:paraId="4DF810AE" w14:textId="77777777" w:rsidR="00E16801" w:rsidRPr="003A578E" w:rsidRDefault="00E16801" w:rsidP="00E16801">
            <w:pPr>
              <w:pStyle w:val="ListParagraph"/>
              <w:tabs>
                <w:tab w:val="left" w:pos="2160"/>
              </w:tabs>
              <w:ind w:left="360"/>
            </w:pPr>
          </w:p>
          <w:p w14:paraId="6C19DFDD" w14:textId="2107C0E6" w:rsidR="00470D39" w:rsidRDefault="00470D39" w:rsidP="006B1711">
            <w:pPr>
              <w:pStyle w:val="ListParagraph"/>
              <w:numPr>
                <w:ilvl w:val="0"/>
                <w:numId w:val="6"/>
              </w:numPr>
              <w:tabs>
                <w:tab w:val="left" w:pos="2160"/>
              </w:tabs>
              <w:ind w:left="360"/>
            </w:pPr>
            <w:r w:rsidRPr="003A578E">
              <w:t>What is the intersection of sustainability and international business?</w:t>
            </w:r>
          </w:p>
          <w:p w14:paraId="6C511C35" w14:textId="77777777" w:rsidR="00A63EF7" w:rsidRDefault="00A63EF7" w:rsidP="00A63EF7">
            <w:pPr>
              <w:tabs>
                <w:tab w:val="left" w:pos="2160"/>
              </w:tabs>
            </w:pPr>
          </w:p>
          <w:p w14:paraId="4C5B7981" w14:textId="25BE7410" w:rsidR="00A63EF7" w:rsidRPr="003A578E" w:rsidRDefault="00A63EF7" w:rsidP="006B1711">
            <w:pPr>
              <w:pStyle w:val="ListParagraph"/>
              <w:numPr>
                <w:ilvl w:val="0"/>
                <w:numId w:val="6"/>
              </w:numPr>
              <w:tabs>
                <w:tab w:val="left" w:pos="2160"/>
              </w:tabs>
              <w:ind w:left="360"/>
            </w:pPr>
            <w:r>
              <w:t>What are the major challenges we have related to sustainability today?</w:t>
            </w:r>
          </w:p>
          <w:p w14:paraId="37AE0324" w14:textId="77777777" w:rsidR="00470D39" w:rsidRPr="00F35484" w:rsidRDefault="00470D39" w:rsidP="005D4A21">
            <w:pPr>
              <w:pStyle w:val="ListParagraph"/>
              <w:ind w:left="360"/>
            </w:pPr>
          </w:p>
          <w:p w14:paraId="29BB5E9C" w14:textId="0CDCA63F" w:rsidR="00470D39" w:rsidRPr="00000501" w:rsidRDefault="00470D39" w:rsidP="00AE64C5">
            <w:pPr>
              <w:tabs>
                <w:tab w:val="left" w:pos="2160"/>
              </w:tabs>
            </w:pPr>
          </w:p>
        </w:tc>
        <w:tc>
          <w:tcPr>
            <w:tcW w:w="2340" w:type="dxa"/>
          </w:tcPr>
          <w:p w14:paraId="14295B0B" w14:textId="49249442" w:rsidR="00470D39" w:rsidRDefault="005F5122" w:rsidP="005D4A21">
            <w:pPr>
              <w:pStyle w:val="ListParagraph"/>
              <w:spacing w:after="0"/>
              <w:ind w:left="0"/>
            </w:pPr>
            <w:r>
              <w:rPr>
                <w:color w:val="C00000"/>
              </w:rPr>
              <w:t>READ</w:t>
            </w:r>
            <w:r w:rsidR="00470D39">
              <w:rPr>
                <w:color w:val="C00000"/>
              </w:rPr>
              <w:t>:</w:t>
            </w:r>
            <w:r w:rsidR="00470D39">
              <w:t xml:space="preserve"> </w:t>
            </w:r>
          </w:p>
          <w:p w14:paraId="11967CB5" w14:textId="77777777" w:rsidR="00470D39" w:rsidRDefault="00470D39" w:rsidP="005D4A21">
            <w:pPr>
              <w:pStyle w:val="ListParagraph"/>
              <w:spacing w:after="0"/>
              <w:ind w:left="0"/>
            </w:pPr>
          </w:p>
          <w:p w14:paraId="4D98975B" w14:textId="21AADCE2" w:rsidR="00470D39" w:rsidRPr="00D71025" w:rsidRDefault="00470D39" w:rsidP="006B1711">
            <w:pPr>
              <w:pStyle w:val="ListParagraph"/>
              <w:numPr>
                <w:ilvl w:val="0"/>
                <w:numId w:val="26"/>
              </w:numPr>
              <w:spacing w:after="0"/>
              <w:rPr>
                <w:i/>
                <w:color w:val="365F91" w:themeColor="accent1" w:themeShade="BF"/>
              </w:rPr>
            </w:pPr>
            <w:r w:rsidRPr="0007110F">
              <w:rPr>
                <w:color w:val="365F91" w:themeColor="accent1" w:themeShade="BF"/>
              </w:rPr>
              <w:t xml:space="preserve">Milton Friedman </w:t>
            </w:r>
            <w:r w:rsidR="007B08E3">
              <w:rPr>
                <w:i/>
                <w:color w:val="365F91" w:themeColor="accent1" w:themeShade="BF"/>
              </w:rPr>
              <w:t>(1 page)</w:t>
            </w:r>
          </w:p>
          <w:p w14:paraId="216B6E1D" w14:textId="77777777" w:rsidR="00470D39" w:rsidRPr="00023742" w:rsidRDefault="00470D39" w:rsidP="005D4A21">
            <w:pPr>
              <w:pStyle w:val="ListParagraph"/>
              <w:rPr>
                <w:i/>
                <w:color w:val="365F91" w:themeColor="accent1" w:themeShade="BF"/>
              </w:rPr>
            </w:pPr>
          </w:p>
          <w:p w14:paraId="63BC5389" w14:textId="3313B220" w:rsidR="003A578E" w:rsidRDefault="00470D39" w:rsidP="006B1711">
            <w:pPr>
              <w:pStyle w:val="ListParagraph"/>
              <w:numPr>
                <w:ilvl w:val="0"/>
                <w:numId w:val="26"/>
              </w:numPr>
              <w:spacing w:line="276" w:lineRule="auto"/>
              <w:rPr>
                <w:i/>
                <w:color w:val="2F5496"/>
              </w:rPr>
            </w:pPr>
            <w:r w:rsidRPr="00023742">
              <w:rPr>
                <w:i/>
                <w:color w:val="365F91" w:themeColor="accent1" w:themeShade="BF"/>
              </w:rPr>
              <w:t xml:space="preserve">20 Years Later, Interface </w:t>
            </w:r>
            <w:r w:rsidR="007B08E3">
              <w:rPr>
                <w:i/>
                <w:color w:val="2F5496"/>
              </w:rPr>
              <w:t xml:space="preserve"> (2 pages)</w:t>
            </w:r>
          </w:p>
          <w:p w14:paraId="2E65C838" w14:textId="77777777" w:rsidR="003A578E" w:rsidRPr="003A578E" w:rsidRDefault="003A578E" w:rsidP="003A578E">
            <w:pPr>
              <w:spacing w:line="276" w:lineRule="auto"/>
              <w:rPr>
                <w:i/>
                <w:color w:val="2F5496"/>
              </w:rPr>
            </w:pPr>
          </w:p>
          <w:p w14:paraId="7E555B34" w14:textId="7FBB92DC" w:rsidR="000A4405" w:rsidRDefault="000A4405" w:rsidP="006B1711">
            <w:pPr>
              <w:pStyle w:val="ListParagraph"/>
              <w:numPr>
                <w:ilvl w:val="0"/>
                <w:numId w:val="26"/>
              </w:numPr>
              <w:spacing w:after="0"/>
              <w:rPr>
                <w:i/>
                <w:color w:val="1F4E79"/>
                <w:lang w:val="en-GB"/>
              </w:rPr>
            </w:pPr>
            <w:r w:rsidRPr="00B8460D">
              <w:rPr>
                <w:i/>
                <w:color w:val="1F4E79"/>
                <w:lang w:val="en-GB"/>
              </w:rPr>
              <w:t xml:space="preserve"> Strategic Leadership in Corporate Sustainability</w:t>
            </w:r>
            <w:r w:rsidR="000E1208">
              <w:rPr>
                <w:i/>
                <w:color w:val="1F4E79"/>
                <w:lang w:val="en-GB"/>
              </w:rPr>
              <w:t xml:space="preserve"> (6 pages)</w:t>
            </w:r>
          </w:p>
          <w:p w14:paraId="4B923165" w14:textId="77777777" w:rsidR="00825306" w:rsidRPr="00825306" w:rsidRDefault="00825306" w:rsidP="00825306">
            <w:pPr>
              <w:rPr>
                <w:i/>
                <w:color w:val="1F4E79"/>
                <w:lang w:val="en-GB"/>
              </w:rPr>
            </w:pPr>
          </w:p>
          <w:p w14:paraId="60FFB477" w14:textId="77777777" w:rsidR="00337A64" w:rsidRDefault="00337A64" w:rsidP="005D4A21">
            <w:pPr>
              <w:rPr>
                <w:rFonts w:ascii="Arial Narrow" w:hAnsi="Arial Narrow"/>
                <w:color w:val="C00000"/>
              </w:rPr>
            </w:pPr>
          </w:p>
          <w:p w14:paraId="0FCD9673" w14:textId="77777777" w:rsidR="00470D39" w:rsidRDefault="005F5122" w:rsidP="005D4A21">
            <w:pPr>
              <w:rPr>
                <w:rFonts w:ascii="Arial Narrow" w:hAnsi="Arial Narrow"/>
                <w:color w:val="C00000"/>
              </w:rPr>
            </w:pPr>
            <w:r>
              <w:rPr>
                <w:rFonts w:ascii="Arial Narrow" w:hAnsi="Arial Narrow"/>
                <w:color w:val="C00000"/>
              </w:rPr>
              <w:t>WATCH:</w:t>
            </w:r>
          </w:p>
          <w:p w14:paraId="7074D3D2" w14:textId="77777777" w:rsidR="005F5122" w:rsidRDefault="005F5122" w:rsidP="005F5122">
            <w:pPr>
              <w:rPr>
                <w:rFonts w:ascii="Arial Narrow" w:hAnsi="Arial Narrow"/>
                <w:color w:val="C00000"/>
              </w:rPr>
            </w:pPr>
          </w:p>
          <w:p w14:paraId="4CEF1B85" w14:textId="77777777" w:rsidR="005F5122" w:rsidRDefault="005F5122" w:rsidP="005F5122">
            <w:pPr>
              <w:rPr>
                <w:rFonts w:ascii="Arial Narrow" w:hAnsi="Arial Narrow"/>
                <w:color w:val="C00000"/>
              </w:rPr>
            </w:pPr>
            <w:r w:rsidRPr="008B6CA9">
              <w:rPr>
                <w:rFonts w:ascii="Arial Narrow" w:hAnsi="Arial Narrow"/>
                <w:i/>
                <w:color w:val="365F91" w:themeColor="accent1" w:themeShade="BF"/>
              </w:rPr>
              <w:t>The Business Logic of Sustainability</w:t>
            </w:r>
            <w:r w:rsidRPr="0018634F">
              <w:rPr>
                <w:rFonts w:ascii="Arial Narrow" w:hAnsi="Arial Narrow"/>
              </w:rPr>
              <w:t>, Ray Anderson, CEO Interface, Ted Talk</w:t>
            </w:r>
            <w:r>
              <w:rPr>
                <w:rFonts w:ascii="Arial Narrow" w:hAnsi="Arial Narrow"/>
              </w:rPr>
              <w:t xml:space="preserve"> (16 minutes)</w:t>
            </w:r>
          </w:p>
          <w:p w14:paraId="0BFF9D74" w14:textId="77777777" w:rsidR="005F5122" w:rsidRDefault="005F5122" w:rsidP="005F5122">
            <w:pPr>
              <w:rPr>
                <w:rFonts w:ascii="Arial Narrow" w:hAnsi="Arial Narrow"/>
              </w:rPr>
            </w:pPr>
          </w:p>
          <w:p w14:paraId="68482056" w14:textId="77777777" w:rsidR="005F5122" w:rsidRDefault="005F5122" w:rsidP="005F5122">
            <w:pPr>
              <w:rPr>
                <w:rFonts w:ascii="Arial Narrow" w:hAnsi="Arial Narrow"/>
              </w:rPr>
            </w:pPr>
            <w:r w:rsidRPr="001A6414">
              <w:rPr>
                <w:rFonts w:ascii="Arial Narrow" w:hAnsi="Arial Narrow"/>
                <w:i/>
                <w:color w:val="365F91" w:themeColor="accent1" w:themeShade="BF"/>
              </w:rPr>
              <w:t>Milton Friedman and the Profit Motive</w:t>
            </w:r>
            <w:r w:rsidRPr="00A15E2C">
              <w:rPr>
                <w:rFonts w:ascii="Arial Narrow" w:hAnsi="Arial Narrow"/>
              </w:rPr>
              <w:t xml:space="preserve"> (5 minutes)</w:t>
            </w:r>
          </w:p>
          <w:p w14:paraId="04B5FB9A" w14:textId="77777777" w:rsidR="005F5122" w:rsidRDefault="005F5122" w:rsidP="005F5122">
            <w:pPr>
              <w:rPr>
                <w:rFonts w:ascii="Arial Narrow" w:hAnsi="Arial Narrow"/>
              </w:rPr>
            </w:pPr>
          </w:p>
          <w:p w14:paraId="1B2815A3" w14:textId="77777777" w:rsidR="005F5122" w:rsidRPr="003678D4" w:rsidRDefault="005F5122" w:rsidP="00E7783E">
            <w:pPr>
              <w:rPr>
                <w:rFonts w:ascii="Arial Narrow" w:hAnsi="Arial Narrow"/>
                <w:color w:val="C00000"/>
              </w:rPr>
            </w:pPr>
          </w:p>
        </w:tc>
        <w:tc>
          <w:tcPr>
            <w:tcW w:w="2785" w:type="dxa"/>
          </w:tcPr>
          <w:p w14:paraId="7CEC296E" w14:textId="5B169ECE" w:rsidR="000B2E5D" w:rsidRDefault="00D14C92" w:rsidP="005D4A21">
            <w:pPr>
              <w:rPr>
                <w:rFonts w:ascii="Arial Narrow" w:hAnsi="Arial Narrow"/>
                <w:color w:val="C00000"/>
              </w:rPr>
            </w:pPr>
            <w:r>
              <w:rPr>
                <w:rFonts w:ascii="Arial Narrow" w:hAnsi="Arial Narrow"/>
                <w:color w:val="C00000"/>
              </w:rPr>
              <w:t>SUBMIT</w:t>
            </w:r>
            <w:r w:rsidR="00470D39" w:rsidRPr="003678D4">
              <w:rPr>
                <w:rFonts w:ascii="Arial Narrow" w:hAnsi="Arial Narrow"/>
                <w:color w:val="C00000"/>
              </w:rPr>
              <w:t xml:space="preserve">: </w:t>
            </w:r>
          </w:p>
          <w:p w14:paraId="70DA9156" w14:textId="77777777" w:rsidR="00240CE7" w:rsidRDefault="00240CE7" w:rsidP="005D4A21">
            <w:pPr>
              <w:rPr>
                <w:rFonts w:ascii="Arial Narrow" w:hAnsi="Arial Narrow"/>
                <w:color w:val="C00000"/>
              </w:rPr>
            </w:pPr>
          </w:p>
          <w:p w14:paraId="29C38732" w14:textId="77777777" w:rsidR="000B2E5D" w:rsidRPr="007E6A3A" w:rsidRDefault="000B2E5D" w:rsidP="006B1711">
            <w:pPr>
              <w:pStyle w:val="ListParagraph"/>
              <w:numPr>
                <w:ilvl w:val="0"/>
                <w:numId w:val="27"/>
              </w:numPr>
              <w:ind w:left="360"/>
              <w:rPr>
                <w:color w:val="1F497D" w:themeColor="text2"/>
              </w:rPr>
            </w:pPr>
            <w:r w:rsidRPr="007E6A3A">
              <w:rPr>
                <w:color w:val="1F497D" w:themeColor="text2"/>
              </w:rPr>
              <w:t xml:space="preserve">Your Introduction </w:t>
            </w:r>
          </w:p>
          <w:p w14:paraId="3F3DADFA" w14:textId="77777777" w:rsidR="00087667" w:rsidRDefault="00087667" w:rsidP="00087667"/>
          <w:p w14:paraId="771E301E" w14:textId="51B890C0" w:rsidR="00ED28F9" w:rsidRDefault="00087667" w:rsidP="006B1711">
            <w:pPr>
              <w:pStyle w:val="ListParagraph"/>
              <w:numPr>
                <w:ilvl w:val="0"/>
                <w:numId w:val="27"/>
              </w:numPr>
              <w:ind w:left="360"/>
            </w:pPr>
            <w:r>
              <w:t xml:space="preserve">Company </w:t>
            </w:r>
            <w:r w:rsidR="00037B82">
              <w:t>Sustainability</w:t>
            </w:r>
            <w:r>
              <w:t xml:space="preserve"> Strategy Research Brief #1: Interface</w:t>
            </w:r>
            <w:r w:rsidR="006036F8">
              <w:t xml:space="preserve"> &amp; Company of your choice (see instructions on Canvas)</w:t>
            </w:r>
          </w:p>
          <w:p w14:paraId="7CFCB2AD" w14:textId="2E518901" w:rsidR="00C71709" w:rsidRPr="00346726" w:rsidRDefault="003B3BA5" w:rsidP="005F5122">
            <w:pPr>
              <w:rPr>
                <w:rFonts w:ascii="Arial Narrow" w:hAnsi="Arial Narrow"/>
              </w:rPr>
            </w:pPr>
            <w:r w:rsidRPr="003B3BA5">
              <w:rPr>
                <w:rFonts w:ascii="Arial Narrow" w:hAnsi="Arial Narrow"/>
              </w:rPr>
              <w:t xml:space="preserve"> </w:t>
            </w:r>
          </w:p>
        </w:tc>
      </w:tr>
      <w:tr w:rsidR="00470D39" w14:paraId="15DF74AA" w14:textId="77777777" w:rsidTr="00E11C37">
        <w:tc>
          <w:tcPr>
            <w:tcW w:w="1514" w:type="dxa"/>
          </w:tcPr>
          <w:p w14:paraId="4237BEF3" w14:textId="77777777" w:rsidR="00470D39" w:rsidRDefault="00470D39" w:rsidP="00F22DF9">
            <w:pPr>
              <w:tabs>
                <w:tab w:val="left" w:pos="2160"/>
              </w:tabs>
              <w:rPr>
                <w:rFonts w:ascii="Arial Narrow" w:hAnsi="Arial Narrow"/>
              </w:rPr>
            </w:pPr>
            <w:r w:rsidRPr="006134F0">
              <w:rPr>
                <w:rFonts w:ascii="Arial Narrow" w:hAnsi="Arial Narrow"/>
                <w:color w:val="17365D" w:themeColor="text2" w:themeShade="BF"/>
              </w:rPr>
              <w:t>Session 2</w:t>
            </w:r>
            <w:r w:rsidR="00F22DF9">
              <w:rPr>
                <w:rFonts w:ascii="Arial Narrow" w:hAnsi="Arial Narrow"/>
              </w:rPr>
              <w:t xml:space="preserve"> </w:t>
            </w:r>
          </w:p>
          <w:p w14:paraId="69C094FB" w14:textId="6ACE5E65" w:rsidR="001F5F0D" w:rsidRDefault="001F5F0D" w:rsidP="00F22DF9">
            <w:pPr>
              <w:tabs>
                <w:tab w:val="left" w:pos="2160"/>
              </w:tabs>
              <w:rPr>
                <w:rFonts w:ascii="Arial Narrow" w:hAnsi="Arial Narrow"/>
              </w:rPr>
            </w:pPr>
            <w:r>
              <w:rPr>
                <w:rFonts w:ascii="Arial Narrow" w:hAnsi="Arial Narrow"/>
              </w:rPr>
              <w:t>September 1</w:t>
            </w:r>
            <w:r w:rsidR="009A0B2A">
              <w:rPr>
                <w:rFonts w:ascii="Arial Narrow" w:hAnsi="Arial Narrow"/>
              </w:rPr>
              <w:t>2</w:t>
            </w:r>
            <w:r w:rsidRPr="001F5F0D">
              <w:rPr>
                <w:rFonts w:ascii="Arial Narrow" w:hAnsi="Arial Narrow"/>
                <w:vertAlign w:val="superscript"/>
              </w:rPr>
              <w:t>th</w:t>
            </w:r>
            <w:r>
              <w:rPr>
                <w:rFonts w:ascii="Arial Narrow" w:hAnsi="Arial Narrow"/>
              </w:rPr>
              <w:t xml:space="preserve"> </w:t>
            </w:r>
          </w:p>
        </w:tc>
        <w:tc>
          <w:tcPr>
            <w:tcW w:w="3076" w:type="dxa"/>
          </w:tcPr>
          <w:p w14:paraId="211406D6" w14:textId="77777777" w:rsidR="00470D39" w:rsidRPr="00782E68" w:rsidRDefault="00470D39" w:rsidP="005D4A21">
            <w:pPr>
              <w:pStyle w:val="ListParagraph"/>
              <w:tabs>
                <w:tab w:val="left" w:pos="2160"/>
              </w:tabs>
              <w:ind w:left="360"/>
              <w:rPr>
                <w:color w:val="17365D" w:themeColor="text2" w:themeShade="BF"/>
              </w:rPr>
            </w:pPr>
          </w:p>
          <w:p w14:paraId="30FE532C" w14:textId="0F0D38AA" w:rsidR="00C5670B" w:rsidRPr="00F521E4" w:rsidRDefault="00470D39" w:rsidP="006B1711">
            <w:pPr>
              <w:pStyle w:val="ListParagraph"/>
              <w:numPr>
                <w:ilvl w:val="0"/>
                <w:numId w:val="7"/>
              </w:numPr>
              <w:tabs>
                <w:tab w:val="left" w:pos="2160"/>
              </w:tabs>
              <w:rPr>
                <w:b/>
                <w:color w:val="17365D" w:themeColor="text2" w:themeShade="BF"/>
              </w:rPr>
            </w:pPr>
            <w:r w:rsidRPr="00F521E4">
              <w:rPr>
                <w:b/>
              </w:rPr>
              <w:t xml:space="preserve">Company Focus: </w:t>
            </w:r>
          </w:p>
          <w:p w14:paraId="18571277" w14:textId="043644E9" w:rsidR="00470D39" w:rsidRPr="00F521E4" w:rsidRDefault="00470D39" w:rsidP="00C5670B">
            <w:pPr>
              <w:pStyle w:val="ListParagraph"/>
              <w:tabs>
                <w:tab w:val="left" w:pos="2160"/>
              </w:tabs>
              <w:ind w:left="360"/>
              <w:rPr>
                <w:b/>
                <w:color w:val="17365D" w:themeColor="text2" w:themeShade="BF"/>
              </w:rPr>
            </w:pPr>
            <w:r w:rsidRPr="00F521E4">
              <w:rPr>
                <w:b/>
                <w:i/>
                <w:color w:val="365F91" w:themeColor="accent1" w:themeShade="BF"/>
              </w:rPr>
              <w:t xml:space="preserve">Interface </w:t>
            </w:r>
          </w:p>
          <w:p w14:paraId="5F6C2716" w14:textId="77777777" w:rsidR="00470D39" w:rsidRDefault="00470D39" w:rsidP="005D4A21">
            <w:pPr>
              <w:pStyle w:val="ListParagraph"/>
              <w:tabs>
                <w:tab w:val="left" w:pos="2160"/>
              </w:tabs>
              <w:ind w:left="360"/>
              <w:rPr>
                <w:color w:val="17365D" w:themeColor="text2" w:themeShade="BF"/>
              </w:rPr>
            </w:pPr>
          </w:p>
          <w:p w14:paraId="4A8FF466" w14:textId="58CF8179" w:rsidR="00C948BA" w:rsidRDefault="00C948BA" w:rsidP="00C948BA">
            <w:pPr>
              <w:pStyle w:val="ListParagraph"/>
              <w:numPr>
                <w:ilvl w:val="0"/>
                <w:numId w:val="7"/>
              </w:numPr>
              <w:tabs>
                <w:tab w:val="left" w:pos="2160"/>
              </w:tabs>
              <w:rPr>
                <w:color w:val="17365D" w:themeColor="text2" w:themeShade="BF"/>
              </w:rPr>
            </w:pPr>
            <w:r>
              <w:rPr>
                <w:color w:val="17365D" w:themeColor="text2" w:themeShade="BF"/>
              </w:rPr>
              <w:t>Guest Speaker</w:t>
            </w:r>
            <w:r w:rsidR="00E94FA9">
              <w:rPr>
                <w:color w:val="17365D" w:themeColor="text2" w:themeShade="BF"/>
              </w:rPr>
              <w:t>, Interface</w:t>
            </w:r>
          </w:p>
          <w:p w14:paraId="79DF947B" w14:textId="77777777" w:rsidR="00C948BA" w:rsidRPr="003628AB" w:rsidRDefault="00C948BA" w:rsidP="00C948BA">
            <w:pPr>
              <w:pStyle w:val="ListParagraph"/>
              <w:tabs>
                <w:tab w:val="left" w:pos="2160"/>
              </w:tabs>
              <w:ind w:left="360"/>
              <w:rPr>
                <w:color w:val="17365D" w:themeColor="text2" w:themeShade="BF"/>
              </w:rPr>
            </w:pPr>
          </w:p>
          <w:p w14:paraId="53245840" w14:textId="77777777" w:rsidR="00470D39" w:rsidRDefault="00470D39" w:rsidP="006B1711">
            <w:pPr>
              <w:pStyle w:val="ListParagraph"/>
              <w:numPr>
                <w:ilvl w:val="0"/>
                <w:numId w:val="7"/>
              </w:numPr>
              <w:tabs>
                <w:tab w:val="left" w:pos="2160"/>
              </w:tabs>
            </w:pPr>
            <w:r w:rsidRPr="003628AB">
              <w:lastRenderedPageBreak/>
              <w:t>Discussion:</w:t>
            </w:r>
          </w:p>
          <w:p w14:paraId="345A6040" w14:textId="77777777" w:rsidR="00470D39" w:rsidRPr="00C5670B" w:rsidRDefault="00470D3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t xml:space="preserve">What is Corporate Social Responsibility (CSR)? </w:t>
            </w:r>
          </w:p>
          <w:p w14:paraId="6D0479A5" w14:textId="77777777" w:rsidR="00C5670B" w:rsidRDefault="00C5670B" w:rsidP="00C5670B">
            <w:pPr>
              <w:tabs>
                <w:tab w:val="left" w:pos="2160"/>
              </w:tabs>
              <w:rPr>
                <w:rFonts w:ascii="Arial Narrow" w:hAnsi="Arial Narrow"/>
                <w:i/>
                <w:color w:val="365F91" w:themeColor="accent1" w:themeShade="BF"/>
              </w:rPr>
            </w:pPr>
          </w:p>
          <w:p w14:paraId="7CF77AB6" w14:textId="77777777" w:rsidR="00470D39" w:rsidRPr="00C5670B" w:rsidRDefault="00470D3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t>Can we balance profits with sustainability?</w:t>
            </w:r>
          </w:p>
          <w:p w14:paraId="3D949D68" w14:textId="77777777" w:rsidR="00AF3729" w:rsidRPr="00AF3729" w:rsidRDefault="00AF3729" w:rsidP="00AF3729">
            <w:pPr>
              <w:tabs>
                <w:tab w:val="left" w:pos="2160"/>
              </w:tabs>
              <w:ind w:left="360"/>
              <w:rPr>
                <w:i/>
                <w:color w:val="365F91" w:themeColor="accent1" w:themeShade="BF"/>
              </w:rPr>
            </w:pPr>
          </w:p>
          <w:p w14:paraId="3D2B9A91" w14:textId="1A41950C" w:rsidR="008B5F12" w:rsidRPr="00C5670B" w:rsidRDefault="00AF3729" w:rsidP="00C5670B">
            <w:pPr>
              <w:tabs>
                <w:tab w:val="left" w:pos="2160"/>
              </w:tabs>
              <w:rPr>
                <w:rFonts w:ascii="Arial Narrow" w:hAnsi="Arial Narrow"/>
                <w:i/>
                <w:color w:val="365F91" w:themeColor="accent1" w:themeShade="BF"/>
              </w:rPr>
            </w:pPr>
            <w:r w:rsidRPr="00C5670B">
              <w:rPr>
                <w:rFonts w:ascii="Arial Narrow" w:hAnsi="Arial Narrow"/>
                <w:i/>
                <w:color w:val="365F91" w:themeColor="accent1" w:themeShade="BF"/>
              </w:rPr>
              <w:t xml:space="preserve">Strategic </w:t>
            </w:r>
            <w:r w:rsidR="008B5F12" w:rsidRPr="00C5670B">
              <w:rPr>
                <w:rFonts w:ascii="Arial Narrow" w:hAnsi="Arial Narrow"/>
                <w:i/>
                <w:color w:val="365F91" w:themeColor="accent1" w:themeShade="BF"/>
              </w:rPr>
              <w:t xml:space="preserve">Leadership </w:t>
            </w:r>
            <w:r w:rsidR="006C67EB" w:rsidRPr="00C5670B">
              <w:rPr>
                <w:rFonts w:ascii="Arial Narrow" w:hAnsi="Arial Narrow"/>
                <w:i/>
                <w:color w:val="365F91" w:themeColor="accent1" w:themeShade="BF"/>
              </w:rPr>
              <w:t>in Sustainability</w:t>
            </w:r>
            <w:r w:rsidR="00EC060D" w:rsidRPr="00C5670B">
              <w:rPr>
                <w:rFonts w:ascii="Arial Narrow" w:hAnsi="Arial Narrow"/>
                <w:i/>
                <w:color w:val="365F91" w:themeColor="accent1" w:themeShade="BF"/>
              </w:rPr>
              <w:t xml:space="preserve"> </w:t>
            </w:r>
          </w:p>
          <w:p w14:paraId="0A2B384B" w14:textId="77777777" w:rsidR="008B5F12" w:rsidRPr="00D1283C" w:rsidRDefault="008B5F12" w:rsidP="008B5F12">
            <w:pPr>
              <w:pStyle w:val="ListParagraph"/>
              <w:tabs>
                <w:tab w:val="left" w:pos="2160"/>
              </w:tabs>
              <w:rPr>
                <w:i/>
                <w:color w:val="365F91" w:themeColor="accent1" w:themeShade="BF"/>
              </w:rPr>
            </w:pPr>
          </w:p>
        </w:tc>
        <w:tc>
          <w:tcPr>
            <w:tcW w:w="2340" w:type="dxa"/>
          </w:tcPr>
          <w:p w14:paraId="371B3BD6" w14:textId="36F635D5" w:rsidR="00470D39" w:rsidRDefault="00AA3F3F" w:rsidP="005D4A21">
            <w:pPr>
              <w:rPr>
                <w:rFonts w:ascii="Arial Narrow" w:hAnsi="Arial Narrow"/>
                <w:color w:val="C00000"/>
              </w:rPr>
            </w:pPr>
            <w:r>
              <w:rPr>
                <w:rFonts w:ascii="Arial Narrow" w:hAnsi="Arial Narrow"/>
                <w:color w:val="C00000"/>
              </w:rPr>
              <w:lastRenderedPageBreak/>
              <w:t>READ</w:t>
            </w:r>
            <w:r w:rsidR="00973D7D">
              <w:rPr>
                <w:rFonts w:ascii="Arial Narrow" w:hAnsi="Arial Narrow"/>
                <w:color w:val="C00000"/>
              </w:rPr>
              <w:t>:</w:t>
            </w:r>
          </w:p>
          <w:p w14:paraId="72F99A23" w14:textId="482FDBA9" w:rsidR="00BC49CF" w:rsidRPr="00E62947" w:rsidRDefault="006B1711" w:rsidP="009C0C57">
            <w:pPr>
              <w:pStyle w:val="ListParagraph"/>
              <w:numPr>
                <w:ilvl w:val="0"/>
                <w:numId w:val="38"/>
              </w:numPr>
            </w:pPr>
            <w:r w:rsidRPr="00E62947">
              <w:rPr>
                <w:i/>
                <w:color w:val="365F91" w:themeColor="accent1" w:themeShade="BF"/>
              </w:rPr>
              <w:t>Welcome to Beautiful Parkersburg West Virginia</w:t>
            </w:r>
          </w:p>
          <w:p w14:paraId="6F0AB0D5" w14:textId="082ED31E" w:rsidR="00E62947" w:rsidRDefault="00E62947" w:rsidP="009C0C57">
            <w:pPr>
              <w:pStyle w:val="ListParagraph"/>
              <w:numPr>
                <w:ilvl w:val="0"/>
                <w:numId w:val="38"/>
              </w:numPr>
            </w:pPr>
            <w:r>
              <w:rPr>
                <w:i/>
                <w:color w:val="365F91" w:themeColor="accent1" w:themeShade="BF"/>
              </w:rPr>
              <w:t>House of the Butterflies</w:t>
            </w:r>
          </w:p>
          <w:p w14:paraId="5553C18D" w14:textId="77777777" w:rsidR="007871DC" w:rsidRDefault="007871DC" w:rsidP="005D4A21"/>
          <w:p w14:paraId="0919A1FC" w14:textId="77777777" w:rsidR="00470D39" w:rsidRDefault="00AA3F3F" w:rsidP="005D4A21">
            <w:pPr>
              <w:rPr>
                <w:rFonts w:ascii="Arial Narrow" w:hAnsi="Arial Narrow"/>
                <w:color w:val="C00000"/>
              </w:rPr>
            </w:pPr>
            <w:r>
              <w:rPr>
                <w:rFonts w:ascii="Arial Narrow" w:hAnsi="Arial Narrow"/>
                <w:color w:val="C00000"/>
              </w:rPr>
              <w:t>WATCH:</w:t>
            </w:r>
          </w:p>
          <w:p w14:paraId="7CB87FED" w14:textId="77777777" w:rsidR="00AA3F3F" w:rsidRDefault="00AA3F3F" w:rsidP="00AA3F3F">
            <w:pPr>
              <w:rPr>
                <w:rFonts w:ascii="Arial Narrow" w:hAnsi="Arial Narrow"/>
                <w:color w:val="C00000"/>
              </w:rPr>
            </w:pPr>
          </w:p>
          <w:p w14:paraId="4D1097F0" w14:textId="77777777" w:rsidR="00AA3F3F" w:rsidRDefault="00AA3F3F" w:rsidP="00AA3F3F">
            <w:pPr>
              <w:rPr>
                <w:rFonts w:ascii="Arial Narrow" w:hAnsi="Arial Narrow"/>
              </w:rPr>
            </w:pPr>
            <w:r w:rsidRPr="000C41D2">
              <w:rPr>
                <w:rFonts w:ascii="Arial Narrow" w:hAnsi="Arial Narrow"/>
                <w:i/>
                <w:color w:val="365F91" w:themeColor="accent1" w:themeShade="BF"/>
              </w:rPr>
              <w:t>Earth Focus: Toxic Futures Untold Stories of Chemical Pollution</w:t>
            </w:r>
            <w:r w:rsidRPr="000C41D2">
              <w:rPr>
                <w:rFonts w:ascii="Arial Narrow" w:hAnsi="Arial Narrow"/>
                <w:color w:val="365F91" w:themeColor="accent1" w:themeShade="BF"/>
              </w:rPr>
              <w:t xml:space="preserve">  </w:t>
            </w:r>
            <w:r>
              <w:rPr>
                <w:rFonts w:ascii="Arial Narrow" w:hAnsi="Arial Narrow"/>
              </w:rPr>
              <w:t>(27 minutes)</w:t>
            </w:r>
          </w:p>
          <w:p w14:paraId="32397443" w14:textId="77777777" w:rsidR="00562699" w:rsidRDefault="00562699" w:rsidP="00AA3F3F">
            <w:pPr>
              <w:rPr>
                <w:rFonts w:ascii="Arial Narrow" w:hAnsi="Arial Narrow"/>
              </w:rPr>
            </w:pPr>
          </w:p>
          <w:p w14:paraId="3A08CBE8" w14:textId="77777777" w:rsidR="00562699" w:rsidRDefault="00562699" w:rsidP="00562699">
            <w:pPr>
              <w:rPr>
                <w:rFonts w:ascii="Arial Narrow" w:hAnsi="Arial Narrow"/>
              </w:rPr>
            </w:pPr>
            <w:r>
              <w:rPr>
                <w:rFonts w:ascii="Arial Narrow" w:hAnsi="Arial Narrow"/>
                <w:i/>
                <w:color w:val="17365D" w:themeColor="text2" w:themeShade="BF"/>
              </w:rPr>
              <w:t xml:space="preserve">Toxic Baby </w:t>
            </w:r>
            <w:r w:rsidRPr="001C2AF9">
              <w:rPr>
                <w:rFonts w:ascii="Arial Narrow" w:hAnsi="Arial Narrow"/>
                <w:color w:val="17365D" w:themeColor="text2" w:themeShade="BF"/>
              </w:rPr>
              <w:t>(Ted Talk; 17 minutes)</w:t>
            </w:r>
            <w:r w:rsidRPr="001C2AF9">
              <w:rPr>
                <w:rFonts w:ascii="Arial Narrow" w:hAnsi="Arial Narrow"/>
              </w:rPr>
              <w:t xml:space="preserve"> </w:t>
            </w:r>
          </w:p>
          <w:p w14:paraId="612DEDCD" w14:textId="77777777" w:rsidR="00562699" w:rsidRDefault="00562699" w:rsidP="00AA3F3F">
            <w:pPr>
              <w:rPr>
                <w:rFonts w:ascii="Arial Narrow" w:hAnsi="Arial Narrow"/>
              </w:rPr>
            </w:pPr>
          </w:p>
          <w:p w14:paraId="6F6C6943" w14:textId="4CBB2188" w:rsidR="00AA3F3F" w:rsidRDefault="00AA3F3F" w:rsidP="00562699">
            <w:pPr>
              <w:rPr>
                <w:rFonts w:ascii="Arial Narrow" w:hAnsi="Arial Narrow"/>
                <w:color w:val="C00000"/>
              </w:rPr>
            </w:pPr>
          </w:p>
        </w:tc>
        <w:tc>
          <w:tcPr>
            <w:tcW w:w="2785" w:type="dxa"/>
          </w:tcPr>
          <w:p w14:paraId="27A95780" w14:textId="1C34EAF0" w:rsidR="0028378A" w:rsidRDefault="00571D36" w:rsidP="005D4A21">
            <w:pPr>
              <w:rPr>
                <w:rFonts w:ascii="Arial Narrow" w:hAnsi="Arial Narrow"/>
                <w:color w:val="C00000"/>
              </w:rPr>
            </w:pPr>
            <w:r>
              <w:rPr>
                <w:rFonts w:ascii="Arial Narrow" w:hAnsi="Arial Narrow"/>
                <w:color w:val="C00000"/>
              </w:rPr>
              <w:lastRenderedPageBreak/>
              <w:t>SUBMIT</w:t>
            </w:r>
            <w:r w:rsidR="00470D39" w:rsidRPr="0007110F">
              <w:rPr>
                <w:rFonts w:ascii="Arial Narrow" w:hAnsi="Arial Narrow"/>
                <w:color w:val="C00000"/>
              </w:rPr>
              <w:t xml:space="preserve">: </w:t>
            </w:r>
          </w:p>
          <w:p w14:paraId="2D0F305E" w14:textId="2C6033ED" w:rsidR="00470D39" w:rsidRPr="0053742D" w:rsidRDefault="00470D39" w:rsidP="002943CA">
            <w:pPr>
              <w:pStyle w:val="ListParagraph"/>
              <w:numPr>
                <w:ilvl w:val="0"/>
                <w:numId w:val="8"/>
              </w:numPr>
            </w:pPr>
            <w:r w:rsidRPr="0053742D">
              <w:rPr>
                <w:color w:val="17365D" w:themeColor="text2" w:themeShade="BF"/>
              </w:rPr>
              <w:t>Sustainability News #1</w:t>
            </w:r>
            <w:r w:rsidR="002E5007">
              <w:rPr>
                <w:color w:val="17365D" w:themeColor="text2" w:themeShade="BF"/>
              </w:rPr>
              <w:t xml:space="preserve"> (</w:t>
            </w:r>
            <w:r w:rsidR="00685784">
              <w:rPr>
                <w:color w:val="17365D" w:themeColor="text2" w:themeShade="BF"/>
              </w:rPr>
              <w:t>Chemical Pollution</w:t>
            </w:r>
            <w:r w:rsidR="002E5007">
              <w:rPr>
                <w:color w:val="17365D" w:themeColor="text2" w:themeShade="BF"/>
              </w:rPr>
              <w:t>)</w:t>
            </w:r>
            <w:r w:rsidRPr="0053742D">
              <w:t xml:space="preserve"> </w:t>
            </w:r>
          </w:p>
          <w:p w14:paraId="039A3421" w14:textId="79C4AC79" w:rsidR="00EE383E" w:rsidRDefault="00EE383E" w:rsidP="005D4A21">
            <w:pPr>
              <w:rPr>
                <w:rFonts w:ascii="Arial Narrow" w:hAnsi="Arial Narrow"/>
              </w:rPr>
            </w:pPr>
          </w:p>
          <w:p w14:paraId="202975F9" w14:textId="77777777" w:rsidR="00470D39" w:rsidRDefault="00337A64" w:rsidP="002943CA">
            <w:pPr>
              <w:pStyle w:val="ListParagraph"/>
              <w:numPr>
                <w:ilvl w:val="0"/>
                <w:numId w:val="8"/>
              </w:numPr>
              <w:rPr>
                <w:color w:val="17365D" w:themeColor="text2" w:themeShade="BF"/>
              </w:rPr>
            </w:pPr>
            <w:r w:rsidRPr="00140AE4">
              <w:rPr>
                <w:color w:val="17365D" w:themeColor="text2" w:themeShade="BF"/>
              </w:rPr>
              <w:t xml:space="preserve">Company Sustainability </w:t>
            </w:r>
            <w:r w:rsidRPr="00140AE4">
              <w:rPr>
                <w:color w:val="17365D" w:themeColor="text2" w:themeShade="BF"/>
              </w:rPr>
              <w:lastRenderedPageBreak/>
              <w:t>Strategy Research Brief #2: DuPont</w:t>
            </w:r>
            <w:r w:rsidR="006036F8">
              <w:rPr>
                <w:color w:val="17365D" w:themeColor="text2" w:themeShade="BF"/>
              </w:rPr>
              <w:t xml:space="preserve"> &amp; company of your choice (see instructions on Canvas)</w:t>
            </w:r>
          </w:p>
          <w:p w14:paraId="719F8C7F" w14:textId="1E7BFC54" w:rsidR="002943CA" w:rsidRDefault="002943CA" w:rsidP="002943CA">
            <w:pPr>
              <w:pStyle w:val="ListParagraph"/>
              <w:numPr>
                <w:ilvl w:val="0"/>
                <w:numId w:val="8"/>
              </w:numPr>
            </w:pPr>
            <w:r>
              <w:t xml:space="preserve">Simulation 1: Beaumont </w:t>
            </w:r>
            <w:r w:rsidR="00202B22">
              <w:t>re</w:t>
            </w:r>
            <w:r w:rsidR="00973D7D">
              <w:t>s</w:t>
            </w:r>
            <w:r w:rsidR="00202B22">
              <w:t>ponses</w:t>
            </w:r>
          </w:p>
          <w:p w14:paraId="132537EF" w14:textId="3096047F" w:rsidR="002943CA" w:rsidRPr="004B052B" w:rsidRDefault="002943CA" w:rsidP="002943CA">
            <w:pPr>
              <w:pStyle w:val="ListParagraph"/>
              <w:rPr>
                <w:color w:val="17365D" w:themeColor="text2" w:themeShade="BF"/>
              </w:rPr>
            </w:pPr>
          </w:p>
        </w:tc>
      </w:tr>
      <w:tr w:rsidR="00470D39" w14:paraId="0F1C9537" w14:textId="77777777" w:rsidTr="00E11C37">
        <w:tc>
          <w:tcPr>
            <w:tcW w:w="1514" w:type="dxa"/>
          </w:tcPr>
          <w:p w14:paraId="53AF9CDB" w14:textId="11503D3B" w:rsidR="00470D39" w:rsidRDefault="00470D39" w:rsidP="0032751D">
            <w:pPr>
              <w:tabs>
                <w:tab w:val="left" w:pos="2160"/>
              </w:tabs>
              <w:rPr>
                <w:rFonts w:ascii="Arial Narrow" w:hAnsi="Arial Narrow"/>
                <w:color w:val="17365D" w:themeColor="text2" w:themeShade="BF"/>
              </w:rPr>
            </w:pPr>
            <w:r w:rsidRPr="0016559C">
              <w:rPr>
                <w:rFonts w:ascii="Arial Narrow" w:hAnsi="Arial Narrow"/>
                <w:color w:val="17365D" w:themeColor="text2" w:themeShade="BF"/>
              </w:rPr>
              <w:lastRenderedPageBreak/>
              <w:t>Session 3</w:t>
            </w:r>
          </w:p>
          <w:p w14:paraId="33CE4A6C" w14:textId="7A295336" w:rsidR="001F5F0D" w:rsidRPr="0016559C" w:rsidRDefault="001F5F0D" w:rsidP="0032751D">
            <w:pPr>
              <w:tabs>
                <w:tab w:val="left" w:pos="2160"/>
              </w:tabs>
              <w:rPr>
                <w:rFonts w:ascii="Arial Narrow" w:hAnsi="Arial Narrow"/>
                <w:color w:val="17365D" w:themeColor="text2" w:themeShade="BF"/>
              </w:rPr>
            </w:pPr>
            <w:r>
              <w:rPr>
                <w:rFonts w:ascii="Arial Narrow" w:hAnsi="Arial Narrow"/>
                <w:color w:val="17365D" w:themeColor="text2" w:themeShade="BF"/>
              </w:rPr>
              <w:t>September 1</w:t>
            </w:r>
            <w:r w:rsidR="009A0B2A">
              <w:rPr>
                <w:rFonts w:ascii="Arial Narrow" w:hAnsi="Arial Narrow"/>
                <w:color w:val="17365D" w:themeColor="text2" w:themeShade="BF"/>
              </w:rPr>
              <w:t>9</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13216350" w14:textId="77777777" w:rsidR="00470D39" w:rsidRPr="000E7D2C" w:rsidRDefault="00470D39" w:rsidP="005D4A21">
            <w:pPr>
              <w:tabs>
                <w:tab w:val="left" w:pos="2160"/>
              </w:tabs>
              <w:rPr>
                <w:rFonts w:ascii="Arial Narrow" w:hAnsi="Arial Narrow"/>
              </w:rPr>
            </w:pPr>
          </w:p>
          <w:p w14:paraId="02EBC12B" w14:textId="77777777" w:rsidR="00470D39" w:rsidRDefault="00470D39" w:rsidP="005D4A21">
            <w:pPr>
              <w:tabs>
                <w:tab w:val="left" w:pos="2160"/>
              </w:tabs>
              <w:rPr>
                <w:rFonts w:ascii="Arial Narrow" w:hAnsi="Arial Narrow"/>
              </w:rPr>
            </w:pPr>
          </w:p>
        </w:tc>
        <w:tc>
          <w:tcPr>
            <w:tcW w:w="3076" w:type="dxa"/>
          </w:tcPr>
          <w:p w14:paraId="57B2CCDB" w14:textId="77777777" w:rsidR="00470D39" w:rsidRPr="006B1711" w:rsidRDefault="00470D39" w:rsidP="00B2509F">
            <w:pPr>
              <w:rPr>
                <w:color w:val="17365D" w:themeColor="text2" w:themeShade="BF"/>
                <w:szCs w:val="24"/>
              </w:rPr>
            </w:pPr>
          </w:p>
          <w:p w14:paraId="0169C634" w14:textId="243D7C9C" w:rsidR="00470D39" w:rsidRPr="00C948BA" w:rsidRDefault="00470D39" w:rsidP="006B1711">
            <w:pPr>
              <w:pStyle w:val="ListParagraph"/>
              <w:numPr>
                <w:ilvl w:val="0"/>
                <w:numId w:val="3"/>
              </w:numPr>
              <w:tabs>
                <w:tab w:val="left" w:pos="2160"/>
              </w:tabs>
            </w:pPr>
            <w:r w:rsidRPr="006B1711">
              <w:rPr>
                <w:color w:val="17365D" w:themeColor="text2" w:themeShade="BF"/>
              </w:rPr>
              <w:t xml:space="preserve">Discussion: </w:t>
            </w:r>
            <w:r w:rsidR="00337A64" w:rsidRPr="006B1711">
              <w:rPr>
                <w:i/>
                <w:color w:val="365F91" w:themeColor="accent1" w:themeShade="BF"/>
              </w:rPr>
              <w:t>The History and Impacts of Chemical Pollution</w:t>
            </w:r>
            <w:r w:rsidRPr="006B1711">
              <w:rPr>
                <w:color w:val="365F91" w:themeColor="accent1" w:themeShade="BF"/>
              </w:rPr>
              <w:t xml:space="preserve"> </w:t>
            </w:r>
          </w:p>
          <w:p w14:paraId="4E49AE5D" w14:textId="77777777" w:rsidR="00C948BA" w:rsidRPr="00E16801" w:rsidRDefault="00C948BA" w:rsidP="00C948BA">
            <w:pPr>
              <w:pStyle w:val="ListParagraph"/>
              <w:tabs>
                <w:tab w:val="left" w:pos="2160"/>
              </w:tabs>
              <w:ind w:left="360"/>
            </w:pPr>
          </w:p>
          <w:p w14:paraId="40A4C85D" w14:textId="3E7B9674" w:rsidR="00E16801" w:rsidRPr="00E16801" w:rsidRDefault="00E16801" w:rsidP="006B1711">
            <w:pPr>
              <w:pStyle w:val="ListParagraph"/>
              <w:numPr>
                <w:ilvl w:val="0"/>
                <w:numId w:val="3"/>
              </w:numPr>
              <w:tabs>
                <w:tab w:val="left" w:pos="2160"/>
              </w:tabs>
              <w:rPr>
                <w:b/>
                <w:color w:val="365F91" w:themeColor="accent1" w:themeShade="BF"/>
              </w:rPr>
            </w:pPr>
            <w:r w:rsidRPr="00E16801">
              <w:rPr>
                <w:b/>
                <w:color w:val="365F91" w:themeColor="accent1" w:themeShade="BF"/>
              </w:rPr>
              <w:t>Megachallenge 1: Chemical Pollution</w:t>
            </w:r>
            <w:r w:rsidR="002943CA">
              <w:rPr>
                <w:b/>
                <w:color w:val="365F91" w:themeColor="accent1" w:themeShade="BF"/>
              </w:rPr>
              <w:t xml:space="preserve"> </w:t>
            </w:r>
          </w:p>
          <w:p w14:paraId="3525C28B" w14:textId="77777777" w:rsidR="00470D39" w:rsidRPr="006B1711" w:rsidRDefault="00470D39" w:rsidP="005D4A21">
            <w:pPr>
              <w:pStyle w:val="ListParagraph"/>
              <w:tabs>
                <w:tab w:val="left" w:pos="2160"/>
              </w:tabs>
              <w:ind w:left="1800"/>
            </w:pPr>
          </w:p>
          <w:p w14:paraId="4037C191" w14:textId="77777777" w:rsidR="006B1711" w:rsidRPr="00D04EA9" w:rsidRDefault="006B1711" w:rsidP="006B1711">
            <w:pPr>
              <w:pStyle w:val="ListParagraph"/>
              <w:numPr>
                <w:ilvl w:val="0"/>
                <w:numId w:val="12"/>
              </w:numPr>
              <w:tabs>
                <w:tab w:val="left" w:pos="2160"/>
              </w:tabs>
              <w:rPr>
                <w:b/>
                <w:sz w:val="22"/>
              </w:rPr>
            </w:pPr>
            <w:r w:rsidRPr="006B1711">
              <w:rPr>
                <w:b/>
              </w:rPr>
              <w:t xml:space="preserve">Company Focus: </w:t>
            </w:r>
            <w:r w:rsidRPr="006B1711">
              <w:rPr>
                <w:b/>
                <w:i/>
                <w:color w:val="365F91" w:themeColor="accent1" w:themeShade="BF"/>
              </w:rPr>
              <w:t>DuPont</w:t>
            </w:r>
          </w:p>
          <w:p w14:paraId="51E567CC" w14:textId="09A91491" w:rsidR="00D04EA9" w:rsidRPr="00614F4B" w:rsidRDefault="00D04EA9" w:rsidP="009F12B4">
            <w:pPr>
              <w:pStyle w:val="ListParagraph"/>
              <w:tabs>
                <w:tab w:val="left" w:pos="2160"/>
              </w:tabs>
              <w:ind w:left="360"/>
              <w:rPr>
                <w:b/>
              </w:rPr>
            </w:pPr>
          </w:p>
        </w:tc>
        <w:tc>
          <w:tcPr>
            <w:tcW w:w="2340" w:type="dxa"/>
          </w:tcPr>
          <w:p w14:paraId="2647B809" w14:textId="00100E1D" w:rsidR="00470D39" w:rsidRDefault="00470D39" w:rsidP="00647C76">
            <w:pPr>
              <w:rPr>
                <w:rFonts w:ascii="Arial Narrow" w:hAnsi="Arial Narrow"/>
                <w:szCs w:val="24"/>
              </w:rPr>
            </w:pPr>
            <w:r w:rsidRPr="00EE65AE">
              <w:rPr>
                <w:rFonts w:ascii="Arial Narrow" w:hAnsi="Arial Narrow"/>
                <w:color w:val="C00000"/>
                <w:szCs w:val="24"/>
              </w:rPr>
              <w:t>R</w:t>
            </w:r>
            <w:r w:rsidR="00DF62C3">
              <w:rPr>
                <w:rFonts w:ascii="Arial Narrow" w:hAnsi="Arial Narrow"/>
                <w:color w:val="C00000"/>
                <w:szCs w:val="24"/>
              </w:rPr>
              <w:t>EAD</w:t>
            </w:r>
            <w:r w:rsidRPr="00EE65AE">
              <w:rPr>
                <w:rFonts w:ascii="Arial Narrow" w:hAnsi="Arial Narrow"/>
                <w:szCs w:val="24"/>
              </w:rPr>
              <w:t xml:space="preserve">: </w:t>
            </w:r>
          </w:p>
          <w:p w14:paraId="5F571AFA" w14:textId="77777777" w:rsidR="00647C76" w:rsidRDefault="00647C76" w:rsidP="00647C76">
            <w:pPr>
              <w:rPr>
                <w:rFonts w:ascii="Arial Narrow" w:hAnsi="Arial Narrow"/>
                <w:szCs w:val="24"/>
              </w:rPr>
            </w:pPr>
          </w:p>
          <w:p w14:paraId="2BB2E068" w14:textId="5B6C5812" w:rsidR="00647C76" w:rsidRDefault="00647C76" w:rsidP="00647C76">
            <w:pPr>
              <w:rPr>
                <w:rFonts w:ascii="Arial Narrow" w:hAnsi="Arial Narrow"/>
              </w:rPr>
            </w:pPr>
            <w:r>
              <w:rPr>
                <w:rFonts w:ascii="Arial Narrow" w:hAnsi="Arial Narrow"/>
                <w:szCs w:val="24"/>
              </w:rPr>
              <w:t>Simulation Material</w:t>
            </w:r>
          </w:p>
          <w:p w14:paraId="286BE738" w14:textId="77777777" w:rsidR="00647C76" w:rsidRDefault="00647C76" w:rsidP="001F5F0D">
            <w:pPr>
              <w:rPr>
                <w:rFonts w:ascii="Arial Narrow" w:hAnsi="Arial Narrow"/>
              </w:rPr>
            </w:pPr>
          </w:p>
          <w:p w14:paraId="52B55181" w14:textId="73AB85AE" w:rsidR="00647C76" w:rsidRPr="001F5F0D" w:rsidRDefault="00647C76" w:rsidP="001F5F0D">
            <w:pPr>
              <w:rPr>
                <w:rFonts w:ascii="Arial Narrow" w:hAnsi="Arial Narrow"/>
              </w:rPr>
            </w:pPr>
          </w:p>
        </w:tc>
        <w:tc>
          <w:tcPr>
            <w:tcW w:w="2785" w:type="dxa"/>
          </w:tcPr>
          <w:p w14:paraId="69546870" w14:textId="2585FD73" w:rsidR="00EE383E" w:rsidRDefault="00571D36" w:rsidP="005D4A21">
            <w:pPr>
              <w:rPr>
                <w:rFonts w:ascii="Arial Narrow" w:hAnsi="Arial Narrow"/>
                <w:color w:val="C00000"/>
              </w:rPr>
            </w:pPr>
            <w:r>
              <w:rPr>
                <w:rFonts w:ascii="Arial Narrow" w:hAnsi="Arial Narrow"/>
                <w:color w:val="C00000"/>
              </w:rPr>
              <w:t>SUBMIT</w:t>
            </w:r>
            <w:r w:rsidR="00470D39" w:rsidRPr="00BC3C99">
              <w:rPr>
                <w:rFonts w:ascii="Arial Narrow" w:hAnsi="Arial Narrow"/>
                <w:color w:val="C00000"/>
              </w:rPr>
              <w:t xml:space="preserve">: </w:t>
            </w:r>
          </w:p>
          <w:p w14:paraId="2B2F5F29" w14:textId="77777777" w:rsidR="00647C76" w:rsidRDefault="00647C76" w:rsidP="005D4A21">
            <w:pPr>
              <w:rPr>
                <w:rFonts w:ascii="Arial Narrow" w:hAnsi="Arial Narrow"/>
                <w:color w:val="C00000"/>
              </w:rPr>
            </w:pPr>
          </w:p>
          <w:p w14:paraId="53627166" w14:textId="2CF99EBF" w:rsidR="00647C76" w:rsidRPr="00647C76" w:rsidRDefault="00647C76" w:rsidP="00647C76">
            <w:pPr>
              <w:pStyle w:val="ListParagraph"/>
              <w:numPr>
                <w:ilvl w:val="0"/>
                <w:numId w:val="48"/>
              </w:numPr>
              <w:rPr>
                <w:color w:val="244061" w:themeColor="accent1" w:themeShade="80"/>
              </w:rPr>
            </w:pPr>
            <w:r w:rsidRPr="00647C76">
              <w:rPr>
                <w:color w:val="244061" w:themeColor="accent1" w:themeShade="80"/>
              </w:rPr>
              <w:t>Simulation responses</w:t>
            </w:r>
          </w:p>
          <w:p w14:paraId="7A3A6977" w14:textId="77777777" w:rsidR="00EE383E" w:rsidRDefault="00EE383E" w:rsidP="005D4A21">
            <w:pPr>
              <w:rPr>
                <w:rFonts w:ascii="Arial Narrow" w:hAnsi="Arial Narrow"/>
                <w:color w:val="C00000"/>
              </w:rPr>
            </w:pPr>
          </w:p>
          <w:p w14:paraId="1F021DBC" w14:textId="77777777" w:rsidR="00140AE4" w:rsidRDefault="00140AE4" w:rsidP="00140AE4">
            <w:pPr>
              <w:rPr>
                <w:color w:val="17365D" w:themeColor="text2" w:themeShade="BF"/>
              </w:rPr>
            </w:pPr>
          </w:p>
          <w:p w14:paraId="4E93E36D" w14:textId="41064813" w:rsidR="00DA1088" w:rsidRDefault="00DA1088" w:rsidP="005D4A21">
            <w:pPr>
              <w:rPr>
                <w:rFonts w:ascii="Arial Narrow" w:hAnsi="Arial Narrow"/>
                <w:color w:val="17365D" w:themeColor="text2" w:themeShade="BF"/>
              </w:rPr>
            </w:pPr>
          </w:p>
          <w:p w14:paraId="63A740D3" w14:textId="77777777" w:rsidR="00D71025" w:rsidRDefault="00D71025" w:rsidP="005D4A21">
            <w:pPr>
              <w:rPr>
                <w:rFonts w:ascii="Arial Narrow" w:hAnsi="Arial Narrow"/>
                <w:color w:val="17365D" w:themeColor="text2" w:themeShade="BF"/>
              </w:rPr>
            </w:pPr>
          </w:p>
          <w:p w14:paraId="7BB5F8F4" w14:textId="5F34A1F4" w:rsidR="00BC05B4" w:rsidRPr="000C41D2" w:rsidRDefault="00BC05B4" w:rsidP="00450F56">
            <w:pPr>
              <w:rPr>
                <w:rFonts w:ascii="Arial Narrow" w:hAnsi="Arial Narrow"/>
                <w:sz w:val="22"/>
              </w:rPr>
            </w:pPr>
          </w:p>
        </w:tc>
      </w:tr>
      <w:tr w:rsidR="00470D39" w14:paraId="246426B3" w14:textId="77777777" w:rsidTr="00E11C37">
        <w:tc>
          <w:tcPr>
            <w:tcW w:w="1514" w:type="dxa"/>
          </w:tcPr>
          <w:p w14:paraId="74D3BAD4" w14:textId="1B2760FB" w:rsidR="00470D39" w:rsidRDefault="00470D39" w:rsidP="007274CF">
            <w:pPr>
              <w:tabs>
                <w:tab w:val="left" w:pos="2160"/>
              </w:tabs>
              <w:rPr>
                <w:rFonts w:ascii="Arial Narrow" w:hAnsi="Arial Narrow"/>
                <w:color w:val="17365D" w:themeColor="text2" w:themeShade="BF"/>
              </w:rPr>
            </w:pPr>
            <w:r w:rsidRPr="001A7990">
              <w:rPr>
                <w:rFonts w:ascii="Arial Narrow" w:hAnsi="Arial Narrow"/>
                <w:color w:val="17365D" w:themeColor="text2" w:themeShade="BF"/>
              </w:rPr>
              <w:t>Session 4</w:t>
            </w:r>
          </w:p>
          <w:p w14:paraId="5DD99C95" w14:textId="6D3AED22" w:rsidR="001F5F0D" w:rsidRDefault="001F5F0D" w:rsidP="007274CF">
            <w:pPr>
              <w:tabs>
                <w:tab w:val="left" w:pos="2160"/>
              </w:tabs>
              <w:rPr>
                <w:rFonts w:ascii="Arial Narrow" w:hAnsi="Arial Narrow"/>
              </w:rPr>
            </w:pPr>
            <w:r>
              <w:rPr>
                <w:rFonts w:ascii="Arial Narrow" w:hAnsi="Arial Narrow"/>
                <w:color w:val="17365D" w:themeColor="text2" w:themeShade="BF"/>
              </w:rPr>
              <w:t>September 2</w:t>
            </w:r>
            <w:r w:rsidR="009A0B2A">
              <w:rPr>
                <w:rFonts w:ascii="Arial Narrow" w:hAnsi="Arial Narrow"/>
                <w:color w:val="17365D" w:themeColor="text2" w:themeShade="BF"/>
              </w:rPr>
              <w:t>6</w:t>
            </w:r>
            <w:r w:rsidRPr="001F5F0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tc>
        <w:tc>
          <w:tcPr>
            <w:tcW w:w="3076" w:type="dxa"/>
          </w:tcPr>
          <w:p w14:paraId="6FAB42DA" w14:textId="77777777" w:rsidR="00470D39" w:rsidRDefault="00470D39" w:rsidP="005D4A21">
            <w:pPr>
              <w:pStyle w:val="ListParagraph"/>
              <w:tabs>
                <w:tab w:val="left" w:pos="2160"/>
              </w:tabs>
              <w:ind w:left="360"/>
              <w:rPr>
                <w:color w:val="17365D" w:themeColor="text2" w:themeShade="BF"/>
              </w:rPr>
            </w:pPr>
          </w:p>
          <w:p w14:paraId="0FD97E7A" w14:textId="0E979218" w:rsidR="00873450" w:rsidRDefault="00647C76" w:rsidP="00647C76">
            <w:pPr>
              <w:pStyle w:val="ListParagraph"/>
              <w:numPr>
                <w:ilvl w:val="0"/>
                <w:numId w:val="47"/>
              </w:numPr>
              <w:tabs>
                <w:tab w:val="left" w:pos="2160"/>
              </w:tabs>
            </w:pPr>
            <w:r>
              <w:t>Environmental Justice Simulation</w:t>
            </w:r>
          </w:p>
          <w:p w14:paraId="5A1139CD" w14:textId="77777777" w:rsidR="00647C76" w:rsidRDefault="00647C76" w:rsidP="00647C76">
            <w:pPr>
              <w:pStyle w:val="ListParagraph"/>
              <w:tabs>
                <w:tab w:val="left" w:pos="2160"/>
              </w:tabs>
              <w:ind w:left="360"/>
            </w:pPr>
          </w:p>
          <w:p w14:paraId="3C5472EA" w14:textId="0EC942B8" w:rsidR="00647C76" w:rsidRPr="00873450" w:rsidRDefault="00647C76" w:rsidP="00647C76">
            <w:pPr>
              <w:pStyle w:val="ListParagraph"/>
              <w:numPr>
                <w:ilvl w:val="0"/>
                <w:numId w:val="47"/>
              </w:numPr>
              <w:tabs>
                <w:tab w:val="left" w:pos="2160"/>
              </w:tabs>
            </w:pPr>
            <w:r>
              <w:t>Environmental Justice Discussion</w:t>
            </w:r>
          </w:p>
          <w:p w14:paraId="6A746F3A" w14:textId="1693BA08" w:rsidR="00470D39" w:rsidRPr="006A3EC0" w:rsidRDefault="00470D39" w:rsidP="00647C76">
            <w:pPr>
              <w:pStyle w:val="ListParagraph"/>
              <w:tabs>
                <w:tab w:val="left" w:pos="2160"/>
              </w:tabs>
              <w:ind w:left="360"/>
              <w:rPr>
                <w:color w:val="17365D" w:themeColor="text2" w:themeShade="BF"/>
              </w:rPr>
            </w:pPr>
          </w:p>
        </w:tc>
        <w:tc>
          <w:tcPr>
            <w:tcW w:w="2340" w:type="dxa"/>
          </w:tcPr>
          <w:p w14:paraId="0FDBE94D" w14:textId="6D21A84D" w:rsidR="00470D39" w:rsidRPr="001A7990" w:rsidRDefault="00470D39" w:rsidP="005D4A21">
            <w:pPr>
              <w:rPr>
                <w:rFonts w:ascii="Arial Narrow" w:hAnsi="Arial Narrow"/>
                <w:color w:val="C00000"/>
              </w:rPr>
            </w:pPr>
            <w:r w:rsidRPr="001A7990">
              <w:rPr>
                <w:rFonts w:ascii="Arial Narrow" w:hAnsi="Arial Narrow"/>
                <w:color w:val="C00000"/>
              </w:rPr>
              <w:t>R</w:t>
            </w:r>
            <w:r w:rsidR="006A3EC0">
              <w:rPr>
                <w:rFonts w:ascii="Arial Narrow" w:hAnsi="Arial Narrow"/>
                <w:color w:val="C00000"/>
              </w:rPr>
              <w:t>EAD</w:t>
            </w:r>
            <w:r w:rsidRPr="001A7990">
              <w:rPr>
                <w:rFonts w:ascii="Arial Narrow" w:hAnsi="Arial Narrow"/>
                <w:color w:val="C00000"/>
              </w:rPr>
              <w:t xml:space="preserve">: </w:t>
            </w:r>
          </w:p>
          <w:p w14:paraId="02FA21F1" w14:textId="77777777" w:rsidR="00647C76" w:rsidRPr="00EE65AE" w:rsidRDefault="00647C76" w:rsidP="00647C76">
            <w:pPr>
              <w:rPr>
                <w:rFonts w:ascii="Arial Narrow" w:hAnsi="Arial Narrow"/>
                <w:szCs w:val="24"/>
              </w:rPr>
            </w:pPr>
          </w:p>
          <w:p w14:paraId="50F4BEE4" w14:textId="77777777" w:rsidR="00647C76" w:rsidRDefault="00647C76" w:rsidP="00647C76">
            <w:pPr>
              <w:rPr>
                <w:rFonts w:ascii="Arial Narrow" w:hAnsi="Arial Narrow"/>
                <w:sz w:val="22"/>
              </w:rPr>
            </w:pPr>
          </w:p>
          <w:p w14:paraId="584C1BFE" w14:textId="77777777" w:rsidR="00647C76" w:rsidRPr="00F93782" w:rsidRDefault="00647C76" w:rsidP="00647C76">
            <w:pPr>
              <w:pStyle w:val="ListParagraph"/>
              <w:numPr>
                <w:ilvl w:val="0"/>
                <w:numId w:val="37"/>
              </w:numPr>
              <w:rPr>
                <w:i/>
                <w:color w:val="244061" w:themeColor="accent1" w:themeShade="80"/>
              </w:rPr>
            </w:pPr>
            <w:r w:rsidRPr="00F93782">
              <w:rPr>
                <w:i/>
                <w:color w:val="244061" w:themeColor="accent1" w:themeShade="80"/>
              </w:rPr>
              <w:t>Tobacco</w:t>
            </w:r>
          </w:p>
          <w:p w14:paraId="7ADACDDD" w14:textId="77777777" w:rsidR="00647C76" w:rsidRPr="00F93782" w:rsidRDefault="00647C76" w:rsidP="00647C76">
            <w:pPr>
              <w:rPr>
                <w:i/>
                <w:color w:val="244061" w:themeColor="accent1" w:themeShade="80"/>
              </w:rPr>
            </w:pPr>
          </w:p>
          <w:p w14:paraId="37189B62" w14:textId="77777777" w:rsidR="00647C76" w:rsidRDefault="00647C76" w:rsidP="00647C76">
            <w:pPr>
              <w:pStyle w:val="ListParagraph"/>
              <w:numPr>
                <w:ilvl w:val="0"/>
                <w:numId w:val="37"/>
              </w:numPr>
              <w:rPr>
                <w:i/>
                <w:color w:val="244061" w:themeColor="accent1" w:themeShade="80"/>
              </w:rPr>
            </w:pPr>
            <w:r w:rsidRPr="00F93782">
              <w:rPr>
                <w:i/>
                <w:color w:val="244061" w:themeColor="accent1" w:themeShade="80"/>
              </w:rPr>
              <w:t>Lobbyists</w:t>
            </w:r>
          </w:p>
          <w:p w14:paraId="460DE16F" w14:textId="77777777" w:rsidR="00647C76" w:rsidRPr="008A75BF" w:rsidRDefault="00647C76" w:rsidP="00647C76">
            <w:pPr>
              <w:rPr>
                <w:i/>
                <w:color w:val="244061" w:themeColor="accent1" w:themeShade="80"/>
              </w:rPr>
            </w:pPr>
          </w:p>
          <w:p w14:paraId="1D8E2935" w14:textId="77777777" w:rsidR="00647C76" w:rsidRDefault="00647C76" w:rsidP="00647C76">
            <w:pPr>
              <w:pStyle w:val="ListParagraph"/>
              <w:numPr>
                <w:ilvl w:val="0"/>
                <w:numId w:val="37"/>
              </w:numPr>
              <w:rPr>
                <w:i/>
                <w:color w:val="244061" w:themeColor="accent1" w:themeShade="80"/>
              </w:rPr>
            </w:pPr>
            <w:r w:rsidRPr="008A75BF">
              <w:rPr>
                <w:i/>
                <w:color w:val="244061" w:themeColor="accent1" w:themeShade="80"/>
              </w:rPr>
              <w:t xml:space="preserve"> We know plastic is harmful to M</w:t>
            </w:r>
            <w:r>
              <w:rPr>
                <w:i/>
                <w:color w:val="244061" w:themeColor="accent1" w:themeShade="80"/>
              </w:rPr>
              <w:t>arine Life, But what about us?</w:t>
            </w:r>
          </w:p>
          <w:p w14:paraId="71CF8D79" w14:textId="77777777" w:rsidR="00647C76" w:rsidRPr="008A75BF" w:rsidRDefault="00647C76" w:rsidP="00647C76">
            <w:pPr>
              <w:rPr>
                <w:i/>
                <w:color w:val="244061" w:themeColor="accent1" w:themeShade="80"/>
              </w:rPr>
            </w:pPr>
          </w:p>
          <w:p w14:paraId="42735624" w14:textId="77777777" w:rsidR="00647C76" w:rsidRDefault="00647C76" w:rsidP="00647C76">
            <w:pPr>
              <w:pStyle w:val="ListParagraph"/>
              <w:numPr>
                <w:ilvl w:val="0"/>
                <w:numId w:val="37"/>
              </w:numPr>
              <w:rPr>
                <w:i/>
                <w:color w:val="244061" w:themeColor="accent1" w:themeShade="80"/>
              </w:rPr>
            </w:pPr>
            <w:r w:rsidRPr="008A75BF">
              <w:rPr>
                <w:i/>
                <w:color w:val="244061" w:themeColor="accent1" w:themeShade="80"/>
              </w:rPr>
              <w:t xml:space="preserve">The Plastic Crisis is More Urgent than you Know.  </w:t>
            </w:r>
          </w:p>
          <w:p w14:paraId="5DBC6E3B" w14:textId="77777777" w:rsidR="00647C76" w:rsidRPr="008A75BF" w:rsidRDefault="00647C76" w:rsidP="00647C76">
            <w:pPr>
              <w:rPr>
                <w:i/>
                <w:color w:val="244061" w:themeColor="accent1" w:themeShade="80"/>
              </w:rPr>
            </w:pPr>
          </w:p>
          <w:p w14:paraId="20DDAE65" w14:textId="77777777" w:rsidR="00647C76" w:rsidRPr="008A75BF" w:rsidRDefault="00647C76" w:rsidP="00647C76">
            <w:pPr>
              <w:pStyle w:val="ListParagraph"/>
              <w:numPr>
                <w:ilvl w:val="0"/>
                <w:numId w:val="37"/>
              </w:numPr>
              <w:rPr>
                <w:i/>
                <w:color w:val="244061" w:themeColor="accent1" w:themeShade="80"/>
              </w:rPr>
            </w:pPr>
            <w:r w:rsidRPr="008A75BF">
              <w:rPr>
                <w:i/>
                <w:color w:val="244061" w:themeColor="accent1" w:themeShade="80"/>
              </w:rPr>
              <w:t xml:space="preserve">  We made Plastic.</w:t>
            </w:r>
          </w:p>
          <w:p w14:paraId="73780DD0" w14:textId="77777777" w:rsidR="00647C76" w:rsidRPr="008A75BF" w:rsidRDefault="00647C76" w:rsidP="00647C76">
            <w:pPr>
              <w:rPr>
                <w:i/>
                <w:color w:val="244061" w:themeColor="accent1" w:themeShade="80"/>
              </w:rPr>
            </w:pPr>
          </w:p>
          <w:p w14:paraId="5FB6DC72" w14:textId="77777777" w:rsidR="00647C76" w:rsidRPr="00F93782" w:rsidRDefault="00647C76" w:rsidP="00647C76">
            <w:pPr>
              <w:pStyle w:val="ListParagraph"/>
              <w:ind w:left="0"/>
              <w:rPr>
                <w:color w:val="C00000"/>
              </w:rPr>
            </w:pPr>
            <w:r w:rsidRPr="00450F56">
              <w:rPr>
                <w:color w:val="C00000"/>
              </w:rPr>
              <w:lastRenderedPageBreak/>
              <w:t xml:space="preserve">WATCH: </w:t>
            </w:r>
          </w:p>
          <w:p w14:paraId="0533F33C" w14:textId="77777777" w:rsidR="00647C76" w:rsidRDefault="00647C76" w:rsidP="00647C76">
            <w:pPr>
              <w:rPr>
                <w:rFonts w:ascii="Arial Narrow" w:hAnsi="Arial Narrow"/>
              </w:rPr>
            </w:pPr>
            <w:r>
              <w:rPr>
                <w:rFonts w:ascii="Arial Narrow" w:hAnsi="Arial Narrow"/>
              </w:rPr>
              <w:t>Monumental Effort to Rid the World’s Oceans of Plastic (13 Minutes)</w:t>
            </w:r>
          </w:p>
          <w:p w14:paraId="3506F4E7" w14:textId="77777777" w:rsidR="00647C76" w:rsidRDefault="00647C76" w:rsidP="00647C76">
            <w:pPr>
              <w:rPr>
                <w:rFonts w:ascii="Arial Narrow" w:hAnsi="Arial Narrow"/>
              </w:rPr>
            </w:pPr>
          </w:p>
          <w:p w14:paraId="66EE0CEB" w14:textId="77777777" w:rsidR="00647C76" w:rsidRDefault="00647C76" w:rsidP="00647C76">
            <w:pPr>
              <w:rPr>
                <w:rFonts w:ascii="Arial Narrow" w:hAnsi="Arial Narrow"/>
              </w:rPr>
            </w:pPr>
            <w:r>
              <w:rPr>
                <w:rFonts w:ascii="Arial Narrow" w:hAnsi="Arial Narrow"/>
              </w:rPr>
              <w:t>Plastic 101</w:t>
            </w:r>
          </w:p>
          <w:p w14:paraId="55728CC1" w14:textId="77777777" w:rsidR="00647C76" w:rsidRDefault="00647C76" w:rsidP="00647C76">
            <w:pPr>
              <w:rPr>
                <w:rFonts w:ascii="Arial Narrow" w:hAnsi="Arial Narrow"/>
              </w:rPr>
            </w:pPr>
          </w:p>
          <w:p w14:paraId="268EABD8" w14:textId="77777777" w:rsidR="00647C76" w:rsidRDefault="00647C76" w:rsidP="00647C76">
            <w:pPr>
              <w:rPr>
                <w:rFonts w:ascii="Arial Narrow" w:hAnsi="Arial Narrow"/>
              </w:rPr>
            </w:pPr>
            <w:r w:rsidRPr="007B4DC5">
              <w:rPr>
                <w:rFonts w:ascii="Arial Narrow" w:hAnsi="Arial Narrow"/>
                <w:i/>
                <w:color w:val="244061" w:themeColor="accent1" w:themeShade="80"/>
              </w:rPr>
              <w:t>Nicotine is not Addictive</w:t>
            </w:r>
            <w:r w:rsidRPr="007B4DC5">
              <w:rPr>
                <w:rFonts w:ascii="Arial Narrow" w:hAnsi="Arial Narrow"/>
                <w:color w:val="244061" w:themeColor="accent1" w:themeShade="80"/>
              </w:rPr>
              <w:t xml:space="preserve"> </w:t>
            </w:r>
            <w:r>
              <w:rPr>
                <w:rFonts w:ascii="Arial Narrow" w:hAnsi="Arial Narrow"/>
              </w:rPr>
              <w:t>(4 minutes)</w:t>
            </w:r>
          </w:p>
          <w:p w14:paraId="4A634E3E" w14:textId="77777777" w:rsidR="00647C76" w:rsidRDefault="00647C76" w:rsidP="00647C76">
            <w:pPr>
              <w:rPr>
                <w:rFonts w:ascii="Arial Narrow" w:hAnsi="Arial Narrow"/>
              </w:rPr>
            </w:pPr>
          </w:p>
          <w:p w14:paraId="5EBD7305" w14:textId="77777777" w:rsidR="00647C76" w:rsidRDefault="00647C76" w:rsidP="00647C76">
            <w:pPr>
              <w:rPr>
                <w:rFonts w:ascii="Arial Narrow" w:hAnsi="Arial Narrow"/>
              </w:rPr>
            </w:pPr>
            <w:r w:rsidRPr="007B4DC5">
              <w:rPr>
                <w:rFonts w:ascii="Arial Narrow" w:hAnsi="Arial Narrow"/>
                <w:i/>
                <w:color w:val="244061" w:themeColor="accent1" w:themeShade="80"/>
              </w:rPr>
              <w:t>Tobacco Industry and Indonesia</w:t>
            </w:r>
            <w:r w:rsidRPr="007B4DC5">
              <w:rPr>
                <w:rFonts w:ascii="Arial Narrow" w:hAnsi="Arial Narrow"/>
                <w:color w:val="244061" w:themeColor="accent1" w:themeShade="80"/>
              </w:rPr>
              <w:t xml:space="preserve"> </w:t>
            </w:r>
            <w:r>
              <w:rPr>
                <w:rFonts w:ascii="Arial Narrow" w:hAnsi="Arial Narrow"/>
              </w:rPr>
              <w:t xml:space="preserve">(23 minutes) </w:t>
            </w:r>
          </w:p>
          <w:p w14:paraId="0291F1AA" w14:textId="77777777" w:rsidR="00470D39" w:rsidRPr="001A7990" w:rsidRDefault="00470D39" w:rsidP="005D4A21">
            <w:pPr>
              <w:rPr>
                <w:rFonts w:ascii="Arial Narrow" w:hAnsi="Arial Narrow"/>
              </w:rPr>
            </w:pPr>
          </w:p>
          <w:p w14:paraId="333137FA" w14:textId="77777777" w:rsidR="00470D39" w:rsidRDefault="00470D39" w:rsidP="005D4A21">
            <w:pPr>
              <w:pStyle w:val="ListParagraph"/>
              <w:rPr>
                <w:i/>
                <w:color w:val="365F91" w:themeColor="accent1" w:themeShade="BF"/>
              </w:rPr>
            </w:pPr>
          </w:p>
          <w:p w14:paraId="0067B3CB" w14:textId="77777777" w:rsidR="00470D39" w:rsidRDefault="00470D39" w:rsidP="00C71709"/>
        </w:tc>
        <w:tc>
          <w:tcPr>
            <w:tcW w:w="2785" w:type="dxa"/>
          </w:tcPr>
          <w:p w14:paraId="717E5AA0" w14:textId="79A69C30" w:rsidR="00185D1B" w:rsidRDefault="00D14C92" w:rsidP="005D4A21">
            <w:pPr>
              <w:rPr>
                <w:rFonts w:ascii="Arial Narrow" w:hAnsi="Arial Narrow"/>
                <w:color w:val="C00000"/>
              </w:rPr>
            </w:pPr>
            <w:r>
              <w:rPr>
                <w:rFonts w:ascii="Arial Narrow" w:hAnsi="Arial Narrow"/>
                <w:color w:val="C00000"/>
              </w:rPr>
              <w:lastRenderedPageBreak/>
              <w:t>SUBMIT</w:t>
            </w:r>
            <w:r w:rsidR="00470D39" w:rsidRPr="001A7990">
              <w:rPr>
                <w:rFonts w:ascii="Arial Narrow" w:hAnsi="Arial Narrow"/>
                <w:color w:val="C00000"/>
              </w:rPr>
              <w:t xml:space="preserve">: </w:t>
            </w:r>
          </w:p>
          <w:p w14:paraId="0EF4C5DB" w14:textId="77777777" w:rsidR="00647C76" w:rsidRDefault="00647C76" w:rsidP="005D4A21">
            <w:pPr>
              <w:rPr>
                <w:rFonts w:ascii="Arial Narrow" w:hAnsi="Arial Narrow"/>
                <w:color w:val="C00000"/>
              </w:rPr>
            </w:pPr>
          </w:p>
          <w:p w14:paraId="5DCE2D76" w14:textId="77777777" w:rsidR="00647C76" w:rsidRDefault="00647C76" w:rsidP="00647C76">
            <w:pPr>
              <w:pStyle w:val="ListParagraph"/>
              <w:numPr>
                <w:ilvl w:val="0"/>
                <w:numId w:val="8"/>
              </w:numPr>
              <w:rPr>
                <w:color w:val="17365D" w:themeColor="text2" w:themeShade="BF"/>
              </w:rPr>
            </w:pPr>
            <w:r w:rsidRPr="00140AE4">
              <w:rPr>
                <w:color w:val="17365D" w:themeColor="text2" w:themeShade="BF"/>
              </w:rPr>
              <w:t>Sustainability News #2 (</w:t>
            </w:r>
            <w:r>
              <w:rPr>
                <w:color w:val="17365D" w:themeColor="text2" w:themeShade="BF"/>
              </w:rPr>
              <w:t>Lobbyists, Tobacco, Chemical Pollution</w:t>
            </w:r>
            <w:r w:rsidRPr="00140AE4">
              <w:rPr>
                <w:color w:val="17365D" w:themeColor="text2" w:themeShade="BF"/>
              </w:rPr>
              <w:t>)</w:t>
            </w:r>
          </w:p>
          <w:p w14:paraId="71D8384D" w14:textId="77777777" w:rsidR="00647C76" w:rsidRDefault="00647C76" w:rsidP="00647C76">
            <w:pPr>
              <w:pStyle w:val="ListParagraph"/>
              <w:rPr>
                <w:color w:val="17365D" w:themeColor="text2" w:themeShade="BF"/>
              </w:rPr>
            </w:pPr>
          </w:p>
          <w:p w14:paraId="49B2F7C6" w14:textId="77777777" w:rsidR="00647C76" w:rsidRDefault="00647C76" w:rsidP="00647C76">
            <w:pPr>
              <w:pStyle w:val="ListParagraph"/>
              <w:numPr>
                <w:ilvl w:val="0"/>
                <w:numId w:val="8"/>
              </w:numPr>
              <w:rPr>
                <w:color w:val="17365D" w:themeColor="text2" w:themeShade="BF"/>
              </w:rPr>
            </w:pPr>
            <w:r>
              <w:rPr>
                <w:color w:val="17365D" w:themeColor="text2" w:themeShade="BF"/>
              </w:rPr>
              <w:t>Living in a Plastic World assignment</w:t>
            </w:r>
          </w:p>
          <w:p w14:paraId="2AE9938C" w14:textId="77777777" w:rsidR="00647C76" w:rsidRDefault="00647C76" w:rsidP="005D4A21">
            <w:pPr>
              <w:rPr>
                <w:rFonts w:ascii="Arial Narrow" w:hAnsi="Arial Narrow"/>
                <w:color w:val="C00000"/>
              </w:rPr>
            </w:pPr>
          </w:p>
          <w:p w14:paraId="7FFA3C4C" w14:textId="77777777" w:rsidR="00185D1B" w:rsidRDefault="00185D1B" w:rsidP="005D4A21">
            <w:pPr>
              <w:rPr>
                <w:rFonts w:ascii="Arial Narrow" w:hAnsi="Arial Narrow"/>
                <w:color w:val="C00000"/>
              </w:rPr>
            </w:pPr>
          </w:p>
          <w:p w14:paraId="4BC73A14" w14:textId="77777777" w:rsidR="00470D39" w:rsidRDefault="00470D39" w:rsidP="005D4A21"/>
          <w:p w14:paraId="3CE6F3D8" w14:textId="77777777" w:rsidR="00470D39" w:rsidRDefault="00470D39" w:rsidP="005D4A21"/>
          <w:p w14:paraId="03258648" w14:textId="77777777" w:rsidR="00185D1B" w:rsidRDefault="00185D1B" w:rsidP="005D4A21"/>
          <w:p w14:paraId="350BE530" w14:textId="77777777" w:rsidR="00185D1B" w:rsidRDefault="00185D1B" w:rsidP="005D4A21"/>
        </w:tc>
      </w:tr>
      <w:tr w:rsidR="00470D39" w14:paraId="248E1638" w14:textId="77777777" w:rsidTr="00E11C37">
        <w:tc>
          <w:tcPr>
            <w:tcW w:w="1514" w:type="dxa"/>
          </w:tcPr>
          <w:p w14:paraId="10E99EC5" w14:textId="77777777" w:rsidR="00470D39" w:rsidRDefault="00470D39" w:rsidP="007274CF">
            <w:pPr>
              <w:tabs>
                <w:tab w:val="left" w:pos="2160"/>
              </w:tabs>
              <w:rPr>
                <w:rFonts w:ascii="Arial Narrow" w:hAnsi="Arial Narrow"/>
              </w:rPr>
            </w:pPr>
            <w:r w:rsidRPr="001A7990">
              <w:rPr>
                <w:rFonts w:ascii="Arial Narrow" w:hAnsi="Arial Narrow"/>
                <w:color w:val="17365D" w:themeColor="text2" w:themeShade="BF"/>
              </w:rPr>
              <w:lastRenderedPageBreak/>
              <w:t>Session 5</w:t>
            </w:r>
            <w:r w:rsidR="007274CF">
              <w:rPr>
                <w:rFonts w:ascii="Arial Narrow" w:hAnsi="Arial Narrow"/>
              </w:rPr>
              <w:t xml:space="preserve"> </w:t>
            </w:r>
          </w:p>
          <w:p w14:paraId="27E4A698" w14:textId="312BBD64" w:rsidR="001F5F0D" w:rsidRDefault="001F5F0D" w:rsidP="009A0B2A">
            <w:pPr>
              <w:tabs>
                <w:tab w:val="left" w:pos="2160"/>
              </w:tabs>
              <w:rPr>
                <w:rFonts w:ascii="Arial Narrow" w:hAnsi="Arial Narrow"/>
              </w:rPr>
            </w:pPr>
            <w:r>
              <w:rPr>
                <w:rFonts w:ascii="Arial Narrow" w:hAnsi="Arial Narrow"/>
              </w:rPr>
              <w:t xml:space="preserve">October </w:t>
            </w:r>
            <w:r w:rsidR="009A0B2A">
              <w:rPr>
                <w:rFonts w:ascii="Arial Narrow" w:hAnsi="Arial Narrow"/>
              </w:rPr>
              <w:t>3</w:t>
            </w:r>
            <w:r w:rsidR="009A0B2A" w:rsidRPr="009A0B2A">
              <w:rPr>
                <w:rFonts w:ascii="Arial Narrow" w:hAnsi="Arial Narrow"/>
                <w:vertAlign w:val="superscript"/>
              </w:rPr>
              <w:t>rd</w:t>
            </w:r>
            <w:r w:rsidR="009A0B2A">
              <w:rPr>
                <w:rFonts w:ascii="Arial Narrow" w:hAnsi="Arial Narrow"/>
              </w:rPr>
              <w:t xml:space="preserve"> </w:t>
            </w:r>
          </w:p>
        </w:tc>
        <w:tc>
          <w:tcPr>
            <w:tcW w:w="3076" w:type="dxa"/>
          </w:tcPr>
          <w:p w14:paraId="2EBF96F7" w14:textId="77777777" w:rsidR="00E16801" w:rsidRDefault="00E16801" w:rsidP="00E16801">
            <w:pPr>
              <w:pStyle w:val="ListParagraph"/>
            </w:pPr>
          </w:p>
          <w:p w14:paraId="533B9DBE" w14:textId="77777777" w:rsidR="00647C76" w:rsidRPr="00E16801" w:rsidRDefault="00647C76" w:rsidP="00647C76">
            <w:pPr>
              <w:pStyle w:val="ListParagraph"/>
              <w:numPr>
                <w:ilvl w:val="0"/>
                <w:numId w:val="10"/>
              </w:numPr>
              <w:tabs>
                <w:tab w:val="left" w:pos="2160"/>
              </w:tabs>
            </w:pPr>
            <w:r w:rsidRPr="00D4588B">
              <w:rPr>
                <w:b/>
              </w:rPr>
              <w:t>Industry Focus:</w:t>
            </w:r>
            <w:r>
              <w:t xml:space="preserve"> </w:t>
            </w:r>
            <w:r w:rsidRPr="00873450">
              <w:rPr>
                <w:b/>
                <w:color w:val="244061" w:themeColor="accent1" w:themeShade="80"/>
              </w:rPr>
              <w:t xml:space="preserve">Lobbyists </w:t>
            </w:r>
            <w:r>
              <w:t xml:space="preserve">and </w:t>
            </w:r>
            <w:r w:rsidRPr="00873450">
              <w:rPr>
                <w:b/>
                <w:i/>
                <w:color w:val="244061" w:themeColor="accent1" w:themeShade="80"/>
              </w:rPr>
              <w:t>Tobacco</w:t>
            </w:r>
          </w:p>
          <w:p w14:paraId="311F53FF" w14:textId="77777777" w:rsidR="00647C76" w:rsidRPr="001F5F0D" w:rsidRDefault="00647C76" w:rsidP="00647C76">
            <w:pPr>
              <w:pStyle w:val="ListParagraph"/>
              <w:tabs>
                <w:tab w:val="left" w:pos="2160"/>
              </w:tabs>
              <w:ind w:left="360"/>
            </w:pPr>
          </w:p>
          <w:p w14:paraId="19E62C8A" w14:textId="77777777" w:rsidR="00647C76" w:rsidRPr="00E16801" w:rsidRDefault="00647C76" w:rsidP="00647C76">
            <w:pPr>
              <w:pStyle w:val="ListParagraph"/>
              <w:numPr>
                <w:ilvl w:val="0"/>
                <w:numId w:val="10"/>
              </w:numPr>
              <w:tabs>
                <w:tab w:val="left" w:pos="2160"/>
              </w:tabs>
              <w:rPr>
                <w:color w:val="365F91" w:themeColor="accent1" w:themeShade="BF"/>
              </w:rPr>
            </w:pPr>
            <w:r w:rsidRPr="00E16801">
              <w:rPr>
                <w:b/>
                <w:color w:val="365F91" w:themeColor="accent1" w:themeShade="BF"/>
              </w:rPr>
              <w:t>Megachallenge 2: Plastic</w:t>
            </w:r>
          </w:p>
          <w:p w14:paraId="36A2A1AE" w14:textId="77777777" w:rsidR="00470D39" w:rsidRPr="00174A2E" w:rsidRDefault="00470D39" w:rsidP="005D4A21"/>
        </w:tc>
        <w:tc>
          <w:tcPr>
            <w:tcW w:w="2340" w:type="dxa"/>
          </w:tcPr>
          <w:p w14:paraId="044EAB0B" w14:textId="4E9532EB" w:rsidR="00FD7F22" w:rsidRPr="00953F9A" w:rsidRDefault="00C60D0F" w:rsidP="005D4A21">
            <w:pPr>
              <w:spacing w:line="276" w:lineRule="auto"/>
              <w:rPr>
                <w:rFonts w:ascii="Arial Narrow" w:hAnsi="Arial Narrow"/>
                <w:color w:val="C00000"/>
              </w:rPr>
            </w:pPr>
            <w:r>
              <w:rPr>
                <w:rFonts w:ascii="Arial Narrow" w:hAnsi="Arial Narrow"/>
                <w:color w:val="C00000"/>
              </w:rPr>
              <w:t>READ</w:t>
            </w:r>
            <w:r w:rsidR="00470D39" w:rsidRPr="00953F9A">
              <w:rPr>
                <w:rFonts w:ascii="Arial Narrow" w:hAnsi="Arial Narrow"/>
                <w:color w:val="C00000"/>
              </w:rPr>
              <w:t>:</w:t>
            </w:r>
          </w:p>
          <w:p w14:paraId="1F2D94D1" w14:textId="77777777" w:rsidR="00FD7F22" w:rsidRPr="00FD7F22" w:rsidRDefault="00FD7F22" w:rsidP="00FD7F22">
            <w:pPr>
              <w:pStyle w:val="ListParagraph"/>
              <w:spacing w:line="276" w:lineRule="auto"/>
            </w:pPr>
          </w:p>
          <w:p w14:paraId="2494B2D5" w14:textId="6F9A5522" w:rsidR="00E73934" w:rsidRPr="00E73934" w:rsidRDefault="00E73934" w:rsidP="00C60D0F">
            <w:pPr>
              <w:pStyle w:val="ListParagraph"/>
              <w:numPr>
                <w:ilvl w:val="0"/>
                <w:numId w:val="13"/>
              </w:numPr>
              <w:spacing w:line="276" w:lineRule="auto"/>
            </w:pPr>
            <w:r>
              <w:rPr>
                <w:color w:val="365F91" w:themeColor="accent1" w:themeShade="BF"/>
              </w:rPr>
              <w:t>EU sustainability</w:t>
            </w:r>
          </w:p>
          <w:p w14:paraId="779D6E77" w14:textId="77777777" w:rsidR="00E73934" w:rsidRDefault="00E73934" w:rsidP="00C60D0F">
            <w:pPr>
              <w:spacing w:line="276" w:lineRule="auto"/>
              <w:rPr>
                <w:rFonts w:ascii="Arial Narrow" w:hAnsi="Arial Narrow"/>
                <w:color w:val="C00000"/>
              </w:rPr>
            </w:pPr>
          </w:p>
          <w:p w14:paraId="657CA2B5" w14:textId="77777777" w:rsidR="00C60D0F" w:rsidRPr="00C60D0F" w:rsidRDefault="00C60D0F" w:rsidP="00C60D0F">
            <w:pPr>
              <w:spacing w:line="276" w:lineRule="auto"/>
              <w:rPr>
                <w:rFonts w:ascii="Arial Narrow" w:hAnsi="Arial Narrow"/>
                <w:color w:val="C00000"/>
              </w:rPr>
            </w:pPr>
            <w:r w:rsidRPr="00C60D0F">
              <w:rPr>
                <w:rFonts w:ascii="Arial Narrow" w:hAnsi="Arial Narrow"/>
                <w:color w:val="C00000"/>
              </w:rPr>
              <w:t>WATCH:</w:t>
            </w:r>
          </w:p>
          <w:p w14:paraId="37E52832" w14:textId="77777777" w:rsidR="00C60D0F" w:rsidRDefault="00C60D0F" w:rsidP="00C60D0F">
            <w:pPr>
              <w:spacing w:line="276" w:lineRule="auto"/>
              <w:rPr>
                <w:rFonts w:ascii="Arial Narrow" w:hAnsi="Arial Narrow"/>
              </w:rPr>
            </w:pPr>
          </w:p>
          <w:p w14:paraId="6D43E578" w14:textId="77777777" w:rsidR="00C60D0F" w:rsidRDefault="00C60D0F" w:rsidP="00C60D0F">
            <w:pPr>
              <w:spacing w:line="276" w:lineRule="auto"/>
              <w:rPr>
                <w:rFonts w:ascii="Arial Narrow" w:hAnsi="Arial Narrow"/>
                <w:i/>
                <w:color w:val="1F497D" w:themeColor="text2"/>
              </w:rPr>
            </w:pPr>
            <w:r>
              <w:rPr>
                <w:rFonts w:ascii="Arial Narrow" w:hAnsi="Arial Narrow"/>
                <w:i/>
                <w:color w:val="1F497D" w:themeColor="text2"/>
              </w:rPr>
              <w:t xml:space="preserve">Adidas Better Place Initiative </w:t>
            </w:r>
            <w:r w:rsidRPr="00663469">
              <w:rPr>
                <w:rFonts w:ascii="Arial Narrow" w:hAnsi="Arial Narrow"/>
              </w:rPr>
              <w:t xml:space="preserve">(20 minutes) </w:t>
            </w:r>
          </w:p>
          <w:p w14:paraId="1D1A224B" w14:textId="77777777" w:rsidR="00C60D0F" w:rsidRDefault="00C60D0F" w:rsidP="00C60D0F">
            <w:pPr>
              <w:spacing w:line="276" w:lineRule="auto"/>
              <w:rPr>
                <w:rFonts w:ascii="Arial Narrow" w:hAnsi="Arial Narrow"/>
              </w:rPr>
            </w:pPr>
          </w:p>
          <w:p w14:paraId="55A07E60" w14:textId="0EA26A58" w:rsidR="00C60D0F" w:rsidRDefault="00C60D0F" w:rsidP="00C60D0F">
            <w:pPr>
              <w:spacing w:line="276" w:lineRule="auto"/>
            </w:pPr>
            <w:r w:rsidRPr="007C5646">
              <w:rPr>
                <w:rFonts w:ascii="Arial Narrow" w:hAnsi="Arial Narrow"/>
                <w:i/>
                <w:color w:val="1F497D" w:themeColor="text2"/>
              </w:rPr>
              <w:t>Dutch Cycle Paths</w:t>
            </w:r>
            <w:r w:rsidRPr="007C5646">
              <w:rPr>
                <w:rFonts w:ascii="Arial Narrow" w:hAnsi="Arial Narrow"/>
                <w:color w:val="1F497D" w:themeColor="text2"/>
              </w:rPr>
              <w:t xml:space="preserve"> </w:t>
            </w:r>
            <w:r>
              <w:rPr>
                <w:rFonts w:ascii="Arial Narrow" w:hAnsi="Arial Narrow"/>
              </w:rPr>
              <w:t>(6 minutes)</w:t>
            </w:r>
            <w:r>
              <w:t xml:space="preserve"> </w:t>
            </w:r>
          </w:p>
        </w:tc>
        <w:tc>
          <w:tcPr>
            <w:tcW w:w="2785" w:type="dxa"/>
          </w:tcPr>
          <w:p w14:paraId="3DE81A28" w14:textId="753FE54C" w:rsidR="00185D1B" w:rsidRDefault="00470D39" w:rsidP="005D4A21">
            <w:pPr>
              <w:rPr>
                <w:rFonts w:ascii="Arial Narrow" w:hAnsi="Arial Narrow"/>
                <w:color w:val="C00000"/>
              </w:rPr>
            </w:pPr>
            <w:r w:rsidRPr="00BC3C99">
              <w:rPr>
                <w:rFonts w:ascii="Arial Narrow" w:hAnsi="Arial Narrow"/>
                <w:color w:val="C00000"/>
              </w:rPr>
              <w:t>S</w:t>
            </w:r>
            <w:r w:rsidR="00571D36">
              <w:rPr>
                <w:rFonts w:ascii="Arial Narrow" w:hAnsi="Arial Narrow"/>
                <w:color w:val="C00000"/>
              </w:rPr>
              <w:t>UBMIT</w:t>
            </w:r>
            <w:r w:rsidRPr="00BC3C99">
              <w:rPr>
                <w:rFonts w:ascii="Arial Narrow" w:hAnsi="Arial Narrow"/>
                <w:color w:val="C00000"/>
              </w:rPr>
              <w:t xml:space="preserve">: </w:t>
            </w:r>
          </w:p>
          <w:p w14:paraId="1B26DC87" w14:textId="77777777" w:rsidR="00185D1B" w:rsidRDefault="00185D1B" w:rsidP="005D4A21">
            <w:pPr>
              <w:rPr>
                <w:rFonts w:ascii="Arial Narrow" w:hAnsi="Arial Narrow"/>
                <w:color w:val="C00000"/>
              </w:rPr>
            </w:pPr>
          </w:p>
          <w:p w14:paraId="3B6ED08A" w14:textId="77777777" w:rsidR="00873450" w:rsidRDefault="00470D39" w:rsidP="006B1711">
            <w:pPr>
              <w:pStyle w:val="ListParagraph"/>
              <w:numPr>
                <w:ilvl w:val="0"/>
                <w:numId w:val="13"/>
              </w:numPr>
              <w:ind w:left="360"/>
              <w:rPr>
                <w:color w:val="1F497D" w:themeColor="text2"/>
              </w:rPr>
            </w:pPr>
            <w:r w:rsidRPr="005970C6">
              <w:rPr>
                <w:color w:val="1F497D" w:themeColor="text2"/>
              </w:rPr>
              <w:t xml:space="preserve">Sustainability News #3 </w:t>
            </w:r>
            <w:r w:rsidR="00A37EBE" w:rsidRPr="005970C6">
              <w:rPr>
                <w:color w:val="1F497D" w:themeColor="text2"/>
              </w:rPr>
              <w:t>(Europe and Sustainability)</w:t>
            </w:r>
          </w:p>
          <w:p w14:paraId="4F9E097E" w14:textId="77777777" w:rsidR="00873450" w:rsidRPr="00873450" w:rsidRDefault="00873450" w:rsidP="00873450">
            <w:pPr>
              <w:rPr>
                <w:color w:val="1F497D" w:themeColor="text2"/>
              </w:rPr>
            </w:pPr>
          </w:p>
          <w:p w14:paraId="0B802F2A" w14:textId="2AD041DE" w:rsidR="00873450" w:rsidRPr="00873450" w:rsidRDefault="00873450" w:rsidP="006B1711">
            <w:pPr>
              <w:pStyle w:val="ListParagraph"/>
              <w:numPr>
                <w:ilvl w:val="0"/>
                <w:numId w:val="13"/>
              </w:numPr>
              <w:ind w:left="360"/>
              <w:rPr>
                <w:color w:val="1F497D" w:themeColor="text2"/>
              </w:rPr>
            </w:pPr>
            <w:r>
              <w:rPr>
                <w:color w:val="1F497D" w:themeColor="text2"/>
              </w:rPr>
              <w:t>Company Sustainability Strategy Brief #3</w:t>
            </w:r>
            <w:r w:rsidR="00CF1A13">
              <w:rPr>
                <w:color w:val="1F497D" w:themeColor="text2"/>
              </w:rPr>
              <w:t>: Unilever</w:t>
            </w:r>
          </w:p>
          <w:p w14:paraId="6DB3C4B4" w14:textId="52E76823" w:rsidR="00566436" w:rsidRDefault="00566436" w:rsidP="00F93782"/>
        </w:tc>
      </w:tr>
      <w:tr w:rsidR="00470D39" w14:paraId="3A289046" w14:textId="77777777" w:rsidTr="00E11C37">
        <w:tc>
          <w:tcPr>
            <w:tcW w:w="1514" w:type="dxa"/>
          </w:tcPr>
          <w:p w14:paraId="5FF9E5A9" w14:textId="77777777" w:rsidR="00470D39" w:rsidRDefault="00470D39" w:rsidP="007274CF">
            <w:pPr>
              <w:tabs>
                <w:tab w:val="left" w:pos="2160"/>
              </w:tabs>
              <w:rPr>
                <w:rFonts w:ascii="Arial Narrow" w:hAnsi="Arial Narrow"/>
              </w:rPr>
            </w:pPr>
            <w:r w:rsidRPr="002B1CE5">
              <w:rPr>
                <w:rFonts w:ascii="Arial Narrow" w:hAnsi="Arial Narrow"/>
                <w:color w:val="17365D" w:themeColor="text2" w:themeShade="BF"/>
              </w:rPr>
              <w:t>Session 6</w:t>
            </w:r>
            <w:r w:rsidR="007274CF" w:rsidRPr="00FE49E9">
              <w:rPr>
                <w:rFonts w:ascii="Arial Narrow" w:hAnsi="Arial Narrow"/>
              </w:rPr>
              <w:t xml:space="preserve"> </w:t>
            </w:r>
          </w:p>
          <w:p w14:paraId="3E1F8A59" w14:textId="7BFA4723" w:rsidR="001F5F0D" w:rsidRPr="00FE49E9" w:rsidRDefault="001F5F0D" w:rsidP="009A0B2A">
            <w:pPr>
              <w:tabs>
                <w:tab w:val="left" w:pos="2160"/>
              </w:tabs>
              <w:rPr>
                <w:rFonts w:ascii="Arial Narrow" w:hAnsi="Arial Narrow"/>
              </w:rPr>
            </w:pPr>
            <w:r>
              <w:rPr>
                <w:rFonts w:ascii="Arial Narrow" w:hAnsi="Arial Narrow"/>
              </w:rPr>
              <w:t>October</w:t>
            </w:r>
            <w:r w:rsidR="009A0B2A">
              <w:rPr>
                <w:rFonts w:ascii="Arial Narrow" w:hAnsi="Arial Narrow"/>
              </w:rPr>
              <w:t xml:space="preserve">10th   </w:t>
            </w:r>
          </w:p>
        </w:tc>
        <w:tc>
          <w:tcPr>
            <w:tcW w:w="3076" w:type="dxa"/>
          </w:tcPr>
          <w:p w14:paraId="5B0B449C" w14:textId="77777777" w:rsidR="00470D39" w:rsidRDefault="00470D39" w:rsidP="006B1711">
            <w:pPr>
              <w:pStyle w:val="ListParagraph"/>
              <w:numPr>
                <w:ilvl w:val="0"/>
                <w:numId w:val="14"/>
              </w:numPr>
              <w:ind w:left="360"/>
              <w:rPr>
                <w:color w:val="17365D" w:themeColor="text2" w:themeShade="BF"/>
              </w:rPr>
            </w:pPr>
            <w:r w:rsidRPr="00CA2CD7">
              <w:rPr>
                <w:color w:val="17365D" w:themeColor="text2" w:themeShade="BF"/>
              </w:rPr>
              <w:t>S &amp; IB in the News</w:t>
            </w:r>
          </w:p>
          <w:p w14:paraId="5A53EB10" w14:textId="77777777" w:rsidR="00470D39" w:rsidRPr="00CD1C4E" w:rsidRDefault="00470D39" w:rsidP="005D4A21">
            <w:pPr>
              <w:pStyle w:val="ListParagraph"/>
              <w:ind w:left="360"/>
              <w:rPr>
                <w:color w:val="17365D" w:themeColor="text2" w:themeShade="BF"/>
              </w:rPr>
            </w:pPr>
          </w:p>
          <w:p w14:paraId="6AE781C2" w14:textId="77777777" w:rsidR="00470D39" w:rsidRPr="00E41B67" w:rsidRDefault="00470D39" w:rsidP="005D4A21">
            <w:pPr>
              <w:pStyle w:val="ListParagraph"/>
              <w:rPr>
                <w:color w:val="17365D" w:themeColor="text2" w:themeShade="BF"/>
              </w:rPr>
            </w:pPr>
          </w:p>
          <w:p w14:paraId="4E69D2D5" w14:textId="276B10AE" w:rsidR="00470D39" w:rsidRDefault="00813AAC" w:rsidP="006B1711">
            <w:pPr>
              <w:pStyle w:val="ListParagraph"/>
              <w:numPr>
                <w:ilvl w:val="0"/>
                <w:numId w:val="14"/>
              </w:numPr>
              <w:ind w:left="360"/>
              <w:rPr>
                <w:color w:val="17365D" w:themeColor="text2" w:themeShade="BF"/>
              </w:rPr>
            </w:pPr>
            <w:r>
              <w:rPr>
                <w:color w:val="17365D" w:themeColor="text2" w:themeShade="BF"/>
              </w:rPr>
              <w:t xml:space="preserve">Regional Focus: </w:t>
            </w:r>
            <w:r w:rsidR="00470D39">
              <w:rPr>
                <w:color w:val="17365D" w:themeColor="text2" w:themeShade="BF"/>
              </w:rPr>
              <w:t>Europe</w:t>
            </w:r>
            <w:r>
              <w:rPr>
                <w:color w:val="17365D" w:themeColor="text2" w:themeShade="BF"/>
              </w:rPr>
              <w:t xml:space="preserve"> &amp; Sustainability</w:t>
            </w:r>
          </w:p>
          <w:p w14:paraId="3E68F8C2" w14:textId="77777777" w:rsidR="00CF1A13" w:rsidRPr="00CF1A13" w:rsidRDefault="00CF1A13" w:rsidP="00CF1A13">
            <w:pPr>
              <w:rPr>
                <w:color w:val="17365D" w:themeColor="text2" w:themeShade="BF"/>
              </w:rPr>
            </w:pPr>
          </w:p>
          <w:p w14:paraId="00BD956C" w14:textId="77777777" w:rsidR="00CF1A13" w:rsidRPr="00E16801" w:rsidRDefault="00CF1A13" w:rsidP="00CF1A13">
            <w:pPr>
              <w:pStyle w:val="ListParagraph"/>
              <w:numPr>
                <w:ilvl w:val="0"/>
                <w:numId w:val="13"/>
              </w:numPr>
              <w:tabs>
                <w:tab w:val="left" w:pos="2160"/>
              </w:tabs>
              <w:rPr>
                <w:b/>
              </w:rPr>
            </w:pPr>
            <w:r w:rsidRPr="007C43AB">
              <w:rPr>
                <w:b/>
              </w:rPr>
              <w:t xml:space="preserve">Company Focus: </w:t>
            </w:r>
            <w:r w:rsidRPr="007C43AB">
              <w:rPr>
                <w:b/>
                <w:color w:val="1F497D" w:themeColor="text2"/>
              </w:rPr>
              <w:t>Unilever</w:t>
            </w:r>
          </w:p>
          <w:p w14:paraId="0075B337" w14:textId="77777777" w:rsidR="00CF1A13" w:rsidRPr="00CF1A13" w:rsidRDefault="00CF1A13" w:rsidP="00CF1A13">
            <w:pPr>
              <w:rPr>
                <w:color w:val="17365D" w:themeColor="text2" w:themeShade="BF"/>
              </w:rPr>
            </w:pPr>
          </w:p>
          <w:p w14:paraId="2499FFB2" w14:textId="77777777" w:rsidR="00F23BBE" w:rsidRPr="00F23BBE" w:rsidRDefault="00F23BBE" w:rsidP="00F23BBE">
            <w:pPr>
              <w:rPr>
                <w:color w:val="17365D" w:themeColor="text2" w:themeShade="BF"/>
              </w:rPr>
            </w:pPr>
          </w:p>
          <w:p w14:paraId="094047D1" w14:textId="77777777" w:rsidR="00A37EBE" w:rsidRPr="008C3814" w:rsidRDefault="00A37EBE" w:rsidP="008C3814">
            <w:pPr>
              <w:rPr>
                <w:color w:val="17365D" w:themeColor="text2" w:themeShade="BF"/>
              </w:rPr>
            </w:pPr>
          </w:p>
          <w:p w14:paraId="4CCA09D3" w14:textId="77777777" w:rsidR="00470D39" w:rsidRPr="00FE49E9" w:rsidRDefault="00470D39" w:rsidP="00566436"/>
        </w:tc>
        <w:tc>
          <w:tcPr>
            <w:tcW w:w="2340" w:type="dxa"/>
          </w:tcPr>
          <w:p w14:paraId="7DE7B253" w14:textId="77AA1DC3" w:rsidR="00470D39" w:rsidRDefault="00EE0A80" w:rsidP="005D4A21">
            <w:pPr>
              <w:pStyle w:val="ListParagraph"/>
              <w:ind w:left="0"/>
              <w:rPr>
                <w:color w:val="C00000"/>
              </w:rPr>
            </w:pPr>
            <w:r>
              <w:rPr>
                <w:color w:val="C00000"/>
              </w:rPr>
              <w:t>READ</w:t>
            </w:r>
            <w:r w:rsidR="00470D39" w:rsidRPr="004F3B23">
              <w:rPr>
                <w:color w:val="C00000"/>
              </w:rPr>
              <w:t>:</w:t>
            </w:r>
          </w:p>
          <w:p w14:paraId="3CB10FB7" w14:textId="77777777" w:rsidR="00470D39" w:rsidRPr="004F3B23" w:rsidRDefault="00470D39" w:rsidP="005D4A21">
            <w:pPr>
              <w:pStyle w:val="ListParagraph"/>
              <w:ind w:left="0"/>
              <w:rPr>
                <w:color w:val="C00000"/>
              </w:rPr>
            </w:pPr>
          </w:p>
          <w:p w14:paraId="3830F19C" w14:textId="01C6C99D" w:rsidR="00F85424" w:rsidRDefault="00C03ED5" w:rsidP="00C03ED5">
            <w:pPr>
              <w:pStyle w:val="ListParagraph"/>
              <w:numPr>
                <w:ilvl w:val="0"/>
                <w:numId w:val="39"/>
              </w:numPr>
              <w:rPr>
                <w:color w:val="365F91" w:themeColor="accent1" w:themeShade="BF"/>
              </w:rPr>
            </w:pPr>
            <w:r>
              <w:rPr>
                <w:color w:val="365F91" w:themeColor="accent1" w:themeShade="BF"/>
              </w:rPr>
              <w:t>Unilever</w:t>
            </w:r>
          </w:p>
          <w:p w14:paraId="698144E3" w14:textId="77777777" w:rsidR="00142036" w:rsidRPr="00E04F4B" w:rsidRDefault="00142036" w:rsidP="00142036">
            <w:pPr>
              <w:rPr>
                <w:rFonts w:ascii="Arial Narrow" w:hAnsi="Arial Narrow"/>
                <w:color w:val="C00000"/>
              </w:rPr>
            </w:pPr>
            <w:r>
              <w:rPr>
                <w:rFonts w:ascii="Arial Narrow" w:hAnsi="Arial Narrow"/>
                <w:color w:val="C00000"/>
              </w:rPr>
              <w:t>Bepo Dam Material</w:t>
            </w:r>
          </w:p>
          <w:p w14:paraId="025A9E8D" w14:textId="77777777" w:rsidR="00142036" w:rsidRDefault="00142036" w:rsidP="00C03ED5">
            <w:pPr>
              <w:pStyle w:val="ListParagraph"/>
              <w:numPr>
                <w:ilvl w:val="0"/>
                <w:numId w:val="39"/>
              </w:numPr>
              <w:rPr>
                <w:color w:val="365F91" w:themeColor="accent1" w:themeShade="BF"/>
              </w:rPr>
            </w:pPr>
          </w:p>
          <w:p w14:paraId="15D13628" w14:textId="77777777" w:rsidR="003148F3" w:rsidRPr="001316AA" w:rsidRDefault="003148F3" w:rsidP="001316AA">
            <w:pPr>
              <w:rPr>
                <w:color w:val="365F91" w:themeColor="accent1" w:themeShade="BF"/>
              </w:rPr>
            </w:pPr>
          </w:p>
          <w:p w14:paraId="5413B5EC" w14:textId="74151FF3" w:rsidR="00EE0A80" w:rsidRDefault="00EE0A80" w:rsidP="00C03ED5">
            <w:pPr>
              <w:pStyle w:val="ListParagraph"/>
              <w:ind w:left="0"/>
              <w:rPr>
                <w:color w:val="C00000"/>
              </w:rPr>
            </w:pPr>
            <w:r w:rsidRPr="00EE0A80">
              <w:rPr>
                <w:color w:val="C00000"/>
              </w:rPr>
              <w:t xml:space="preserve">WATCH: </w:t>
            </w:r>
          </w:p>
          <w:p w14:paraId="1336F880" w14:textId="77777777" w:rsidR="00EE0A80" w:rsidRDefault="00EE0A80" w:rsidP="00EE0A80">
            <w:pPr>
              <w:rPr>
                <w:rFonts w:ascii="Arial Narrow" w:hAnsi="Arial Narrow"/>
                <w:color w:val="C00000"/>
              </w:rPr>
            </w:pPr>
            <w:r w:rsidRPr="00BD1C87">
              <w:rPr>
                <w:rFonts w:ascii="Arial Narrow" w:hAnsi="Arial Narrow"/>
                <w:i/>
                <w:color w:val="1F497D" w:themeColor="text2"/>
              </w:rPr>
              <w:t>Profit’s not always the point</w:t>
            </w:r>
            <w:r>
              <w:rPr>
                <w:rFonts w:ascii="Arial Narrow" w:hAnsi="Arial Narrow"/>
                <w:color w:val="1F497D" w:themeColor="text2"/>
              </w:rPr>
              <w:t xml:space="preserve"> </w:t>
            </w:r>
            <w:r w:rsidRPr="00566436">
              <w:rPr>
                <w:rFonts w:ascii="Arial Narrow" w:hAnsi="Arial Narrow"/>
              </w:rPr>
              <w:t>(7 minutes)</w:t>
            </w:r>
          </w:p>
          <w:p w14:paraId="22A19E8C" w14:textId="77777777" w:rsidR="00EE0A80" w:rsidRDefault="00EE0A80" w:rsidP="00EE0A80">
            <w:pPr>
              <w:pStyle w:val="ListParagraph"/>
              <w:ind w:left="0"/>
            </w:pPr>
          </w:p>
          <w:p w14:paraId="16F66D84" w14:textId="77777777" w:rsidR="00862CEC" w:rsidRDefault="00862CEC" w:rsidP="00862CEC">
            <w:pPr>
              <w:spacing w:line="276" w:lineRule="auto"/>
              <w:rPr>
                <w:rFonts w:ascii="Arial Narrow" w:hAnsi="Arial Narrow"/>
              </w:rPr>
            </w:pPr>
            <w:r w:rsidRPr="00CC7528">
              <w:rPr>
                <w:rFonts w:ascii="Arial Narrow" w:hAnsi="Arial Narrow"/>
                <w:i/>
                <w:color w:val="365F91" w:themeColor="accent1" w:themeShade="BF"/>
              </w:rPr>
              <w:t>The Earth is Full</w:t>
            </w:r>
            <w:r w:rsidRPr="00CC7528">
              <w:rPr>
                <w:rFonts w:ascii="Arial Narrow" w:hAnsi="Arial Narrow"/>
                <w:color w:val="365F91" w:themeColor="accent1" w:themeShade="BF"/>
              </w:rPr>
              <w:t xml:space="preserve"> </w:t>
            </w:r>
            <w:r w:rsidRPr="00CC7528">
              <w:rPr>
                <w:rFonts w:ascii="Arial Narrow" w:hAnsi="Arial Narrow"/>
              </w:rPr>
              <w:t>(16 minutes)</w:t>
            </w:r>
          </w:p>
          <w:p w14:paraId="2D4C29C4" w14:textId="2BC65E1C" w:rsidR="00B81513" w:rsidRPr="00ED7D95" w:rsidRDefault="00B81513" w:rsidP="00B81513">
            <w:pPr>
              <w:rPr>
                <w:rFonts w:ascii="Arial Narrow" w:hAnsi="Arial Narrow"/>
              </w:rPr>
            </w:pPr>
            <w:r w:rsidRPr="00ED7D95">
              <w:rPr>
                <w:rFonts w:ascii="Arial Narrow" w:hAnsi="Arial Narrow"/>
                <w:color w:val="244061" w:themeColor="accent1" w:themeShade="80"/>
              </w:rPr>
              <w:lastRenderedPageBreak/>
              <w:t xml:space="preserve">John Oliver Climate Change Debate </w:t>
            </w:r>
            <w:r w:rsidRPr="00ED7D95">
              <w:rPr>
                <w:rFonts w:ascii="Arial Narrow" w:hAnsi="Arial Narrow"/>
              </w:rPr>
              <w:t>(7 minutes)</w:t>
            </w:r>
          </w:p>
          <w:p w14:paraId="457A49CC" w14:textId="6465DB34" w:rsidR="00B81513" w:rsidRDefault="00B81513" w:rsidP="00EE0A80">
            <w:pPr>
              <w:pStyle w:val="ListParagraph"/>
              <w:ind w:left="0"/>
            </w:pPr>
          </w:p>
        </w:tc>
        <w:tc>
          <w:tcPr>
            <w:tcW w:w="2785" w:type="dxa"/>
          </w:tcPr>
          <w:p w14:paraId="3600FF2C" w14:textId="14A04AE4" w:rsidR="00566436" w:rsidRDefault="00EE0A80" w:rsidP="00566436">
            <w:pPr>
              <w:rPr>
                <w:rFonts w:ascii="Arial Narrow" w:hAnsi="Arial Narrow"/>
                <w:color w:val="C00000"/>
              </w:rPr>
            </w:pPr>
            <w:r>
              <w:rPr>
                <w:rFonts w:ascii="Arial Narrow" w:hAnsi="Arial Narrow"/>
                <w:color w:val="C00000"/>
              </w:rPr>
              <w:lastRenderedPageBreak/>
              <w:t xml:space="preserve">SUBMIT: </w:t>
            </w:r>
          </w:p>
          <w:p w14:paraId="467FBB14" w14:textId="77777777" w:rsidR="009B76A0" w:rsidRDefault="009B76A0" w:rsidP="00566436">
            <w:pPr>
              <w:rPr>
                <w:rFonts w:ascii="Arial Narrow" w:hAnsi="Arial Narrow"/>
                <w:color w:val="C00000"/>
              </w:rPr>
            </w:pPr>
          </w:p>
          <w:p w14:paraId="5F4A1D37" w14:textId="6B361FE9" w:rsidR="00566436" w:rsidRPr="009B76A0" w:rsidRDefault="00CF1A13" w:rsidP="009B76A0">
            <w:pPr>
              <w:pStyle w:val="ListParagraph"/>
              <w:numPr>
                <w:ilvl w:val="0"/>
                <w:numId w:val="46"/>
              </w:numPr>
              <w:rPr>
                <w:color w:val="244061" w:themeColor="accent1" w:themeShade="80"/>
              </w:rPr>
            </w:pPr>
            <w:r w:rsidRPr="009B76A0">
              <w:rPr>
                <w:color w:val="244061" w:themeColor="accent1" w:themeShade="80"/>
              </w:rPr>
              <w:t>Responses to questions for Bepo Dam Simulation</w:t>
            </w:r>
          </w:p>
          <w:p w14:paraId="2967BFB3" w14:textId="77777777" w:rsidR="00D10328" w:rsidRDefault="00D10328" w:rsidP="00566436">
            <w:pPr>
              <w:rPr>
                <w:rFonts w:ascii="Arial Narrow" w:hAnsi="Arial Narrow"/>
                <w:color w:val="C00000"/>
              </w:rPr>
            </w:pPr>
          </w:p>
          <w:p w14:paraId="7F6E00FB" w14:textId="26BFEBD0" w:rsidR="00470D39" w:rsidRPr="00A34B55" w:rsidRDefault="00470D39" w:rsidP="005D4A21">
            <w:pPr>
              <w:rPr>
                <w:rFonts w:ascii="Arial Narrow" w:hAnsi="Arial Narrow"/>
              </w:rPr>
            </w:pPr>
          </w:p>
        </w:tc>
      </w:tr>
      <w:tr w:rsidR="00470D39" w14:paraId="445C9F1B" w14:textId="77777777" w:rsidTr="00E11C37">
        <w:trPr>
          <w:trHeight w:val="2449"/>
        </w:trPr>
        <w:tc>
          <w:tcPr>
            <w:tcW w:w="1514" w:type="dxa"/>
          </w:tcPr>
          <w:p w14:paraId="4133A745" w14:textId="7269D012" w:rsidR="007274CF" w:rsidRDefault="00470D39" w:rsidP="007274CF">
            <w:pPr>
              <w:tabs>
                <w:tab w:val="left" w:pos="2160"/>
              </w:tabs>
              <w:rPr>
                <w:rFonts w:ascii="Arial Narrow" w:hAnsi="Arial Narrow"/>
                <w:color w:val="17365D" w:themeColor="text2" w:themeShade="BF"/>
              </w:rPr>
            </w:pPr>
            <w:r w:rsidRPr="00E22E5C">
              <w:rPr>
                <w:rFonts w:ascii="Arial Narrow" w:hAnsi="Arial Narrow"/>
                <w:color w:val="17365D" w:themeColor="text2" w:themeShade="BF"/>
              </w:rPr>
              <w:lastRenderedPageBreak/>
              <w:t>Session 7</w:t>
            </w:r>
          </w:p>
          <w:p w14:paraId="579A2D73" w14:textId="5ED09DF3" w:rsidR="001F5F0D" w:rsidRDefault="001F5F0D" w:rsidP="007274CF">
            <w:pPr>
              <w:tabs>
                <w:tab w:val="left" w:pos="2160"/>
              </w:tabs>
              <w:rPr>
                <w:rFonts w:ascii="Arial Narrow" w:hAnsi="Arial Narrow"/>
                <w:color w:val="17365D" w:themeColor="text2" w:themeShade="BF"/>
              </w:rPr>
            </w:pPr>
            <w:r>
              <w:rPr>
                <w:rFonts w:ascii="Arial Narrow" w:hAnsi="Arial Narrow"/>
                <w:color w:val="17365D" w:themeColor="text2" w:themeShade="BF"/>
              </w:rPr>
              <w:t xml:space="preserve">October </w:t>
            </w:r>
            <w:r w:rsidR="009A0B2A">
              <w:rPr>
                <w:rFonts w:ascii="Arial Narrow" w:hAnsi="Arial Narrow"/>
                <w:color w:val="17365D" w:themeColor="text2" w:themeShade="BF"/>
              </w:rPr>
              <w:t>17</w:t>
            </w:r>
            <w:r w:rsidR="009A0B2A" w:rsidRPr="009A0B2A">
              <w:rPr>
                <w:rFonts w:ascii="Arial Narrow" w:hAnsi="Arial Narrow"/>
                <w:color w:val="17365D" w:themeColor="text2" w:themeShade="BF"/>
                <w:vertAlign w:val="superscript"/>
              </w:rPr>
              <w:t>th</w:t>
            </w:r>
            <w:r w:rsidR="009A0B2A">
              <w:rPr>
                <w:rFonts w:ascii="Arial Narrow" w:hAnsi="Arial Narrow"/>
                <w:color w:val="17365D" w:themeColor="text2" w:themeShade="BF"/>
              </w:rPr>
              <w:t xml:space="preserve"> </w:t>
            </w:r>
            <w:r>
              <w:rPr>
                <w:rFonts w:ascii="Arial Narrow" w:hAnsi="Arial Narrow"/>
                <w:color w:val="17365D" w:themeColor="text2" w:themeShade="BF"/>
              </w:rPr>
              <w:t xml:space="preserve"> </w:t>
            </w:r>
          </w:p>
          <w:p w14:paraId="4F5BD30D" w14:textId="1F4AD032" w:rsidR="00470D39" w:rsidRDefault="00473D9C" w:rsidP="004548FC">
            <w:pPr>
              <w:tabs>
                <w:tab w:val="left" w:pos="2160"/>
              </w:tabs>
              <w:rPr>
                <w:rFonts w:ascii="Arial Narrow" w:hAnsi="Arial Narrow"/>
              </w:rPr>
            </w:pPr>
            <w:r>
              <w:rPr>
                <w:rFonts w:ascii="Arial Narrow" w:hAnsi="Arial Narrow"/>
                <w:color w:val="17365D" w:themeColor="text2" w:themeShade="BF"/>
              </w:rPr>
              <w:t xml:space="preserve"> </w:t>
            </w:r>
          </w:p>
        </w:tc>
        <w:tc>
          <w:tcPr>
            <w:tcW w:w="3076" w:type="dxa"/>
          </w:tcPr>
          <w:p w14:paraId="2DDF61BD" w14:textId="77777777" w:rsidR="00E16801" w:rsidRPr="001F5F0D" w:rsidRDefault="00E16801" w:rsidP="00E16801">
            <w:pPr>
              <w:pStyle w:val="ListParagraph"/>
              <w:tabs>
                <w:tab w:val="left" w:pos="2160"/>
              </w:tabs>
              <w:rPr>
                <w:b/>
              </w:rPr>
            </w:pPr>
          </w:p>
          <w:p w14:paraId="641D2370" w14:textId="0BC3759D" w:rsidR="001F5F0D" w:rsidRDefault="00E11C37" w:rsidP="00CF1A13">
            <w:pPr>
              <w:pStyle w:val="ListParagraph"/>
              <w:numPr>
                <w:ilvl w:val="0"/>
                <w:numId w:val="13"/>
              </w:numPr>
              <w:tabs>
                <w:tab w:val="left" w:pos="2160"/>
              </w:tabs>
              <w:rPr>
                <w:b/>
                <w:color w:val="365F91" w:themeColor="accent1" w:themeShade="BF"/>
              </w:rPr>
            </w:pPr>
            <w:r>
              <w:rPr>
                <w:b/>
                <w:color w:val="365F91" w:themeColor="accent1" w:themeShade="BF"/>
              </w:rPr>
              <w:t>Megachallenge 3</w:t>
            </w:r>
            <w:r w:rsidR="001F5F0D" w:rsidRPr="00E16801">
              <w:rPr>
                <w:b/>
                <w:color w:val="365F91" w:themeColor="accent1" w:themeShade="BF"/>
              </w:rPr>
              <w:t>: Climate Change</w:t>
            </w:r>
          </w:p>
          <w:p w14:paraId="206A56F5" w14:textId="77777777" w:rsidR="00647C76" w:rsidRPr="00E16801" w:rsidRDefault="00647C76" w:rsidP="00647C76">
            <w:pPr>
              <w:pStyle w:val="ListParagraph"/>
              <w:tabs>
                <w:tab w:val="left" w:pos="2160"/>
              </w:tabs>
              <w:rPr>
                <w:b/>
                <w:color w:val="365F91" w:themeColor="accent1" w:themeShade="BF"/>
              </w:rPr>
            </w:pPr>
          </w:p>
          <w:p w14:paraId="2DE33275" w14:textId="77777777" w:rsidR="00CF1A13" w:rsidRDefault="00CF1A13" w:rsidP="00CF1A13">
            <w:pPr>
              <w:pStyle w:val="ListParagraph"/>
              <w:numPr>
                <w:ilvl w:val="0"/>
                <w:numId w:val="13"/>
              </w:numPr>
              <w:tabs>
                <w:tab w:val="left" w:pos="2160"/>
              </w:tabs>
              <w:rPr>
                <w:color w:val="17365D" w:themeColor="text2" w:themeShade="BF"/>
              </w:rPr>
            </w:pPr>
            <w:r>
              <w:rPr>
                <w:color w:val="17365D" w:themeColor="text2" w:themeShade="BF"/>
              </w:rPr>
              <w:t>Simulation 2: Bepo Dam</w:t>
            </w:r>
          </w:p>
          <w:p w14:paraId="4D30E5C6" w14:textId="3F0AF7A5" w:rsidR="00470D39" w:rsidRPr="006310FE" w:rsidRDefault="00470D39" w:rsidP="001F5F0D">
            <w:pPr>
              <w:tabs>
                <w:tab w:val="left" w:pos="2160"/>
              </w:tabs>
            </w:pPr>
          </w:p>
        </w:tc>
        <w:tc>
          <w:tcPr>
            <w:tcW w:w="2340" w:type="dxa"/>
          </w:tcPr>
          <w:p w14:paraId="67EBBE2F" w14:textId="3539C077" w:rsidR="00470D39" w:rsidRDefault="00D66DB9" w:rsidP="005D4A21">
            <w:pPr>
              <w:rPr>
                <w:rFonts w:ascii="Arial Narrow" w:hAnsi="Arial Narrow"/>
                <w:color w:val="C00000"/>
              </w:rPr>
            </w:pPr>
            <w:r>
              <w:rPr>
                <w:rFonts w:ascii="Arial Narrow" w:hAnsi="Arial Narrow"/>
                <w:color w:val="C00000"/>
              </w:rPr>
              <w:t>READ</w:t>
            </w:r>
            <w:r w:rsidR="00470D39" w:rsidRPr="00E04F4B">
              <w:rPr>
                <w:rFonts w:ascii="Arial Narrow" w:hAnsi="Arial Narrow"/>
                <w:color w:val="C00000"/>
              </w:rPr>
              <w:t>:</w:t>
            </w:r>
          </w:p>
          <w:p w14:paraId="01B488DF" w14:textId="77777777" w:rsidR="00D66DB9" w:rsidRDefault="00D66DB9" w:rsidP="00D66DB9">
            <w:pPr>
              <w:rPr>
                <w:rFonts w:ascii="Arial Narrow" w:hAnsi="Arial Narrow"/>
              </w:rPr>
            </w:pPr>
          </w:p>
          <w:p w14:paraId="1E5D4948" w14:textId="22F40BE9" w:rsidR="00142036" w:rsidRDefault="00235E4E" w:rsidP="00142036">
            <w:pPr>
              <w:pStyle w:val="ListParagraph"/>
              <w:numPr>
                <w:ilvl w:val="0"/>
                <w:numId w:val="32"/>
              </w:numPr>
              <w:rPr>
                <w:color w:val="365F91" w:themeColor="accent1" w:themeShade="BF"/>
              </w:rPr>
            </w:pPr>
            <w:r>
              <w:rPr>
                <w:color w:val="365F91" w:themeColor="accent1" w:themeShade="BF"/>
              </w:rPr>
              <w:t>T</w:t>
            </w:r>
            <w:r w:rsidR="00142036">
              <w:rPr>
                <w:color w:val="365F91" w:themeColor="accent1" w:themeShade="BF"/>
              </w:rPr>
              <w:t>he Wicked Problems of Global Sustainability</w:t>
            </w:r>
          </w:p>
          <w:p w14:paraId="7BD10FE4" w14:textId="77777777" w:rsidR="00142036" w:rsidRDefault="00142036" w:rsidP="00142036">
            <w:pPr>
              <w:pStyle w:val="ListParagraph"/>
              <w:ind w:left="360"/>
              <w:rPr>
                <w:color w:val="365F91" w:themeColor="accent1" w:themeShade="BF"/>
              </w:rPr>
            </w:pPr>
          </w:p>
          <w:p w14:paraId="1E5B9BA3" w14:textId="77777777" w:rsidR="00142036" w:rsidRDefault="00142036" w:rsidP="00142036">
            <w:pPr>
              <w:pStyle w:val="ListParagraph"/>
              <w:numPr>
                <w:ilvl w:val="0"/>
                <w:numId w:val="32"/>
              </w:numPr>
            </w:pPr>
            <w:r>
              <w:t>Sugar Shifted Blame to Fat</w:t>
            </w:r>
          </w:p>
          <w:p w14:paraId="3B6E6ECB" w14:textId="77777777" w:rsidR="00142036" w:rsidRDefault="00142036" w:rsidP="00142036"/>
          <w:p w14:paraId="169D2C87" w14:textId="77777777" w:rsidR="00142036" w:rsidRDefault="00142036" w:rsidP="00142036">
            <w:pPr>
              <w:pStyle w:val="ListParagraph"/>
              <w:numPr>
                <w:ilvl w:val="0"/>
                <w:numId w:val="32"/>
              </w:numPr>
            </w:pPr>
            <w:r>
              <w:t>Factory Farming</w:t>
            </w:r>
          </w:p>
          <w:p w14:paraId="4298CB94" w14:textId="77777777" w:rsidR="00E11C37" w:rsidRDefault="00E11C37" w:rsidP="00E11C37"/>
          <w:p w14:paraId="4FF34487" w14:textId="17979C15" w:rsidR="00E11C37" w:rsidRDefault="00E11C37" w:rsidP="00142036">
            <w:pPr>
              <w:pStyle w:val="ListParagraph"/>
              <w:numPr>
                <w:ilvl w:val="0"/>
                <w:numId w:val="32"/>
              </w:numPr>
            </w:pPr>
            <w:r>
              <w:t>Renewable Energy TBA</w:t>
            </w:r>
          </w:p>
          <w:p w14:paraId="26C1F529" w14:textId="77777777" w:rsidR="00142036" w:rsidRDefault="00142036" w:rsidP="00142036"/>
          <w:p w14:paraId="79E6EF9F" w14:textId="77777777" w:rsidR="00142036" w:rsidRPr="00D66DB9" w:rsidRDefault="00142036" w:rsidP="00142036">
            <w:pPr>
              <w:rPr>
                <w:rFonts w:ascii="Arial Narrow" w:hAnsi="Arial Narrow"/>
                <w:color w:val="C00000"/>
              </w:rPr>
            </w:pPr>
            <w:r w:rsidRPr="00D66DB9">
              <w:rPr>
                <w:rFonts w:ascii="Arial Narrow" w:hAnsi="Arial Narrow"/>
                <w:color w:val="C00000"/>
              </w:rPr>
              <w:t xml:space="preserve">WATCH: </w:t>
            </w:r>
          </w:p>
          <w:p w14:paraId="2B839CC6" w14:textId="77777777" w:rsidR="00142036" w:rsidRDefault="00142036" w:rsidP="00142036">
            <w:pPr>
              <w:rPr>
                <w:rFonts w:ascii="Arial Narrow" w:hAnsi="Arial Narrow"/>
              </w:rPr>
            </w:pPr>
            <w:r>
              <w:rPr>
                <w:rFonts w:ascii="Arial Narrow" w:hAnsi="Arial Narrow"/>
              </w:rPr>
              <w:t>Fast Food, Fat Profits (23 minutes)</w:t>
            </w:r>
          </w:p>
          <w:p w14:paraId="6B3EB51E" w14:textId="336BEB3D" w:rsidR="00D66DB9" w:rsidRDefault="00D66DB9" w:rsidP="001F5F0D"/>
        </w:tc>
        <w:tc>
          <w:tcPr>
            <w:tcW w:w="2785" w:type="dxa"/>
          </w:tcPr>
          <w:p w14:paraId="105CA37A" w14:textId="2D55AC3A" w:rsidR="0086776B" w:rsidRDefault="00470D39" w:rsidP="005D4A21">
            <w:pPr>
              <w:rPr>
                <w:rFonts w:ascii="Arial Narrow" w:hAnsi="Arial Narrow"/>
                <w:color w:val="C00000"/>
              </w:rPr>
            </w:pPr>
            <w:r w:rsidRPr="00BC3C99">
              <w:rPr>
                <w:rFonts w:ascii="Arial Narrow" w:hAnsi="Arial Narrow"/>
                <w:color w:val="C00000"/>
              </w:rPr>
              <w:t>S</w:t>
            </w:r>
            <w:r w:rsidR="00906CB9">
              <w:rPr>
                <w:rFonts w:ascii="Arial Narrow" w:hAnsi="Arial Narrow"/>
                <w:color w:val="C00000"/>
              </w:rPr>
              <w:t>UBMIT</w:t>
            </w:r>
            <w:r w:rsidRPr="00BC3C99">
              <w:rPr>
                <w:rFonts w:ascii="Arial Narrow" w:hAnsi="Arial Narrow"/>
                <w:color w:val="C00000"/>
              </w:rPr>
              <w:t xml:space="preserve">: </w:t>
            </w:r>
          </w:p>
          <w:p w14:paraId="143CD5F5" w14:textId="77777777" w:rsidR="00470D39" w:rsidRDefault="00470D39" w:rsidP="005D4A21">
            <w:pPr>
              <w:rPr>
                <w:rFonts w:ascii="Arial Narrow" w:hAnsi="Arial Narrow"/>
              </w:rPr>
            </w:pPr>
          </w:p>
          <w:p w14:paraId="24C83D94" w14:textId="75CF4F1B" w:rsidR="00882379" w:rsidRPr="00BC32C7" w:rsidRDefault="008654F8" w:rsidP="00882379">
            <w:pPr>
              <w:pStyle w:val="ListParagraph"/>
              <w:numPr>
                <w:ilvl w:val="0"/>
                <w:numId w:val="45"/>
              </w:numPr>
              <w:tabs>
                <w:tab w:val="left" w:pos="2160"/>
              </w:tabs>
              <w:rPr>
                <w:rFonts w:asciiTheme="majorHAnsi" w:hAnsiTheme="majorHAnsi"/>
              </w:rPr>
            </w:pPr>
            <w:r w:rsidRPr="00B8586D">
              <w:t>Mid Ter</w:t>
            </w:r>
            <w:r w:rsidR="00882379">
              <w:t>m Exam--</w:t>
            </w:r>
            <w:r w:rsidR="00882379" w:rsidRPr="008F6EB9">
              <w:rPr>
                <w:rFonts w:asciiTheme="majorHAnsi" w:hAnsiTheme="majorHAnsi"/>
                <w:b/>
                <w:color w:val="C00000"/>
              </w:rPr>
              <w:t xml:space="preserve"> MID TERM EXAM Opens October </w:t>
            </w:r>
            <w:r w:rsidR="00882379">
              <w:rPr>
                <w:rFonts w:asciiTheme="majorHAnsi" w:hAnsiTheme="majorHAnsi"/>
                <w:b/>
                <w:color w:val="C00000"/>
              </w:rPr>
              <w:t>17th</w:t>
            </w:r>
            <w:r w:rsidR="00882379" w:rsidRPr="008F6EB9">
              <w:rPr>
                <w:rFonts w:asciiTheme="majorHAnsi" w:hAnsiTheme="majorHAnsi"/>
                <w:b/>
                <w:color w:val="C00000"/>
              </w:rPr>
              <w:t xml:space="preserve"> at 7:30pm; closes October </w:t>
            </w:r>
            <w:r w:rsidR="00882379">
              <w:rPr>
                <w:rFonts w:asciiTheme="majorHAnsi" w:hAnsiTheme="majorHAnsi"/>
                <w:b/>
                <w:color w:val="C00000"/>
              </w:rPr>
              <w:t>24</w:t>
            </w:r>
            <w:r w:rsidR="00882379" w:rsidRPr="00882379">
              <w:rPr>
                <w:rFonts w:asciiTheme="majorHAnsi" w:hAnsiTheme="majorHAnsi"/>
                <w:b/>
                <w:color w:val="C00000"/>
                <w:vertAlign w:val="superscript"/>
              </w:rPr>
              <w:t>th</w:t>
            </w:r>
            <w:r w:rsidR="00882379">
              <w:rPr>
                <w:rFonts w:asciiTheme="majorHAnsi" w:hAnsiTheme="majorHAnsi"/>
                <w:b/>
                <w:color w:val="C00000"/>
              </w:rPr>
              <w:t xml:space="preserve"> </w:t>
            </w:r>
            <w:r w:rsidR="00882379" w:rsidRPr="008F6EB9">
              <w:rPr>
                <w:rFonts w:asciiTheme="majorHAnsi" w:hAnsiTheme="majorHAnsi"/>
                <w:b/>
                <w:color w:val="C00000"/>
              </w:rPr>
              <w:t xml:space="preserve"> at 5pm</w:t>
            </w:r>
          </w:p>
          <w:p w14:paraId="7CE8CC4D" w14:textId="18803050" w:rsidR="00470D39" w:rsidRDefault="00470D39" w:rsidP="00882379">
            <w:pPr>
              <w:pStyle w:val="ListParagraph"/>
              <w:ind w:left="360"/>
            </w:pPr>
          </w:p>
          <w:p w14:paraId="23FDEC24" w14:textId="77777777" w:rsidR="009C70F8" w:rsidRDefault="009C70F8" w:rsidP="009C70F8">
            <w:pPr>
              <w:pStyle w:val="ListParagraph"/>
              <w:numPr>
                <w:ilvl w:val="0"/>
                <w:numId w:val="43"/>
              </w:numPr>
              <w:tabs>
                <w:tab w:val="left" w:pos="702"/>
              </w:tabs>
            </w:pPr>
            <w:r>
              <w:t>Packaging Smackdown</w:t>
            </w:r>
          </w:p>
          <w:p w14:paraId="2D1AB948" w14:textId="77777777" w:rsidR="00882379" w:rsidRDefault="00882379" w:rsidP="00882379">
            <w:pPr>
              <w:pStyle w:val="ListParagraph"/>
              <w:tabs>
                <w:tab w:val="left" w:pos="702"/>
              </w:tabs>
              <w:ind w:left="360"/>
            </w:pPr>
          </w:p>
          <w:p w14:paraId="1427CF14" w14:textId="77777777" w:rsidR="00470D39" w:rsidRDefault="00470D39" w:rsidP="00D66DB9"/>
          <w:p w14:paraId="3BA1AC52" w14:textId="068659F7" w:rsidR="00B8586D" w:rsidRDefault="00B8586D" w:rsidP="00CF1A13">
            <w:pPr>
              <w:pStyle w:val="ListParagraph"/>
              <w:ind w:left="360"/>
            </w:pPr>
          </w:p>
        </w:tc>
      </w:tr>
      <w:tr w:rsidR="00470D39" w14:paraId="581699FE" w14:textId="77777777" w:rsidTr="00E11C37">
        <w:tc>
          <w:tcPr>
            <w:tcW w:w="1514" w:type="dxa"/>
          </w:tcPr>
          <w:p w14:paraId="1C595F59" w14:textId="77777777" w:rsidR="00470D39" w:rsidRDefault="00470D39" w:rsidP="007274CF">
            <w:pPr>
              <w:tabs>
                <w:tab w:val="left" w:pos="2160"/>
              </w:tabs>
              <w:rPr>
                <w:rFonts w:ascii="Arial Narrow" w:hAnsi="Arial Narrow"/>
                <w:color w:val="17365D" w:themeColor="text2" w:themeShade="BF"/>
              </w:rPr>
            </w:pPr>
            <w:r w:rsidRPr="004879D7">
              <w:rPr>
                <w:rFonts w:ascii="Arial Narrow" w:hAnsi="Arial Narrow"/>
                <w:color w:val="17365D" w:themeColor="text2" w:themeShade="BF"/>
              </w:rPr>
              <w:t>Session 8</w:t>
            </w:r>
          </w:p>
          <w:p w14:paraId="0F4EF054" w14:textId="64840C6A" w:rsidR="001F5F0D" w:rsidRDefault="001F5F0D" w:rsidP="009A0B2A">
            <w:pPr>
              <w:tabs>
                <w:tab w:val="left" w:pos="2160"/>
              </w:tabs>
              <w:rPr>
                <w:rFonts w:ascii="Arial Narrow" w:hAnsi="Arial Narrow"/>
              </w:rPr>
            </w:pPr>
            <w:r>
              <w:rPr>
                <w:rFonts w:ascii="Arial Narrow" w:hAnsi="Arial Narrow"/>
                <w:color w:val="17365D" w:themeColor="text2" w:themeShade="BF"/>
              </w:rPr>
              <w:t xml:space="preserve">October </w:t>
            </w:r>
            <w:r w:rsidR="009A0B2A">
              <w:rPr>
                <w:rFonts w:ascii="Arial Narrow" w:hAnsi="Arial Narrow"/>
                <w:color w:val="17365D" w:themeColor="text2" w:themeShade="BF"/>
              </w:rPr>
              <w:t>24</w:t>
            </w:r>
            <w:r w:rsidR="009A0B2A" w:rsidRPr="009A0B2A">
              <w:rPr>
                <w:rFonts w:ascii="Arial Narrow" w:hAnsi="Arial Narrow"/>
                <w:color w:val="17365D" w:themeColor="text2" w:themeShade="BF"/>
                <w:vertAlign w:val="superscript"/>
              </w:rPr>
              <w:t>th</w:t>
            </w:r>
            <w:r w:rsidR="009A0B2A">
              <w:rPr>
                <w:rFonts w:ascii="Arial Narrow" w:hAnsi="Arial Narrow"/>
                <w:color w:val="17365D" w:themeColor="text2" w:themeShade="BF"/>
              </w:rPr>
              <w:t xml:space="preserve"> </w:t>
            </w:r>
          </w:p>
        </w:tc>
        <w:tc>
          <w:tcPr>
            <w:tcW w:w="3076" w:type="dxa"/>
          </w:tcPr>
          <w:p w14:paraId="5D79EFFA" w14:textId="2B02B62E" w:rsidR="00CF1A13" w:rsidRDefault="00E11C37" w:rsidP="00CF1A13">
            <w:pPr>
              <w:pStyle w:val="ListParagraph"/>
              <w:numPr>
                <w:ilvl w:val="0"/>
                <w:numId w:val="25"/>
              </w:numPr>
              <w:tabs>
                <w:tab w:val="left" w:pos="2160"/>
              </w:tabs>
              <w:rPr>
                <w:b/>
                <w:color w:val="17365D" w:themeColor="text2" w:themeShade="BF"/>
              </w:rPr>
            </w:pPr>
            <w:r>
              <w:rPr>
                <w:b/>
                <w:color w:val="17365D" w:themeColor="text2" w:themeShade="BF"/>
              </w:rPr>
              <w:t>Megachallenge 4</w:t>
            </w:r>
            <w:r w:rsidR="00CF1A13">
              <w:rPr>
                <w:b/>
                <w:color w:val="17365D" w:themeColor="text2" w:themeShade="BF"/>
              </w:rPr>
              <w:t>: Food Systems</w:t>
            </w:r>
          </w:p>
          <w:p w14:paraId="29F843A8" w14:textId="77777777" w:rsidR="00CF1A13" w:rsidRDefault="00CF1A13" w:rsidP="00CF1A13">
            <w:pPr>
              <w:pStyle w:val="ListParagraph"/>
              <w:tabs>
                <w:tab w:val="left" w:pos="2160"/>
              </w:tabs>
              <w:ind w:left="360"/>
              <w:rPr>
                <w:b/>
                <w:color w:val="17365D" w:themeColor="text2" w:themeShade="BF"/>
              </w:rPr>
            </w:pPr>
          </w:p>
          <w:p w14:paraId="5385F0E1" w14:textId="42F45FE3" w:rsidR="00CF1A13" w:rsidRPr="00E11C37" w:rsidRDefault="00CF1A13" w:rsidP="00CF1A13">
            <w:pPr>
              <w:pStyle w:val="ListParagraph"/>
              <w:numPr>
                <w:ilvl w:val="0"/>
                <w:numId w:val="25"/>
              </w:numPr>
              <w:tabs>
                <w:tab w:val="left" w:pos="2160"/>
              </w:tabs>
              <w:rPr>
                <w:b/>
                <w:color w:val="17365D" w:themeColor="text2" w:themeShade="BF"/>
              </w:rPr>
            </w:pPr>
            <w:r>
              <w:rPr>
                <w:i/>
                <w:color w:val="365F91" w:themeColor="accent1" w:themeShade="BF"/>
              </w:rPr>
              <w:t>Focus: Consumers</w:t>
            </w:r>
          </w:p>
          <w:p w14:paraId="5476BC7B" w14:textId="77777777" w:rsidR="00CF1A13" w:rsidRPr="00E62E66" w:rsidRDefault="00CF1A13" w:rsidP="00CF1A13">
            <w:pPr>
              <w:pStyle w:val="ListParagraph"/>
              <w:numPr>
                <w:ilvl w:val="0"/>
                <w:numId w:val="25"/>
              </w:numPr>
              <w:tabs>
                <w:tab w:val="left" w:pos="2160"/>
              </w:tabs>
              <w:rPr>
                <w:b/>
                <w:color w:val="17365D" w:themeColor="text2" w:themeShade="BF"/>
              </w:rPr>
            </w:pPr>
            <w:r>
              <w:rPr>
                <w:i/>
                <w:color w:val="365F91" w:themeColor="accent1" w:themeShade="BF"/>
              </w:rPr>
              <w:t>Sustainability as a Wicked Problem</w:t>
            </w:r>
          </w:p>
          <w:p w14:paraId="2EE2CB4C" w14:textId="77777777" w:rsidR="00D338C7" w:rsidRDefault="00D338C7" w:rsidP="00E11C37">
            <w:pPr>
              <w:pStyle w:val="ListParagraph"/>
              <w:tabs>
                <w:tab w:val="left" w:pos="2160"/>
              </w:tabs>
              <w:ind w:left="360"/>
              <w:rPr>
                <w:color w:val="17365D" w:themeColor="text2" w:themeShade="BF"/>
              </w:rPr>
            </w:pPr>
          </w:p>
          <w:p w14:paraId="340F4D26" w14:textId="4A0F81CC" w:rsidR="00E11C37" w:rsidRPr="00E11C37" w:rsidRDefault="00E11C37" w:rsidP="00E11C37">
            <w:pPr>
              <w:pStyle w:val="ListParagraph"/>
              <w:tabs>
                <w:tab w:val="left" w:pos="2160"/>
              </w:tabs>
              <w:ind w:left="360"/>
              <w:rPr>
                <w:color w:val="17365D" w:themeColor="text2" w:themeShade="BF"/>
              </w:rPr>
            </w:pPr>
            <w:r>
              <w:rPr>
                <w:color w:val="17365D" w:themeColor="text2" w:themeShade="BF"/>
              </w:rPr>
              <w:t>Megachallenge 5: Energy</w:t>
            </w:r>
          </w:p>
          <w:p w14:paraId="122FBC9E" w14:textId="77777777" w:rsidR="00EA67C8" w:rsidRDefault="00EA67C8" w:rsidP="00EA67C8">
            <w:pPr>
              <w:pStyle w:val="ListParagraph"/>
              <w:tabs>
                <w:tab w:val="left" w:pos="2160"/>
              </w:tabs>
              <w:ind w:left="360"/>
              <w:rPr>
                <w:color w:val="17365D" w:themeColor="text2" w:themeShade="BF"/>
              </w:rPr>
            </w:pPr>
          </w:p>
          <w:p w14:paraId="0C9D91B9" w14:textId="2BA6F558" w:rsidR="00470D39" w:rsidRPr="000421AB" w:rsidRDefault="00E11C37" w:rsidP="00E11C37">
            <w:pPr>
              <w:pStyle w:val="ListParagraph"/>
              <w:numPr>
                <w:ilvl w:val="0"/>
                <w:numId w:val="42"/>
              </w:numPr>
              <w:tabs>
                <w:tab w:val="left" w:pos="2160"/>
              </w:tabs>
              <w:rPr>
                <w:b/>
                <w:color w:val="C00000"/>
              </w:rPr>
            </w:pPr>
            <w:r>
              <w:rPr>
                <w:color w:val="17365D" w:themeColor="text2" w:themeShade="BF"/>
              </w:rPr>
              <w:t>Guest Speaker</w:t>
            </w:r>
            <w:r w:rsidR="00E94FA9">
              <w:rPr>
                <w:color w:val="17365D" w:themeColor="text2" w:themeShade="BF"/>
              </w:rPr>
              <w:t>, Good Sun</w:t>
            </w:r>
          </w:p>
        </w:tc>
        <w:tc>
          <w:tcPr>
            <w:tcW w:w="2340" w:type="dxa"/>
          </w:tcPr>
          <w:p w14:paraId="6593467F" w14:textId="0410525B" w:rsidR="00A16293" w:rsidRDefault="00803EB6" w:rsidP="00A16293">
            <w:pPr>
              <w:pStyle w:val="ListParagraph"/>
              <w:ind w:left="0"/>
              <w:rPr>
                <w:color w:val="C00000"/>
              </w:rPr>
            </w:pPr>
            <w:r>
              <w:rPr>
                <w:color w:val="C00000"/>
              </w:rPr>
              <w:t>READ</w:t>
            </w:r>
            <w:r w:rsidR="00470D39" w:rsidRPr="002655A8">
              <w:rPr>
                <w:color w:val="C00000"/>
              </w:rPr>
              <w:t xml:space="preserve">: </w:t>
            </w:r>
          </w:p>
          <w:p w14:paraId="037389D2" w14:textId="77777777" w:rsidR="00933ECA" w:rsidRDefault="00933ECA" w:rsidP="00A16293">
            <w:pPr>
              <w:pStyle w:val="ListParagraph"/>
              <w:ind w:left="0"/>
              <w:rPr>
                <w:color w:val="C00000"/>
              </w:rPr>
            </w:pPr>
          </w:p>
          <w:p w14:paraId="027AFD95" w14:textId="435EEAC3" w:rsidR="00933ECA" w:rsidRPr="00933ECA" w:rsidRDefault="00933ECA" w:rsidP="00A16293">
            <w:pPr>
              <w:pStyle w:val="ListParagraph"/>
              <w:ind w:left="0"/>
              <w:rPr>
                <w:color w:val="244061" w:themeColor="accent1" w:themeShade="80"/>
              </w:rPr>
            </w:pPr>
            <w:r w:rsidRPr="00933ECA">
              <w:rPr>
                <w:color w:val="244061" w:themeColor="accent1" w:themeShade="80"/>
              </w:rPr>
              <w:t>TBA</w:t>
            </w:r>
          </w:p>
          <w:p w14:paraId="2F170B7C" w14:textId="77777777" w:rsidR="00142036" w:rsidRPr="00933ECA" w:rsidRDefault="00142036" w:rsidP="00A16293">
            <w:pPr>
              <w:pStyle w:val="ListParagraph"/>
              <w:ind w:left="0"/>
              <w:rPr>
                <w:color w:val="244061" w:themeColor="accent1" w:themeShade="80"/>
              </w:rPr>
            </w:pPr>
          </w:p>
          <w:p w14:paraId="2539E771" w14:textId="77777777" w:rsidR="00C7014B" w:rsidRPr="00933ECA" w:rsidRDefault="00C7014B" w:rsidP="00A16293">
            <w:pPr>
              <w:pStyle w:val="ListParagraph"/>
              <w:ind w:left="0"/>
              <w:rPr>
                <w:color w:val="244061" w:themeColor="accent1" w:themeShade="80"/>
              </w:rPr>
            </w:pPr>
          </w:p>
          <w:p w14:paraId="01342BDA" w14:textId="4563EAF7" w:rsidR="00A16293" w:rsidRPr="00933ECA" w:rsidRDefault="00C7014B" w:rsidP="00A16293">
            <w:pPr>
              <w:pStyle w:val="ListParagraph"/>
              <w:ind w:left="0"/>
              <w:rPr>
                <w:color w:val="244061" w:themeColor="accent1" w:themeShade="80"/>
              </w:rPr>
            </w:pPr>
            <w:r w:rsidRPr="00933ECA">
              <w:rPr>
                <w:color w:val="244061" w:themeColor="accent1" w:themeShade="80"/>
              </w:rPr>
              <w:t>See Canvas</w:t>
            </w:r>
          </w:p>
          <w:p w14:paraId="6C7BFA6D" w14:textId="02EA060E" w:rsidR="000D1B8B" w:rsidRPr="00153C86" w:rsidRDefault="000D1B8B" w:rsidP="00153C86">
            <w:pPr>
              <w:rPr>
                <w:i/>
                <w:color w:val="365F91" w:themeColor="accent1" w:themeShade="BF"/>
              </w:rPr>
            </w:pPr>
          </w:p>
          <w:p w14:paraId="30DCB238" w14:textId="77777777" w:rsidR="00470D39" w:rsidRPr="00906CB9" w:rsidRDefault="00906CB9" w:rsidP="00284317">
            <w:pPr>
              <w:pStyle w:val="ListParagraph"/>
              <w:ind w:left="0"/>
              <w:rPr>
                <w:color w:val="C00000"/>
              </w:rPr>
            </w:pPr>
            <w:r w:rsidRPr="00906CB9">
              <w:rPr>
                <w:color w:val="C00000"/>
              </w:rPr>
              <w:t>WATCH:</w:t>
            </w:r>
          </w:p>
          <w:p w14:paraId="56BA35A6" w14:textId="77777777" w:rsidR="00906CB9" w:rsidRDefault="00906CB9" w:rsidP="00906CB9">
            <w:pPr>
              <w:pStyle w:val="ListParagraph"/>
              <w:ind w:left="0"/>
              <w:rPr>
                <w:color w:val="C00000"/>
              </w:rPr>
            </w:pPr>
          </w:p>
          <w:p w14:paraId="40A8F72C" w14:textId="77777777" w:rsidR="00906CB9" w:rsidRDefault="00906CB9" w:rsidP="00906CB9">
            <w:pPr>
              <w:pStyle w:val="ListParagraph"/>
              <w:ind w:left="0"/>
              <w:rPr>
                <w:i/>
                <w:color w:val="365F91" w:themeColor="accent1" w:themeShade="BF"/>
              </w:rPr>
            </w:pPr>
            <w:r w:rsidRPr="00D90DC4">
              <w:rPr>
                <w:i/>
                <w:color w:val="365F91" w:themeColor="accent1" w:themeShade="BF"/>
              </w:rPr>
              <w:t>Haiti Smallholder Alliance</w:t>
            </w:r>
            <w:r>
              <w:rPr>
                <w:i/>
                <w:color w:val="365F91" w:themeColor="accent1" w:themeShade="BF"/>
              </w:rPr>
              <w:t xml:space="preserve"> </w:t>
            </w:r>
            <w:r w:rsidRPr="00D257B2">
              <w:t>(20 Minutes)</w:t>
            </w:r>
          </w:p>
          <w:p w14:paraId="2D1F32F8" w14:textId="77777777" w:rsidR="00906CB9" w:rsidRDefault="00906CB9" w:rsidP="00906CB9">
            <w:pPr>
              <w:pStyle w:val="ListParagraph"/>
              <w:ind w:left="0"/>
              <w:rPr>
                <w:i/>
                <w:color w:val="365F91" w:themeColor="accent1" w:themeShade="BF"/>
              </w:rPr>
            </w:pPr>
          </w:p>
          <w:p w14:paraId="20F321B9" w14:textId="77777777" w:rsidR="00906CB9" w:rsidRDefault="00906CB9" w:rsidP="00906CB9">
            <w:pPr>
              <w:pStyle w:val="ListParagraph"/>
              <w:ind w:left="0"/>
            </w:pPr>
            <w:r>
              <w:rPr>
                <w:i/>
                <w:color w:val="365F91" w:themeColor="accent1" w:themeShade="BF"/>
              </w:rPr>
              <w:t xml:space="preserve">A Small Country with Big Plans to Get Rid of Fossil Fuels </w:t>
            </w:r>
            <w:r w:rsidRPr="0025479B">
              <w:t>(15 minutes)</w:t>
            </w:r>
          </w:p>
          <w:p w14:paraId="6AA8D469" w14:textId="77777777" w:rsidR="00906CB9" w:rsidRPr="004E31B2" w:rsidRDefault="00906CB9" w:rsidP="00284317">
            <w:pPr>
              <w:pStyle w:val="ListParagraph"/>
              <w:ind w:left="0"/>
              <w:rPr>
                <w:i/>
                <w:color w:val="365F91" w:themeColor="accent1" w:themeShade="BF"/>
              </w:rPr>
            </w:pPr>
          </w:p>
          <w:p w14:paraId="2F9AD3D2" w14:textId="167AD40E" w:rsidR="004E31B2" w:rsidRDefault="004E31B2" w:rsidP="000D1B8B">
            <w:pPr>
              <w:pStyle w:val="ListParagraph"/>
              <w:ind w:left="360"/>
            </w:pPr>
          </w:p>
        </w:tc>
        <w:tc>
          <w:tcPr>
            <w:tcW w:w="2785" w:type="dxa"/>
          </w:tcPr>
          <w:p w14:paraId="6D35C837" w14:textId="77777777" w:rsidR="00470D39" w:rsidRPr="000E6590" w:rsidRDefault="00906CB9" w:rsidP="00906CB9">
            <w:pPr>
              <w:pStyle w:val="ListParagraph"/>
              <w:ind w:left="0"/>
              <w:rPr>
                <w:color w:val="C00000"/>
              </w:rPr>
            </w:pPr>
            <w:r w:rsidRPr="000E6590">
              <w:rPr>
                <w:color w:val="C00000"/>
              </w:rPr>
              <w:t>SUBMIT:</w:t>
            </w:r>
          </w:p>
          <w:p w14:paraId="4ABD0423" w14:textId="77777777" w:rsidR="00906CB9" w:rsidRDefault="00906CB9" w:rsidP="00906CB9">
            <w:pPr>
              <w:pStyle w:val="ListParagraph"/>
              <w:ind w:left="0"/>
            </w:pPr>
          </w:p>
          <w:p w14:paraId="5702B0DC" w14:textId="4AAEB37A" w:rsidR="00906CB9" w:rsidRPr="00BD1C87" w:rsidRDefault="00906CB9" w:rsidP="006B1711">
            <w:pPr>
              <w:pStyle w:val="ListParagraph"/>
              <w:numPr>
                <w:ilvl w:val="0"/>
                <w:numId w:val="28"/>
              </w:numPr>
            </w:pPr>
            <w:r w:rsidRPr="00BD1C87">
              <w:rPr>
                <w:color w:val="17365D" w:themeColor="text2" w:themeShade="BF"/>
              </w:rPr>
              <w:t>Sustainability News #4</w:t>
            </w:r>
            <w:r w:rsidRPr="00BD1C87">
              <w:t xml:space="preserve"> </w:t>
            </w:r>
            <w:r>
              <w:t>(Latin America</w:t>
            </w:r>
            <w:r w:rsidR="00E372BF">
              <w:t xml:space="preserve"> and Sustainability</w:t>
            </w:r>
            <w:r>
              <w:t>)</w:t>
            </w:r>
            <w:r w:rsidRPr="00BD1C87">
              <w:t xml:space="preserve"> </w:t>
            </w:r>
          </w:p>
          <w:p w14:paraId="50548F1A" w14:textId="77777777" w:rsidR="00906CB9" w:rsidRDefault="00906CB9" w:rsidP="00906CB9">
            <w:pPr>
              <w:pStyle w:val="ListParagraph"/>
              <w:ind w:left="0"/>
            </w:pPr>
          </w:p>
          <w:p w14:paraId="715EACC3" w14:textId="77777777" w:rsidR="00906CB9" w:rsidRDefault="00906CB9" w:rsidP="000C179D">
            <w:pPr>
              <w:pStyle w:val="ListParagraph"/>
              <w:ind w:left="360"/>
            </w:pPr>
          </w:p>
        </w:tc>
      </w:tr>
      <w:tr w:rsidR="00470D39" w14:paraId="3E28FAC4" w14:textId="77777777" w:rsidTr="00E11C37">
        <w:tc>
          <w:tcPr>
            <w:tcW w:w="1514" w:type="dxa"/>
          </w:tcPr>
          <w:p w14:paraId="064C8EAD" w14:textId="77777777" w:rsidR="00470D39" w:rsidRDefault="00470D39" w:rsidP="007274CF">
            <w:pPr>
              <w:tabs>
                <w:tab w:val="left" w:pos="2160"/>
              </w:tabs>
              <w:rPr>
                <w:rFonts w:ascii="Arial Narrow" w:hAnsi="Arial Narrow"/>
              </w:rPr>
            </w:pPr>
            <w:r w:rsidRPr="00B02CA4">
              <w:rPr>
                <w:rFonts w:ascii="Arial Narrow" w:hAnsi="Arial Narrow"/>
                <w:color w:val="17365D" w:themeColor="text2" w:themeShade="BF"/>
              </w:rPr>
              <w:t>Session 9</w:t>
            </w:r>
            <w:r w:rsidR="007274CF">
              <w:rPr>
                <w:rFonts w:ascii="Arial Narrow" w:hAnsi="Arial Narrow"/>
              </w:rPr>
              <w:t xml:space="preserve"> </w:t>
            </w:r>
          </w:p>
          <w:p w14:paraId="3E10178C" w14:textId="35FFBEFE" w:rsidR="00A65559" w:rsidRDefault="00A65559" w:rsidP="00B8736E">
            <w:pPr>
              <w:tabs>
                <w:tab w:val="left" w:pos="2160"/>
              </w:tabs>
              <w:rPr>
                <w:rFonts w:ascii="Arial Narrow" w:hAnsi="Arial Narrow"/>
              </w:rPr>
            </w:pPr>
            <w:r>
              <w:rPr>
                <w:rFonts w:ascii="Arial Narrow" w:hAnsi="Arial Narrow"/>
              </w:rPr>
              <w:t xml:space="preserve">October </w:t>
            </w:r>
            <w:r w:rsidR="00B8736E">
              <w:rPr>
                <w:rFonts w:ascii="Arial Narrow" w:hAnsi="Arial Narrow"/>
              </w:rPr>
              <w:t>31</w:t>
            </w:r>
            <w:r w:rsidR="00B8736E" w:rsidRPr="00B8736E">
              <w:rPr>
                <w:rFonts w:ascii="Arial Narrow" w:hAnsi="Arial Narrow"/>
                <w:vertAlign w:val="superscript"/>
              </w:rPr>
              <w:t>st</w:t>
            </w:r>
            <w:r w:rsidR="00B8736E">
              <w:rPr>
                <w:rFonts w:ascii="Arial Narrow" w:hAnsi="Arial Narrow"/>
              </w:rPr>
              <w:t xml:space="preserve"> </w:t>
            </w:r>
            <w:r w:rsidR="009A0B2A">
              <w:rPr>
                <w:rFonts w:ascii="Arial Narrow" w:hAnsi="Arial Narrow"/>
              </w:rPr>
              <w:t xml:space="preserve"> </w:t>
            </w:r>
          </w:p>
        </w:tc>
        <w:tc>
          <w:tcPr>
            <w:tcW w:w="3076" w:type="dxa"/>
          </w:tcPr>
          <w:p w14:paraId="087BC21E" w14:textId="2456CA8B" w:rsidR="00470D39" w:rsidRDefault="005569C3" w:rsidP="00A16293">
            <w:pPr>
              <w:pStyle w:val="ListParagraph"/>
              <w:numPr>
                <w:ilvl w:val="0"/>
                <w:numId w:val="21"/>
              </w:numPr>
              <w:tabs>
                <w:tab w:val="left" w:pos="2160"/>
              </w:tabs>
            </w:pPr>
            <w:r>
              <w:t xml:space="preserve">SIB in the News </w:t>
            </w:r>
          </w:p>
          <w:p w14:paraId="30A4F510" w14:textId="77777777" w:rsidR="00D15009" w:rsidRDefault="00D15009" w:rsidP="00D15009">
            <w:pPr>
              <w:pStyle w:val="ListParagraph"/>
              <w:tabs>
                <w:tab w:val="left" w:pos="2160"/>
              </w:tabs>
            </w:pPr>
          </w:p>
          <w:p w14:paraId="435A33FD" w14:textId="61830950" w:rsidR="00D15009" w:rsidRPr="00E16801" w:rsidRDefault="00813AAC" w:rsidP="00D15009">
            <w:pPr>
              <w:pStyle w:val="ListParagraph"/>
              <w:numPr>
                <w:ilvl w:val="0"/>
                <w:numId w:val="21"/>
              </w:numPr>
              <w:tabs>
                <w:tab w:val="left" w:pos="2160"/>
              </w:tabs>
            </w:pPr>
            <w:r>
              <w:rPr>
                <w:color w:val="1F497D" w:themeColor="text2"/>
              </w:rPr>
              <w:t xml:space="preserve">Regional Focus: </w:t>
            </w:r>
            <w:r w:rsidR="00470D39" w:rsidRPr="003122B1">
              <w:rPr>
                <w:color w:val="1F497D" w:themeColor="text2"/>
              </w:rPr>
              <w:t>Latin America</w:t>
            </w:r>
            <w:r w:rsidR="002E3307" w:rsidRPr="003122B1">
              <w:rPr>
                <w:color w:val="1F497D" w:themeColor="text2"/>
              </w:rPr>
              <w:t xml:space="preserve"> &amp; </w:t>
            </w:r>
            <w:r w:rsidR="008960AB" w:rsidRPr="003122B1">
              <w:rPr>
                <w:color w:val="1F497D" w:themeColor="text2"/>
              </w:rPr>
              <w:t>Sustainability</w:t>
            </w:r>
          </w:p>
          <w:p w14:paraId="69170636" w14:textId="77777777" w:rsidR="00E16801" w:rsidRDefault="00E16801" w:rsidP="00E16801">
            <w:pPr>
              <w:tabs>
                <w:tab w:val="left" w:pos="2160"/>
              </w:tabs>
            </w:pPr>
          </w:p>
          <w:p w14:paraId="05D4DD20" w14:textId="161AC8D5" w:rsidR="00323AC4" w:rsidRPr="00813AAC" w:rsidRDefault="001B75F6" w:rsidP="006B1711">
            <w:pPr>
              <w:pStyle w:val="ListParagraph"/>
              <w:numPr>
                <w:ilvl w:val="0"/>
                <w:numId w:val="21"/>
              </w:numPr>
              <w:tabs>
                <w:tab w:val="left" w:pos="2160"/>
              </w:tabs>
              <w:rPr>
                <w:b/>
                <w:color w:val="0F243E" w:themeColor="text2" w:themeShade="80"/>
              </w:rPr>
            </w:pPr>
            <w:r w:rsidRPr="00813AAC">
              <w:rPr>
                <w:b/>
                <w:color w:val="0F243E" w:themeColor="text2" w:themeShade="80"/>
              </w:rPr>
              <w:t>Company Focus</w:t>
            </w:r>
            <w:r w:rsidR="00323AC4" w:rsidRPr="00813AAC">
              <w:rPr>
                <w:b/>
                <w:color w:val="0F243E" w:themeColor="text2" w:themeShade="80"/>
              </w:rPr>
              <w:t xml:space="preserve">: </w:t>
            </w:r>
            <w:r w:rsidRPr="00813AAC">
              <w:rPr>
                <w:b/>
                <w:color w:val="0F243E" w:themeColor="text2" w:themeShade="80"/>
              </w:rPr>
              <w:t>Heineken</w:t>
            </w:r>
          </w:p>
          <w:p w14:paraId="2523A6B4" w14:textId="77777777" w:rsidR="00EE3B26" w:rsidRDefault="00EE3B26" w:rsidP="00EE3B26">
            <w:pPr>
              <w:pStyle w:val="ListParagraph"/>
              <w:tabs>
                <w:tab w:val="left" w:pos="2160"/>
              </w:tabs>
            </w:pPr>
          </w:p>
          <w:p w14:paraId="4C63AA2D" w14:textId="1A8CFFFE" w:rsidR="00EA67C8" w:rsidRDefault="002E2142" w:rsidP="00EA67C8">
            <w:pPr>
              <w:pStyle w:val="ListParagraph"/>
              <w:numPr>
                <w:ilvl w:val="0"/>
                <w:numId w:val="21"/>
              </w:numPr>
              <w:tabs>
                <w:tab w:val="left" w:pos="2160"/>
              </w:tabs>
            </w:pPr>
            <w:r>
              <w:t xml:space="preserve">Final Project </w:t>
            </w:r>
            <w:r w:rsidR="00EA67C8">
              <w:t>Group Workshop</w:t>
            </w:r>
          </w:p>
          <w:p w14:paraId="455C3754" w14:textId="77777777" w:rsidR="00470D39" w:rsidRPr="006310FE" w:rsidRDefault="00470D39" w:rsidP="00D15009"/>
        </w:tc>
        <w:tc>
          <w:tcPr>
            <w:tcW w:w="2340" w:type="dxa"/>
          </w:tcPr>
          <w:p w14:paraId="7DC36CED" w14:textId="561C97D1" w:rsidR="00470D39" w:rsidRPr="002655A8" w:rsidRDefault="00906CB9" w:rsidP="005D4A21">
            <w:pPr>
              <w:rPr>
                <w:rFonts w:ascii="Arial Narrow" w:hAnsi="Arial Narrow"/>
                <w:color w:val="C00000"/>
              </w:rPr>
            </w:pPr>
            <w:r>
              <w:rPr>
                <w:rFonts w:ascii="Arial Narrow" w:hAnsi="Arial Narrow"/>
                <w:color w:val="C00000"/>
              </w:rPr>
              <w:lastRenderedPageBreak/>
              <w:t>READ</w:t>
            </w:r>
            <w:r w:rsidR="00470D39" w:rsidRPr="002655A8">
              <w:rPr>
                <w:rFonts w:ascii="Arial Narrow" w:hAnsi="Arial Narrow"/>
                <w:color w:val="C00000"/>
              </w:rPr>
              <w:t>:</w:t>
            </w:r>
          </w:p>
          <w:p w14:paraId="4D36B104" w14:textId="77777777" w:rsidR="00470D39" w:rsidRDefault="00470D39" w:rsidP="005D4A21"/>
          <w:p w14:paraId="4631B61A" w14:textId="77777777" w:rsidR="00470D39" w:rsidRPr="00E11C37" w:rsidRDefault="00470D39" w:rsidP="00911906">
            <w:pPr>
              <w:rPr>
                <w:rFonts w:ascii="Arial Narrow" w:hAnsi="Arial Narrow"/>
                <w:color w:val="244061" w:themeColor="accent1" w:themeShade="80"/>
              </w:rPr>
            </w:pPr>
            <w:r w:rsidRPr="00E11C37">
              <w:rPr>
                <w:rFonts w:ascii="Arial Narrow" w:hAnsi="Arial Narrow"/>
                <w:color w:val="244061" w:themeColor="accent1" w:themeShade="80"/>
              </w:rPr>
              <w:t>FDI Simulation Material</w:t>
            </w:r>
          </w:p>
          <w:p w14:paraId="7C23E081" w14:textId="77777777" w:rsidR="00470D39" w:rsidRDefault="00470D39" w:rsidP="005D4A21">
            <w:pPr>
              <w:pStyle w:val="ListParagraph"/>
            </w:pPr>
          </w:p>
          <w:p w14:paraId="32E2A30F" w14:textId="77777777" w:rsidR="00470D39" w:rsidRDefault="00470D39" w:rsidP="005D4A21">
            <w:pPr>
              <w:pStyle w:val="ListParagraph"/>
            </w:pPr>
          </w:p>
          <w:p w14:paraId="3B9645E0" w14:textId="77777777" w:rsidR="00F27B29" w:rsidRDefault="00F27B29" w:rsidP="005D4A21">
            <w:pPr>
              <w:pStyle w:val="ListParagraph"/>
            </w:pPr>
          </w:p>
          <w:p w14:paraId="0F036A89" w14:textId="77777777" w:rsidR="00F27B29" w:rsidRDefault="00F27B29" w:rsidP="005D4A21">
            <w:pPr>
              <w:pStyle w:val="ListParagraph"/>
            </w:pPr>
          </w:p>
          <w:p w14:paraId="111ABA2D" w14:textId="77777777" w:rsidR="00F27B29" w:rsidRDefault="00F27B29" w:rsidP="005D4A21">
            <w:pPr>
              <w:pStyle w:val="ListParagraph"/>
            </w:pPr>
          </w:p>
          <w:p w14:paraId="496510DC" w14:textId="77777777" w:rsidR="00F27B29" w:rsidRDefault="00F27B29" w:rsidP="005D4A21">
            <w:pPr>
              <w:pStyle w:val="ListParagraph"/>
            </w:pPr>
          </w:p>
          <w:p w14:paraId="4544B0D2" w14:textId="77777777" w:rsidR="00F27B29" w:rsidRDefault="00F27B29" w:rsidP="005D4A21">
            <w:pPr>
              <w:pStyle w:val="ListParagraph"/>
            </w:pPr>
          </w:p>
          <w:p w14:paraId="0768A5A2" w14:textId="77777777" w:rsidR="00F27B29" w:rsidRDefault="00F27B29" w:rsidP="005D4A21">
            <w:pPr>
              <w:pStyle w:val="ListParagraph"/>
            </w:pPr>
          </w:p>
        </w:tc>
        <w:tc>
          <w:tcPr>
            <w:tcW w:w="2785" w:type="dxa"/>
          </w:tcPr>
          <w:p w14:paraId="5112E645" w14:textId="6B936735" w:rsidR="009416E7" w:rsidRDefault="00906CB9" w:rsidP="005D4A21">
            <w:pPr>
              <w:pStyle w:val="ListParagraph"/>
              <w:ind w:left="0"/>
              <w:rPr>
                <w:color w:val="C00000"/>
              </w:rPr>
            </w:pPr>
            <w:r>
              <w:rPr>
                <w:color w:val="C00000"/>
              </w:rPr>
              <w:lastRenderedPageBreak/>
              <w:t>SUBMIT</w:t>
            </w:r>
            <w:r w:rsidR="00470D39">
              <w:rPr>
                <w:color w:val="C00000"/>
              </w:rPr>
              <w:t xml:space="preserve">: </w:t>
            </w:r>
          </w:p>
          <w:p w14:paraId="17FF0BDD" w14:textId="77777777" w:rsidR="009416E7" w:rsidRDefault="009416E7" w:rsidP="005D4A21">
            <w:pPr>
              <w:pStyle w:val="ListParagraph"/>
              <w:ind w:left="0"/>
              <w:rPr>
                <w:color w:val="C00000"/>
              </w:rPr>
            </w:pPr>
          </w:p>
          <w:p w14:paraId="54A6F990" w14:textId="47B60414" w:rsidR="00470D39" w:rsidRPr="009416E7" w:rsidRDefault="009416E7" w:rsidP="006B1711">
            <w:pPr>
              <w:pStyle w:val="ListParagraph"/>
              <w:numPr>
                <w:ilvl w:val="0"/>
                <w:numId w:val="22"/>
              </w:numPr>
              <w:rPr>
                <w:color w:val="1F497D" w:themeColor="text2"/>
              </w:rPr>
            </w:pPr>
            <w:r w:rsidRPr="009416E7">
              <w:rPr>
                <w:color w:val="1F497D" w:themeColor="text2"/>
              </w:rPr>
              <w:t>FDI Simulation responses</w:t>
            </w:r>
          </w:p>
          <w:p w14:paraId="24C0EE9E" w14:textId="77777777" w:rsidR="00C60EA3" w:rsidRDefault="00C60EA3" w:rsidP="005D4A21">
            <w:pPr>
              <w:pStyle w:val="ListParagraph"/>
              <w:ind w:left="0"/>
            </w:pPr>
          </w:p>
          <w:p w14:paraId="188EED0E" w14:textId="7E557E5E" w:rsidR="00C60EA3" w:rsidRPr="00BC20F8" w:rsidRDefault="00C60EA3" w:rsidP="00455E72">
            <w:pPr>
              <w:pStyle w:val="ListParagraph"/>
              <w:ind w:left="0"/>
              <w:rPr>
                <w:color w:val="C00000"/>
              </w:rPr>
            </w:pPr>
          </w:p>
        </w:tc>
      </w:tr>
      <w:tr w:rsidR="00470D39" w14:paraId="09D331B8" w14:textId="77777777" w:rsidTr="00E11C37">
        <w:tc>
          <w:tcPr>
            <w:tcW w:w="1514" w:type="dxa"/>
          </w:tcPr>
          <w:p w14:paraId="40E1B48B" w14:textId="77777777" w:rsidR="00470D39" w:rsidRDefault="00470D39" w:rsidP="007274CF">
            <w:pPr>
              <w:tabs>
                <w:tab w:val="left" w:pos="2160"/>
              </w:tabs>
              <w:rPr>
                <w:rFonts w:ascii="Arial Narrow" w:hAnsi="Arial Narrow"/>
              </w:rPr>
            </w:pPr>
            <w:r w:rsidRPr="00505B2B">
              <w:rPr>
                <w:rFonts w:ascii="Arial Narrow" w:hAnsi="Arial Narrow"/>
                <w:color w:val="17365D" w:themeColor="text2" w:themeShade="BF"/>
              </w:rPr>
              <w:lastRenderedPageBreak/>
              <w:t>Session 10</w:t>
            </w:r>
            <w:r w:rsidR="007274CF">
              <w:rPr>
                <w:rFonts w:ascii="Arial Narrow" w:hAnsi="Arial Narrow"/>
              </w:rPr>
              <w:t xml:space="preserve"> </w:t>
            </w:r>
          </w:p>
          <w:p w14:paraId="1B5EE0CC" w14:textId="0280D8A9" w:rsidR="00D15009" w:rsidRDefault="00D15009" w:rsidP="007274CF">
            <w:pPr>
              <w:tabs>
                <w:tab w:val="left" w:pos="2160"/>
              </w:tabs>
              <w:rPr>
                <w:rFonts w:ascii="Arial Narrow" w:hAnsi="Arial Narrow"/>
              </w:rPr>
            </w:pPr>
            <w:r>
              <w:rPr>
                <w:rFonts w:ascii="Arial Narrow" w:hAnsi="Arial Narrow"/>
              </w:rPr>
              <w:t xml:space="preserve">November </w:t>
            </w:r>
            <w:r w:rsidR="00B8736E">
              <w:rPr>
                <w:rFonts w:ascii="Arial Narrow" w:hAnsi="Arial Narrow"/>
              </w:rPr>
              <w:t>7</w:t>
            </w:r>
            <w:r w:rsidRPr="00D15009">
              <w:rPr>
                <w:rFonts w:ascii="Arial Narrow" w:hAnsi="Arial Narrow"/>
                <w:vertAlign w:val="superscript"/>
              </w:rPr>
              <w:t>th</w:t>
            </w:r>
            <w:r>
              <w:rPr>
                <w:rFonts w:ascii="Arial Narrow" w:hAnsi="Arial Narrow"/>
              </w:rPr>
              <w:t xml:space="preserve"> </w:t>
            </w:r>
          </w:p>
        </w:tc>
        <w:tc>
          <w:tcPr>
            <w:tcW w:w="3076" w:type="dxa"/>
          </w:tcPr>
          <w:p w14:paraId="21E2BEB0" w14:textId="77777777" w:rsidR="00470D39" w:rsidRDefault="00470D39" w:rsidP="005D4A21">
            <w:pPr>
              <w:pStyle w:val="ListParagraph"/>
              <w:tabs>
                <w:tab w:val="left" w:pos="2160"/>
              </w:tabs>
              <w:ind w:left="360"/>
            </w:pPr>
          </w:p>
          <w:p w14:paraId="3E3B4310" w14:textId="77777777" w:rsidR="00470D39" w:rsidRDefault="009F1FD7" w:rsidP="009F1FD7">
            <w:pPr>
              <w:pStyle w:val="ListParagraph"/>
              <w:numPr>
                <w:ilvl w:val="0"/>
                <w:numId w:val="21"/>
              </w:numPr>
              <w:tabs>
                <w:tab w:val="left" w:pos="2160"/>
              </w:tabs>
            </w:pPr>
            <w:r>
              <w:t xml:space="preserve">Simulation 3: </w:t>
            </w:r>
            <w:r w:rsidR="00470D39">
              <w:t>F</w:t>
            </w:r>
            <w:r>
              <w:t>oreign Direct Investment Scenario</w:t>
            </w:r>
          </w:p>
          <w:p w14:paraId="4B64A939" w14:textId="77777777" w:rsidR="00EA67C8" w:rsidRDefault="00EA67C8" w:rsidP="00EA67C8">
            <w:pPr>
              <w:pStyle w:val="ListParagraph"/>
              <w:tabs>
                <w:tab w:val="left" w:pos="2160"/>
              </w:tabs>
            </w:pPr>
          </w:p>
          <w:p w14:paraId="12BA31D8" w14:textId="2F84F3E2" w:rsidR="00EA67C8" w:rsidRPr="006310FE" w:rsidRDefault="002E2142" w:rsidP="00142036">
            <w:pPr>
              <w:pStyle w:val="ListParagraph"/>
              <w:numPr>
                <w:ilvl w:val="0"/>
                <w:numId w:val="21"/>
              </w:numPr>
              <w:tabs>
                <w:tab w:val="left" w:pos="2160"/>
              </w:tabs>
            </w:pPr>
            <w:r>
              <w:t xml:space="preserve">Final Project </w:t>
            </w:r>
            <w:r w:rsidR="00EA67C8">
              <w:t xml:space="preserve">Group Workshop </w:t>
            </w:r>
          </w:p>
        </w:tc>
        <w:tc>
          <w:tcPr>
            <w:tcW w:w="2340" w:type="dxa"/>
          </w:tcPr>
          <w:p w14:paraId="3536ACC6" w14:textId="291EDA96" w:rsidR="00470D39" w:rsidRPr="00141B2C" w:rsidRDefault="00A5654B" w:rsidP="00141B2C">
            <w:pPr>
              <w:pStyle w:val="ListParagraph"/>
              <w:ind w:left="0"/>
              <w:rPr>
                <w:color w:val="C00000"/>
              </w:rPr>
            </w:pPr>
            <w:r>
              <w:rPr>
                <w:color w:val="C00000"/>
              </w:rPr>
              <w:t>READ</w:t>
            </w:r>
            <w:r w:rsidR="00470D39" w:rsidRPr="00BF0633">
              <w:rPr>
                <w:color w:val="C00000"/>
              </w:rPr>
              <w:t xml:space="preserve">: </w:t>
            </w:r>
          </w:p>
          <w:p w14:paraId="0D8EF688" w14:textId="77777777" w:rsidR="00470D39" w:rsidRPr="002655A8" w:rsidRDefault="00470D39" w:rsidP="006B1711">
            <w:pPr>
              <w:pStyle w:val="ListParagraph"/>
              <w:numPr>
                <w:ilvl w:val="0"/>
                <w:numId w:val="23"/>
              </w:numPr>
              <w:ind w:left="360"/>
              <w:rPr>
                <w:i/>
                <w:color w:val="365F91" w:themeColor="accent1" w:themeShade="BF"/>
              </w:rPr>
            </w:pPr>
            <w:r w:rsidRPr="002655A8">
              <w:rPr>
                <w:i/>
                <w:color w:val="365F91" w:themeColor="accent1" w:themeShade="BF"/>
              </w:rPr>
              <w:t xml:space="preserve">Doing Well in Africa Can Also Mean Doing Good </w:t>
            </w:r>
          </w:p>
          <w:p w14:paraId="409487A3" w14:textId="77777777" w:rsidR="00470D39" w:rsidRPr="002655A8" w:rsidRDefault="00470D39" w:rsidP="00A839BC">
            <w:pPr>
              <w:rPr>
                <w:rFonts w:ascii="Arial Narrow" w:eastAsia="Cambria" w:hAnsi="Arial Narrow"/>
                <w:i/>
                <w:color w:val="365F91" w:themeColor="accent1" w:themeShade="BF"/>
                <w:szCs w:val="24"/>
              </w:rPr>
            </w:pPr>
          </w:p>
          <w:p w14:paraId="1D2455F4" w14:textId="77777777" w:rsidR="00470D39" w:rsidRPr="00973D7D" w:rsidRDefault="00470D39" w:rsidP="006B1711">
            <w:pPr>
              <w:pStyle w:val="ListParagraph"/>
              <w:numPr>
                <w:ilvl w:val="0"/>
                <w:numId w:val="23"/>
              </w:numPr>
              <w:ind w:left="360"/>
            </w:pPr>
            <w:r w:rsidRPr="002655A8">
              <w:rPr>
                <w:i/>
                <w:color w:val="365F91" w:themeColor="accent1" w:themeShade="BF"/>
              </w:rPr>
              <w:t>Getting a Fair Deal on Africa’s Resource Wealth</w:t>
            </w:r>
            <w:r w:rsidRPr="002655A8">
              <w:rPr>
                <w:color w:val="365F91" w:themeColor="accent1" w:themeShade="BF"/>
              </w:rPr>
              <w:t xml:space="preserve"> </w:t>
            </w:r>
          </w:p>
          <w:p w14:paraId="35462D47" w14:textId="77777777" w:rsidR="00973D7D" w:rsidRDefault="00973D7D" w:rsidP="00973D7D"/>
          <w:p w14:paraId="158BF517" w14:textId="20DB7055" w:rsidR="00973D7D" w:rsidRPr="00BC20F8" w:rsidRDefault="00973D7D" w:rsidP="006B1711">
            <w:pPr>
              <w:pStyle w:val="ListParagraph"/>
              <w:numPr>
                <w:ilvl w:val="0"/>
                <w:numId w:val="23"/>
              </w:numPr>
              <w:ind w:left="360"/>
            </w:pPr>
            <w:r>
              <w:t>TBA</w:t>
            </w:r>
          </w:p>
          <w:p w14:paraId="464DBE1C" w14:textId="77777777" w:rsidR="00A5654B" w:rsidRPr="00A5654B" w:rsidRDefault="00A5654B" w:rsidP="00A5654B">
            <w:pPr>
              <w:rPr>
                <w:i/>
              </w:rPr>
            </w:pPr>
          </w:p>
          <w:p w14:paraId="49F7994B" w14:textId="77777777" w:rsidR="00A5654B" w:rsidRPr="00A5654B" w:rsidRDefault="00A5654B" w:rsidP="00A5654B">
            <w:pPr>
              <w:rPr>
                <w:rFonts w:ascii="Arial Narrow" w:hAnsi="Arial Narrow"/>
                <w:color w:val="C00000"/>
              </w:rPr>
            </w:pPr>
            <w:r w:rsidRPr="00A5654B">
              <w:rPr>
                <w:rFonts w:ascii="Arial Narrow" w:hAnsi="Arial Narrow"/>
                <w:color w:val="C00000"/>
              </w:rPr>
              <w:t xml:space="preserve">WATCH: </w:t>
            </w:r>
          </w:p>
          <w:p w14:paraId="0AB96F23" w14:textId="77777777" w:rsidR="00A5654B" w:rsidRDefault="00A5654B" w:rsidP="00A5654B">
            <w:pPr>
              <w:pStyle w:val="ListParagraph"/>
              <w:ind w:left="0"/>
              <w:rPr>
                <w:color w:val="C00000"/>
              </w:rPr>
            </w:pPr>
          </w:p>
          <w:p w14:paraId="3D08106B" w14:textId="65F2F7C2" w:rsidR="00A5654B" w:rsidRPr="00A16293" w:rsidRDefault="00A5654B" w:rsidP="00D15009">
            <w:pPr>
              <w:pStyle w:val="ListParagraph"/>
              <w:ind w:left="0"/>
              <w:rPr>
                <w:color w:val="1F497D" w:themeColor="text2"/>
              </w:rPr>
            </w:pPr>
            <w:r w:rsidRPr="00071CAB">
              <w:rPr>
                <w:i/>
                <w:color w:val="1F497D" w:themeColor="text2"/>
              </w:rPr>
              <w:t>Chocolate: The Bitter Truth</w:t>
            </w:r>
            <w:r>
              <w:rPr>
                <w:color w:val="1F497D" w:themeColor="text2"/>
              </w:rPr>
              <w:t xml:space="preserve"> </w:t>
            </w:r>
            <w:r w:rsidR="00D15009">
              <w:rPr>
                <w:color w:val="1F497D" w:themeColor="text2"/>
              </w:rPr>
              <w:t>or the Dark Truth About Chocolate</w:t>
            </w:r>
          </w:p>
        </w:tc>
        <w:tc>
          <w:tcPr>
            <w:tcW w:w="2785" w:type="dxa"/>
          </w:tcPr>
          <w:p w14:paraId="79D2DF15" w14:textId="4EA1F624" w:rsidR="000F0085" w:rsidRDefault="003D5630" w:rsidP="000F0085">
            <w:pPr>
              <w:pStyle w:val="ListParagraph"/>
              <w:ind w:left="0"/>
              <w:rPr>
                <w:color w:val="C00000"/>
              </w:rPr>
            </w:pPr>
            <w:r>
              <w:rPr>
                <w:color w:val="C00000"/>
              </w:rPr>
              <w:t>SUBMIT</w:t>
            </w:r>
            <w:r w:rsidR="00470D39" w:rsidRPr="00B02CA4">
              <w:rPr>
                <w:color w:val="C00000"/>
              </w:rPr>
              <w:t>:</w:t>
            </w:r>
          </w:p>
          <w:p w14:paraId="66A8DAA2" w14:textId="77777777" w:rsidR="003A46E2" w:rsidRDefault="003A46E2" w:rsidP="000F0085">
            <w:pPr>
              <w:pStyle w:val="ListParagraph"/>
              <w:ind w:left="0"/>
              <w:rPr>
                <w:color w:val="C00000"/>
              </w:rPr>
            </w:pPr>
          </w:p>
          <w:p w14:paraId="366C9EB7" w14:textId="77777777" w:rsidR="000F0085" w:rsidRPr="000F0085" w:rsidRDefault="000F0085" w:rsidP="000F0085">
            <w:pPr>
              <w:pStyle w:val="ListParagraph"/>
              <w:ind w:left="0"/>
              <w:rPr>
                <w:color w:val="C00000"/>
              </w:rPr>
            </w:pPr>
          </w:p>
          <w:p w14:paraId="0F040D53" w14:textId="4C2B4F93" w:rsidR="00603121" w:rsidRDefault="00603121" w:rsidP="006B1711">
            <w:pPr>
              <w:pStyle w:val="ListParagraph"/>
              <w:numPr>
                <w:ilvl w:val="0"/>
                <w:numId w:val="29"/>
              </w:numPr>
              <w:rPr>
                <w:color w:val="1F497D" w:themeColor="text2"/>
              </w:rPr>
            </w:pPr>
            <w:r>
              <w:rPr>
                <w:color w:val="1F497D" w:themeColor="text2"/>
              </w:rPr>
              <w:t>Company Sustainability Strategy Brief #5: Nestle</w:t>
            </w:r>
          </w:p>
          <w:p w14:paraId="6E27236A" w14:textId="77777777" w:rsidR="00EC1236" w:rsidRDefault="00EC1236" w:rsidP="00EC1236">
            <w:pPr>
              <w:pStyle w:val="ListParagraph"/>
              <w:ind w:left="360"/>
              <w:rPr>
                <w:color w:val="1F497D" w:themeColor="text2"/>
              </w:rPr>
            </w:pPr>
          </w:p>
          <w:p w14:paraId="20842D86" w14:textId="3B930311" w:rsidR="00470D39" w:rsidRPr="00694FED" w:rsidRDefault="00470D39" w:rsidP="00694FED">
            <w:pPr>
              <w:rPr>
                <w:rFonts w:ascii="Arial Narrow" w:hAnsi="Arial Narrow"/>
                <w:color w:val="17365D" w:themeColor="text2" w:themeShade="BF"/>
              </w:rPr>
            </w:pPr>
          </w:p>
        </w:tc>
      </w:tr>
      <w:tr w:rsidR="00470D39" w14:paraId="2B922B77" w14:textId="77777777" w:rsidTr="00E11C37">
        <w:trPr>
          <w:trHeight w:val="1621"/>
        </w:trPr>
        <w:tc>
          <w:tcPr>
            <w:tcW w:w="1514" w:type="dxa"/>
            <w:shd w:val="clear" w:color="auto" w:fill="auto"/>
          </w:tcPr>
          <w:p w14:paraId="5410ACC0" w14:textId="4DB54195" w:rsidR="00470D39" w:rsidRDefault="00470D39"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w:t>
            </w:r>
            <w:r w:rsidR="007274CF">
              <w:rPr>
                <w:rFonts w:ascii="Arial Narrow" w:hAnsi="Arial Narrow"/>
                <w:color w:val="17365D" w:themeColor="text2" w:themeShade="BF"/>
              </w:rPr>
              <w:t>1</w:t>
            </w:r>
          </w:p>
          <w:p w14:paraId="1EC02E19" w14:textId="59C9569A" w:rsidR="00D15009" w:rsidRDefault="00D15009" w:rsidP="007274CF">
            <w:pPr>
              <w:tabs>
                <w:tab w:val="left" w:pos="2160"/>
              </w:tabs>
              <w:rPr>
                <w:rFonts w:ascii="Arial Narrow" w:hAnsi="Arial Narrow"/>
                <w:color w:val="17365D" w:themeColor="text2" w:themeShade="BF"/>
              </w:rPr>
            </w:pPr>
            <w:r>
              <w:rPr>
                <w:rFonts w:ascii="Arial Narrow" w:hAnsi="Arial Narrow"/>
                <w:color w:val="17365D" w:themeColor="text2" w:themeShade="BF"/>
              </w:rPr>
              <w:t>November 1</w:t>
            </w:r>
            <w:r w:rsidR="00B8736E">
              <w:rPr>
                <w:rFonts w:ascii="Arial Narrow" w:hAnsi="Arial Narrow"/>
                <w:color w:val="17365D" w:themeColor="text2" w:themeShade="BF"/>
              </w:rPr>
              <w:t>4</w:t>
            </w:r>
            <w:r w:rsidRPr="00D15009">
              <w:rPr>
                <w:rFonts w:ascii="Arial Narrow" w:hAnsi="Arial Narrow"/>
                <w:color w:val="17365D" w:themeColor="text2" w:themeShade="BF"/>
                <w:vertAlign w:val="superscript"/>
              </w:rPr>
              <w:t>th</w:t>
            </w:r>
          </w:p>
          <w:p w14:paraId="060D5E32" w14:textId="21D8C0E6" w:rsidR="00D15009" w:rsidRDefault="00D15009" w:rsidP="007274CF">
            <w:pPr>
              <w:tabs>
                <w:tab w:val="left" w:pos="2160"/>
              </w:tabs>
              <w:rPr>
                <w:rFonts w:ascii="Arial Narrow" w:hAnsi="Arial Narrow"/>
              </w:rPr>
            </w:pPr>
          </w:p>
        </w:tc>
        <w:tc>
          <w:tcPr>
            <w:tcW w:w="3076" w:type="dxa"/>
            <w:shd w:val="clear" w:color="auto" w:fill="auto"/>
          </w:tcPr>
          <w:p w14:paraId="0713A74A" w14:textId="77777777" w:rsidR="00470D39" w:rsidRPr="00E13D6A" w:rsidRDefault="00470D39" w:rsidP="00E13D6A">
            <w:pPr>
              <w:tabs>
                <w:tab w:val="left" w:pos="2160"/>
              </w:tabs>
              <w:rPr>
                <w:color w:val="1F497D" w:themeColor="text2"/>
              </w:rPr>
            </w:pPr>
          </w:p>
          <w:p w14:paraId="180585B2" w14:textId="1ED3ACDD" w:rsidR="00470D39" w:rsidRPr="00323AC4" w:rsidRDefault="00813AAC" w:rsidP="006B1711">
            <w:pPr>
              <w:pStyle w:val="ListParagraph"/>
              <w:numPr>
                <w:ilvl w:val="0"/>
                <w:numId w:val="21"/>
              </w:numPr>
              <w:tabs>
                <w:tab w:val="left" w:pos="2160"/>
              </w:tabs>
              <w:rPr>
                <w:b/>
                <w:color w:val="1F497D" w:themeColor="text2"/>
              </w:rPr>
            </w:pPr>
            <w:r>
              <w:rPr>
                <w:b/>
                <w:color w:val="1F497D" w:themeColor="text2"/>
              </w:rPr>
              <w:t>Industry Focus</w:t>
            </w:r>
            <w:r w:rsidR="00B97564" w:rsidRPr="00323AC4">
              <w:rPr>
                <w:b/>
                <w:color w:val="1F497D" w:themeColor="text2"/>
              </w:rPr>
              <w:t>: Chocolate</w:t>
            </w:r>
            <w:r w:rsidR="00323AC4" w:rsidRPr="00323AC4">
              <w:rPr>
                <w:b/>
                <w:color w:val="1F497D" w:themeColor="text2"/>
              </w:rPr>
              <w:t xml:space="preserve"> &amp; Cocoa Industry</w:t>
            </w:r>
          </w:p>
          <w:p w14:paraId="0541294A" w14:textId="77777777" w:rsidR="00B97564" w:rsidRPr="00B97564" w:rsidRDefault="00B97564" w:rsidP="00B97564">
            <w:pPr>
              <w:pStyle w:val="ListParagraph"/>
              <w:rPr>
                <w:color w:val="1F497D" w:themeColor="text2"/>
              </w:rPr>
            </w:pPr>
          </w:p>
          <w:p w14:paraId="727ECB10" w14:textId="7F2B39E0" w:rsidR="00B97564" w:rsidRDefault="007A5D0B" w:rsidP="006B1711">
            <w:pPr>
              <w:pStyle w:val="ListParagraph"/>
              <w:numPr>
                <w:ilvl w:val="0"/>
                <w:numId w:val="21"/>
              </w:numPr>
              <w:tabs>
                <w:tab w:val="left" w:pos="2160"/>
              </w:tabs>
              <w:rPr>
                <w:color w:val="1F497D" w:themeColor="text2"/>
              </w:rPr>
            </w:pPr>
            <w:r>
              <w:rPr>
                <w:color w:val="1F497D" w:themeColor="text2"/>
              </w:rPr>
              <w:t xml:space="preserve">Regional Focus: </w:t>
            </w:r>
            <w:r w:rsidR="00B97564">
              <w:rPr>
                <w:color w:val="1F497D" w:themeColor="text2"/>
              </w:rPr>
              <w:t xml:space="preserve">Africa, </w:t>
            </w:r>
            <w:r>
              <w:rPr>
                <w:color w:val="1F497D" w:themeColor="text2"/>
              </w:rPr>
              <w:t>&amp; S</w:t>
            </w:r>
            <w:r w:rsidR="00B97564">
              <w:rPr>
                <w:color w:val="1F497D" w:themeColor="text2"/>
              </w:rPr>
              <w:t>ustainability</w:t>
            </w:r>
          </w:p>
          <w:p w14:paraId="578ABDC6" w14:textId="77777777" w:rsidR="00F23BBE" w:rsidRPr="00F23BBE" w:rsidRDefault="00F23BBE" w:rsidP="00F23BBE">
            <w:pPr>
              <w:tabs>
                <w:tab w:val="left" w:pos="2160"/>
              </w:tabs>
              <w:rPr>
                <w:color w:val="1F497D" w:themeColor="text2"/>
              </w:rPr>
            </w:pPr>
          </w:p>
          <w:p w14:paraId="399B6C8F" w14:textId="77777777" w:rsidR="00813AAC" w:rsidRPr="00813AAC" w:rsidRDefault="00813AAC" w:rsidP="006B1711">
            <w:pPr>
              <w:pStyle w:val="ListParagraph"/>
              <w:numPr>
                <w:ilvl w:val="0"/>
                <w:numId w:val="21"/>
              </w:numPr>
              <w:tabs>
                <w:tab w:val="left" w:pos="2160"/>
              </w:tabs>
              <w:rPr>
                <w:b/>
                <w:color w:val="1F497D" w:themeColor="text2"/>
              </w:rPr>
            </w:pPr>
            <w:r w:rsidRPr="00813AAC">
              <w:rPr>
                <w:b/>
                <w:color w:val="1F497D" w:themeColor="text2"/>
              </w:rPr>
              <w:t xml:space="preserve">Company Focus: Nestle </w:t>
            </w:r>
          </w:p>
          <w:p w14:paraId="26E6BFE7" w14:textId="77777777" w:rsidR="00470D39" w:rsidRDefault="00470D39" w:rsidP="005D4A21">
            <w:pPr>
              <w:pStyle w:val="ListParagraph"/>
              <w:tabs>
                <w:tab w:val="left" w:pos="2160"/>
              </w:tabs>
            </w:pPr>
          </w:p>
          <w:p w14:paraId="6ECC039E" w14:textId="77777777" w:rsidR="00731804" w:rsidRDefault="00731804" w:rsidP="00731804">
            <w:pPr>
              <w:pStyle w:val="ListParagraph"/>
              <w:rPr>
                <w:color w:val="17365D" w:themeColor="text2" w:themeShade="BF"/>
              </w:rPr>
            </w:pPr>
          </w:p>
          <w:p w14:paraId="3E212A69" w14:textId="1F3E2E5A" w:rsidR="007613D2" w:rsidRPr="00CD1C4E" w:rsidRDefault="002E2142" w:rsidP="006B1711">
            <w:pPr>
              <w:pStyle w:val="ListParagraph"/>
              <w:numPr>
                <w:ilvl w:val="0"/>
                <w:numId w:val="5"/>
              </w:numPr>
              <w:rPr>
                <w:color w:val="17365D" w:themeColor="text2" w:themeShade="BF"/>
              </w:rPr>
            </w:pPr>
            <w:r>
              <w:rPr>
                <w:color w:val="17365D" w:themeColor="text2" w:themeShade="BF"/>
              </w:rPr>
              <w:t xml:space="preserve">Final Project </w:t>
            </w:r>
            <w:r w:rsidR="00323AC4">
              <w:rPr>
                <w:color w:val="17365D" w:themeColor="text2" w:themeShade="BF"/>
              </w:rPr>
              <w:t xml:space="preserve">Group Workshop </w:t>
            </w:r>
          </w:p>
          <w:p w14:paraId="6BC8B299" w14:textId="77777777" w:rsidR="00470D39" w:rsidRDefault="00470D39" w:rsidP="002E3307">
            <w:pPr>
              <w:pStyle w:val="ListParagraph"/>
              <w:tabs>
                <w:tab w:val="left" w:pos="2160"/>
              </w:tabs>
            </w:pPr>
          </w:p>
        </w:tc>
        <w:tc>
          <w:tcPr>
            <w:tcW w:w="2340" w:type="dxa"/>
          </w:tcPr>
          <w:p w14:paraId="4BD27D7C" w14:textId="2F02C13E" w:rsidR="00470D39" w:rsidRPr="00FF7195" w:rsidRDefault="00694FED" w:rsidP="00FF7195">
            <w:pPr>
              <w:pStyle w:val="ListParagraph"/>
              <w:tabs>
                <w:tab w:val="left" w:pos="702"/>
              </w:tabs>
              <w:ind w:left="0"/>
              <w:rPr>
                <w:color w:val="C00000"/>
              </w:rPr>
            </w:pPr>
            <w:r>
              <w:rPr>
                <w:color w:val="C00000"/>
              </w:rPr>
              <w:t>READ</w:t>
            </w:r>
            <w:r w:rsidR="00470D39" w:rsidRPr="00462DD2">
              <w:rPr>
                <w:color w:val="C00000"/>
              </w:rPr>
              <w:t xml:space="preserve">: </w:t>
            </w:r>
          </w:p>
          <w:p w14:paraId="42C2A951" w14:textId="26AA5711" w:rsidR="00470D39" w:rsidRPr="005C31E3" w:rsidRDefault="00235E4E" w:rsidP="001D1D61">
            <w:pPr>
              <w:tabs>
                <w:tab w:val="left" w:pos="702"/>
              </w:tabs>
            </w:pPr>
            <w:r>
              <w:t>TBA</w:t>
            </w:r>
          </w:p>
          <w:p w14:paraId="2C876B98" w14:textId="77777777" w:rsidR="005C31E3" w:rsidRPr="005C31E3" w:rsidRDefault="005C31E3" w:rsidP="001D1D61">
            <w:pPr>
              <w:tabs>
                <w:tab w:val="left" w:pos="702"/>
              </w:tabs>
            </w:pPr>
          </w:p>
          <w:p w14:paraId="193F499C" w14:textId="77777777" w:rsidR="005C31E3" w:rsidRPr="00911906" w:rsidRDefault="002F5FD1" w:rsidP="001D1D61">
            <w:pPr>
              <w:tabs>
                <w:tab w:val="left" w:pos="702"/>
              </w:tabs>
              <w:rPr>
                <w:rFonts w:asciiTheme="majorHAnsi" w:hAnsiTheme="majorHAnsi"/>
              </w:rPr>
            </w:pPr>
            <w:r w:rsidRPr="00911906">
              <w:rPr>
                <w:rFonts w:asciiTheme="majorHAnsi" w:hAnsiTheme="majorHAnsi"/>
                <w:i/>
                <w:color w:val="244061" w:themeColor="accent1" w:themeShade="80"/>
              </w:rPr>
              <w:t xml:space="preserve">New Meaning of </w:t>
            </w:r>
            <w:r w:rsidR="005C31E3" w:rsidRPr="00911906">
              <w:rPr>
                <w:rFonts w:asciiTheme="majorHAnsi" w:hAnsiTheme="majorHAnsi"/>
                <w:i/>
                <w:color w:val="244061" w:themeColor="accent1" w:themeShade="80"/>
              </w:rPr>
              <w:t>Fast Fashion</w:t>
            </w:r>
          </w:p>
          <w:p w14:paraId="2BF79A6C" w14:textId="77777777" w:rsidR="00694FED" w:rsidRDefault="00694FED" w:rsidP="00694FED">
            <w:pPr>
              <w:tabs>
                <w:tab w:val="left" w:pos="702"/>
              </w:tabs>
            </w:pPr>
          </w:p>
          <w:p w14:paraId="3D6D0D11" w14:textId="77777777" w:rsidR="00694FED" w:rsidRPr="00FF7195" w:rsidRDefault="00694FED" w:rsidP="00694FED">
            <w:pPr>
              <w:tabs>
                <w:tab w:val="left" w:pos="702"/>
              </w:tabs>
              <w:rPr>
                <w:rFonts w:ascii="Arial Narrow" w:hAnsi="Arial Narrow"/>
                <w:color w:val="C00000"/>
              </w:rPr>
            </w:pPr>
            <w:r w:rsidRPr="00FF7195">
              <w:rPr>
                <w:rFonts w:ascii="Arial Narrow" w:hAnsi="Arial Narrow"/>
                <w:color w:val="C00000"/>
              </w:rPr>
              <w:t xml:space="preserve">WATCH: </w:t>
            </w:r>
          </w:p>
          <w:p w14:paraId="1B9B1979" w14:textId="77777777" w:rsidR="00694FED" w:rsidRDefault="00694FED" w:rsidP="00694FED">
            <w:pPr>
              <w:tabs>
                <w:tab w:val="left" w:pos="702"/>
              </w:tabs>
            </w:pPr>
          </w:p>
          <w:p w14:paraId="60273F1B" w14:textId="77777777" w:rsidR="00694FED" w:rsidRDefault="00694FED" w:rsidP="00694FED">
            <w:pPr>
              <w:rPr>
                <w:rFonts w:ascii="Arial Narrow" w:hAnsi="Arial Narrow"/>
              </w:rPr>
            </w:pPr>
          </w:p>
          <w:p w14:paraId="5CACC7AC" w14:textId="77777777" w:rsidR="00694FED" w:rsidRDefault="00694FED" w:rsidP="00694FED">
            <w:pPr>
              <w:rPr>
                <w:rFonts w:ascii="Arial Narrow" w:hAnsi="Arial Narrow"/>
              </w:rPr>
            </w:pPr>
            <w:r w:rsidRPr="00E96977">
              <w:rPr>
                <w:rFonts w:ascii="Arial Narrow" w:hAnsi="Arial Narrow"/>
                <w:i/>
                <w:color w:val="1F497D" w:themeColor="text2"/>
              </w:rPr>
              <w:t>Liquid Ivory</w:t>
            </w:r>
            <w:r w:rsidRPr="00E96977">
              <w:rPr>
                <w:rFonts w:ascii="Arial Narrow" w:hAnsi="Arial Narrow"/>
                <w:color w:val="1F497D" w:themeColor="text2"/>
              </w:rPr>
              <w:t xml:space="preserve"> </w:t>
            </w:r>
            <w:r>
              <w:rPr>
                <w:rFonts w:ascii="Arial Narrow" w:hAnsi="Arial Narrow"/>
              </w:rPr>
              <w:t>(15 minutes)</w:t>
            </w:r>
          </w:p>
          <w:p w14:paraId="6B74FBA8" w14:textId="77777777" w:rsidR="00694FED" w:rsidRDefault="00694FED" w:rsidP="00694FED">
            <w:pPr>
              <w:rPr>
                <w:rFonts w:ascii="Arial Narrow" w:hAnsi="Arial Narrow"/>
              </w:rPr>
            </w:pPr>
          </w:p>
          <w:p w14:paraId="01E744A3" w14:textId="77777777" w:rsidR="00694FED" w:rsidRDefault="00694FED" w:rsidP="00694FED">
            <w:pPr>
              <w:rPr>
                <w:rFonts w:ascii="Arial Narrow" w:hAnsi="Arial Narrow"/>
              </w:rPr>
            </w:pPr>
            <w:r>
              <w:rPr>
                <w:rFonts w:ascii="Arial Narrow" w:hAnsi="Arial Narrow"/>
              </w:rPr>
              <w:t>Fast Fashion (TBA)</w:t>
            </w:r>
          </w:p>
          <w:p w14:paraId="1DAD1175" w14:textId="77777777" w:rsidR="00694FED" w:rsidRDefault="00694FED" w:rsidP="00694FED">
            <w:pPr>
              <w:rPr>
                <w:rFonts w:ascii="Arial Narrow" w:hAnsi="Arial Narrow"/>
              </w:rPr>
            </w:pPr>
          </w:p>
          <w:p w14:paraId="138387B4" w14:textId="77777777" w:rsidR="00694FED" w:rsidRPr="003D29E7" w:rsidRDefault="00694FED" w:rsidP="00694FED">
            <w:pPr>
              <w:rPr>
                <w:rFonts w:ascii="Arial Narrow" w:hAnsi="Arial Narrow"/>
              </w:rPr>
            </w:pPr>
            <w:r w:rsidRPr="001F655B">
              <w:rPr>
                <w:rFonts w:ascii="Arial Narrow" w:hAnsi="Arial Narrow"/>
                <w:i/>
                <w:color w:val="365F91" w:themeColor="accent1" w:themeShade="BF"/>
              </w:rPr>
              <w:t>Shipbreakers</w:t>
            </w:r>
            <w:r>
              <w:rPr>
                <w:rFonts w:ascii="Arial Narrow" w:hAnsi="Arial Narrow"/>
              </w:rPr>
              <w:t xml:space="preserve"> (12 minutes)</w:t>
            </w:r>
          </w:p>
          <w:p w14:paraId="7830501F" w14:textId="5DE57266" w:rsidR="00694FED" w:rsidRDefault="00694FED" w:rsidP="00694FED">
            <w:pPr>
              <w:tabs>
                <w:tab w:val="left" w:pos="702"/>
              </w:tabs>
            </w:pPr>
          </w:p>
        </w:tc>
        <w:tc>
          <w:tcPr>
            <w:tcW w:w="2785" w:type="dxa"/>
          </w:tcPr>
          <w:p w14:paraId="483825A6" w14:textId="75AC7619" w:rsidR="00470D39" w:rsidRPr="00E96977" w:rsidRDefault="00071CAB" w:rsidP="005D4A21">
            <w:pPr>
              <w:rPr>
                <w:rFonts w:ascii="Arial Narrow" w:hAnsi="Arial Narrow"/>
                <w:color w:val="C00000"/>
              </w:rPr>
            </w:pPr>
            <w:r w:rsidRPr="00E96977">
              <w:rPr>
                <w:rFonts w:ascii="Arial Narrow" w:hAnsi="Arial Narrow"/>
                <w:color w:val="C00000"/>
              </w:rPr>
              <w:t>S</w:t>
            </w:r>
            <w:r w:rsidR="005909AB">
              <w:rPr>
                <w:rFonts w:ascii="Arial Narrow" w:hAnsi="Arial Narrow"/>
                <w:color w:val="C00000"/>
              </w:rPr>
              <w:t>UBMIT</w:t>
            </w:r>
            <w:r w:rsidRPr="00E96977">
              <w:rPr>
                <w:rFonts w:ascii="Arial Narrow" w:hAnsi="Arial Narrow"/>
                <w:color w:val="C00000"/>
              </w:rPr>
              <w:t xml:space="preserve">: </w:t>
            </w:r>
          </w:p>
          <w:p w14:paraId="76EFD018" w14:textId="77777777" w:rsidR="00071CAB" w:rsidRDefault="00071CAB" w:rsidP="005D4A21">
            <w:pPr>
              <w:rPr>
                <w:rFonts w:ascii="Arial Narrow" w:hAnsi="Arial Narrow"/>
              </w:rPr>
            </w:pPr>
          </w:p>
          <w:p w14:paraId="66F3AEF3" w14:textId="77777777" w:rsidR="00171A53" w:rsidRDefault="00071CAB" w:rsidP="006B1711">
            <w:pPr>
              <w:pStyle w:val="ListParagraph"/>
              <w:numPr>
                <w:ilvl w:val="0"/>
                <w:numId w:val="30"/>
              </w:numPr>
            </w:pPr>
            <w:r w:rsidRPr="00E96977">
              <w:rPr>
                <w:color w:val="1F497D" w:themeColor="text2"/>
              </w:rPr>
              <w:t xml:space="preserve">SIB in the News #5 </w:t>
            </w:r>
            <w:r w:rsidRPr="00E96977">
              <w:t>(Asia and Sustainability)</w:t>
            </w:r>
          </w:p>
          <w:p w14:paraId="48261D25" w14:textId="77777777" w:rsidR="009F1FD7" w:rsidRDefault="009F1FD7" w:rsidP="009F1FD7">
            <w:pPr>
              <w:pStyle w:val="ListParagraph"/>
              <w:ind w:left="360"/>
            </w:pPr>
          </w:p>
          <w:p w14:paraId="1F0D7E5B" w14:textId="5FB54508" w:rsidR="00B826F1" w:rsidRDefault="009F1FD7" w:rsidP="006B1711">
            <w:pPr>
              <w:pStyle w:val="ListParagraph"/>
              <w:numPr>
                <w:ilvl w:val="0"/>
                <w:numId w:val="30"/>
              </w:numPr>
            </w:pPr>
            <w:r>
              <w:rPr>
                <w:color w:val="1F497D" w:themeColor="text2"/>
              </w:rPr>
              <w:t>Clothing Survey</w:t>
            </w:r>
          </w:p>
          <w:p w14:paraId="5E4DFABD" w14:textId="77777777" w:rsidR="004409B7" w:rsidRDefault="004409B7" w:rsidP="004409B7">
            <w:pPr>
              <w:pStyle w:val="ListParagraph"/>
              <w:ind w:left="360"/>
            </w:pPr>
          </w:p>
          <w:p w14:paraId="6F6FB57B" w14:textId="5DD50ACA" w:rsidR="004409B7" w:rsidRDefault="004409B7" w:rsidP="00A16293"/>
        </w:tc>
      </w:tr>
      <w:tr w:rsidR="00470D39" w14:paraId="2F70B40F" w14:textId="77777777" w:rsidTr="00E11C37">
        <w:tc>
          <w:tcPr>
            <w:tcW w:w="1514" w:type="dxa"/>
            <w:shd w:val="clear" w:color="auto" w:fill="auto"/>
          </w:tcPr>
          <w:p w14:paraId="3DA1DC6D" w14:textId="198DC505" w:rsidR="00470D39" w:rsidRDefault="00470D39"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12</w:t>
            </w:r>
            <w:r w:rsidR="00473D9C">
              <w:rPr>
                <w:rFonts w:ascii="Arial Narrow" w:hAnsi="Arial Narrow"/>
                <w:color w:val="17365D" w:themeColor="text2" w:themeShade="BF"/>
              </w:rPr>
              <w:t xml:space="preserve"> </w:t>
            </w:r>
          </w:p>
          <w:p w14:paraId="219A50C5" w14:textId="1AB92707" w:rsidR="00D15009" w:rsidRPr="003D29E7" w:rsidRDefault="00D15009" w:rsidP="00B8736E">
            <w:pPr>
              <w:tabs>
                <w:tab w:val="left" w:pos="2160"/>
              </w:tabs>
              <w:rPr>
                <w:rFonts w:ascii="Arial Narrow" w:hAnsi="Arial Narrow"/>
                <w:color w:val="17365D" w:themeColor="text2" w:themeShade="BF"/>
              </w:rPr>
            </w:pPr>
            <w:r>
              <w:rPr>
                <w:rFonts w:ascii="Arial Narrow" w:hAnsi="Arial Narrow"/>
                <w:color w:val="17365D" w:themeColor="text2" w:themeShade="BF"/>
              </w:rPr>
              <w:t xml:space="preserve">November </w:t>
            </w:r>
            <w:r w:rsidR="00B8736E">
              <w:rPr>
                <w:rFonts w:ascii="Arial Narrow" w:hAnsi="Arial Narrow"/>
                <w:color w:val="17365D" w:themeColor="text2" w:themeShade="BF"/>
              </w:rPr>
              <w:t>21</w:t>
            </w:r>
            <w:r w:rsidR="00B8736E" w:rsidRPr="00B8736E">
              <w:rPr>
                <w:rFonts w:ascii="Arial Narrow" w:hAnsi="Arial Narrow"/>
                <w:color w:val="17365D" w:themeColor="text2" w:themeShade="BF"/>
                <w:vertAlign w:val="superscript"/>
              </w:rPr>
              <w:t>st</w:t>
            </w:r>
            <w:r w:rsidR="00B8736E">
              <w:rPr>
                <w:rFonts w:ascii="Arial Narrow" w:hAnsi="Arial Narrow"/>
                <w:color w:val="17365D" w:themeColor="text2" w:themeShade="BF"/>
              </w:rPr>
              <w:t xml:space="preserve"> </w:t>
            </w:r>
          </w:p>
        </w:tc>
        <w:tc>
          <w:tcPr>
            <w:tcW w:w="3076" w:type="dxa"/>
            <w:shd w:val="clear" w:color="auto" w:fill="auto"/>
          </w:tcPr>
          <w:p w14:paraId="3EF40712" w14:textId="77777777" w:rsidR="00470D39" w:rsidRPr="007304FB" w:rsidRDefault="00470D39" w:rsidP="005D4A21">
            <w:pPr>
              <w:pStyle w:val="ListParagraph"/>
              <w:tabs>
                <w:tab w:val="left" w:pos="2160"/>
              </w:tabs>
              <w:rPr>
                <w:color w:val="17365D" w:themeColor="text2" w:themeShade="BF"/>
              </w:rPr>
            </w:pPr>
          </w:p>
          <w:p w14:paraId="664B7CE8" w14:textId="393F6924" w:rsidR="00553ABE" w:rsidRDefault="007A5D0B" w:rsidP="00553ABE">
            <w:pPr>
              <w:pStyle w:val="ListParagraph"/>
              <w:numPr>
                <w:ilvl w:val="0"/>
                <w:numId w:val="5"/>
              </w:numPr>
              <w:tabs>
                <w:tab w:val="left" w:pos="2160"/>
              </w:tabs>
              <w:rPr>
                <w:color w:val="17365D" w:themeColor="text2" w:themeShade="BF"/>
              </w:rPr>
            </w:pPr>
            <w:r>
              <w:rPr>
                <w:color w:val="17365D" w:themeColor="text2" w:themeShade="BF"/>
              </w:rPr>
              <w:t xml:space="preserve">Regional Focus: </w:t>
            </w:r>
            <w:r w:rsidR="00470D39" w:rsidRPr="007304FB">
              <w:rPr>
                <w:color w:val="17365D" w:themeColor="text2" w:themeShade="BF"/>
              </w:rPr>
              <w:t>Asia</w:t>
            </w:r>
            <w:r>
              <w:rPr>
                <w:color w:val="17365D" w:themeColor="text2" w:themeShade="BF"/>
              </w:rPr>
              <w:t xml:space="preserve"> &amp; Sustainability</w:t>
            </w:r>
          </w:p>
          <w:p w14:paraId="021C11D1" w14:textId="77777777" w:rsidR="001D1D61" w:rsidRPr="001D1D61" w:rsidRDefault="001D1D61" w:rsidP="001D1D61">
            <w:pPr>
              <w:pStyle w:val="ListParagraph"/>
              <w:tabs>
                <w:tab w:val="left" w:pos="2160"/>
              </w:tabs>
              <w:rPr>
                <w:color w:val="17365D" w:themeColor="text2" w:themeShade="BF"/>
              </w:rPr>
            </w:pPr>
          </w:p>
          <w:p w14:paraId="2B4281E9" w14:textId="197B3C0C" w:rsidR="00C776E2" w:rsidRDefault="001029B0" w:rsidP="00C776E2">
            <w:pPr>
              <w:pStyle w:val="ListParagraph"/>
              <w:numPr>
                <w:ilvl w:val="0"/>
                <w:numId w:val="5"/>
              </w:numPr>
              <w:tabs>
                <w:tab w:val="left" w:pos="2160"/>
              </w:tabs>
              <w:rPr>
                <w:b/>
                <w:color w:val="17365D" w:themeColor="text2" w:themeShade="BF"/>
              </w:rPr>
            </w:pPr>
            <w:r>
              <w:rPr>
                <w:b/>
                <w:color w:val="17365D" w:themeColor="text2" w:themeShade="BF"/>
              </w:rPr>
              <w:lastRenderedPageBreak/>
              <w:t>Megachallenge 5</w:t>
            </w:r>
            <w:r w:rsidR="00731804">
              <w:rPr>
                <w:b/>
                <w:color w:val="17365D" w:themeColor="text2" w:themeShade="BF"/>
              </w:rPr>
              <w:t xml:space="preserve">: </w:t>
            </w:r>
            <w:r w:rsidR="00553ABE" w:rsidRPr="00323AC4">
              <w:rPr>
                <w:b/>
                <w:color w:val="17365D" w:themeColor="text2" w:themeShade="BF"/>
              </w:rPr>
              <w:t>Fast Fashion</w:t>
            </w:r>
          </w:p>
          <w:p w14:paraId="63A332BC" w14:textId="77777777" w:rsidR="00796FA2" w:rsidRPr="00796FA2" w:rsidRDefault="00796FA2" w:rsidP="00796FA2">
            <w:pPr>
              <w:tabs>
                <w:tab w:val="left" w:pos="2160"/>
              </w:tabs>
              <w:rPr>
                <w:b/>
                <w:color w:val="17365D" w:themeColor="text2" w:themeShade="BF"/>
              </w:rPr>
            </w:pPr>
          </w:p>
          <w:p w14:paraId="648529D8" w14:textId="328634D7" w:rsidR="00796FA2" w:rsidRDefault="00796FA2" w:rsidP="00C776E2">
            <w:pPr>
              <w:pStyle w:val="ListParagraph"/>
              <w:numPr>
                <w:ilvl w:val="0"/>
                <w:numId w:val="5"/>
              </w:numPr>
              <w:tabs>
                <w:tab w:val="left" w:pos="2160"/>
              </w:tabs>
              <w:rPr>
                <w:b/>
                <w:color w:val="17365D" w:themeColor="text2" w:themeShade="BF"/>
              </w:rPr>
            </w:pPr>
            <w:r>
              <w:rPr>
                <w:b/>
                <w:color w:val="17365D" w:themeColor="text2" w:themeShade="BF"/>
              </w:rPr>
              <w:t>Guest Speaker</w:t>
            </w:r>
          </w:p>
          <w:p w14:paraId="09E434E1" w14:textId="77777777" w:rsidR="001D1D61" w:rsidRPr="001D1D61" w:rsidRDefault="001D1D61" w:rsidP="001D1D61">
            <w:pPr>
              <w:tabs>
                <w:tab w:val="left" w:pos="2160"/>
              </w:tabs>
              <w:rPr>
                <w:b/>
                <w:color w:val="17365D" w:themeColor="text2" w:themeShade="BF"/>
              </w:rPr>
            </w:pPr>
          </w:p>
          <w:p w14:paraId="0E9592AE" w14:textId="1444440E" w:rsidR="00470D39" w:rsidRPr="00232F60" w:rsidRDefault="00470D39" w:rsidP="00232F60">
            <w:pPr>
              <w:pStyle w:val="ListParagraph"/>
              <w:tabs>
                <w:tab w:val="left" w:pos="2160"/>
              </w:tabs>
              <w:rPr>
                <w:b/>
                <w:color w:val="17365D" w:themeColor="text2" w:themeShade="BF"/>
              </w:rPr>
            </w:pPr>
          </w:p>
        </w:tc>
        <w:tc>
          <w:tcPr>
            <w:tcW w:w="2340" w:type="dxa"/>
          </w:tcPr>
          <w:p w14:paraId="50B15EF9" w14:textId="77777777" w:rsidR="001D1D61" w:rsidRDefault="009C70F8" w:rsidP="00F85086">
            <w:pPr>
              <w:rPr>
                <w:i/>
              </w:rPr>
            </w:pPr>
            <w:r>
              <w:rPr>
                <w:i/>
              </w:rPr>
              <w:lastRenderedPageBreak/>
              <w:t>READ:</w:t>
            </w:r>
          </w:p>
          <w:p w14:paraId="5D0E329A" w14:textId="77777777" w:rsidR="001D1D61" w:rsidRDefault="001D1D61" w:rsidP="00F85086">
            <w:pPr>
              <w:rPr>
                <w:i/>
              </w:rPr>
            </w:pPr>
          </w:p>
          <w:p w14:paraId="29FFE495" w14:textId="3F954894" w:rsidR="00110E7C" w:rsidRPr="00911906" w:rsidRDefault="009C70F8" w:rsidP="00F85086">
            <w:pPr>
              <w:rPr>
                <w:rFonts w:asciiTheme="majorHAnsi" w:hAnsiTheme="majorHAnsi"/>
                <w:i/>
              </w:rPr>
            </w:pPr>
            <w:r w:rsidRPr="001D1D61">
              <w:rPr>
                <w:rFonts w:asciiTheme="majorHAnsi" w:hAnsiTheme="majorHAnsi"/>
              </w:rPr>
              <w:t xml:space="preserve"> </w:t>
            </w:r>
            <w:r w:rsidRPr="00911906">
              <w:rPr>
                <w:rFonts w:asciiTheme="majorHAnsi" w:hAnsiTheme="majorHAnsi"/>
                <w:i/>
                <w:color w:val="244061" w:themeColor="accent1" w:themeShade="80"/>
              </w:rPr>
              <w:t>Mercury Simulation Material</w:t>
            </w:r>
          </w:p>
        </w:tc>
        <w:tc>
          <w:tcPr>
            <w:tcW w:w="2785" w:type="dxa"/>
          </w:tcPr>
          <w:p w14:paraId="1A059BB7" w14:textId="77777777" w:rsidR="00171A53" w:rsidRDefault="009F1FD7" w:rsidP="00B826F1">
            <w:pPr>
              <w:tabs>
                <w:tab w:val="left" w:pos="702"/>
              </w:tabs>
              <w:rPr>
                <w:rFonts w:ascii="Arial Narrow" w:hAnsi="Arial Narrow"/>
              </w:rPr>
            </w:pPr>
            <w:r>
              <w:rPr>
                <w:rFonts w:ascii="Arial Narrow" w:hAnsi="Arial Narrow"/>
              </w:rPr>
              <w:t>SUBMIT:</w:t>
            </w:r>
          </w:p>
          <w:p w14:paraId="27C6958D" w14:textId="77777777" w:rsidR="009F1FD7" w:rsidRDefault="009F1FD7" w:rsidP="00B826F1">
            <w:pPr>
              <w:tabs>
                <w:tab w:val="left" w:pos="702"/>
              </w:tabs>
              <w:rPr>
                <w:rFonts w:ascii="Arial Narrow" w:hAnsi="Arial Narrow"/>
              </w:rPr>
            </w:pPr>
          </w:p>
          <w:p w14:paraId="28E68B09" w14:textId="2AD1283D" w:rsidR="009F1FD7" w:rsidRPr="009F1FD7" w:rsidRDefault="00E62E66" w:rsidP="009F1FD7">
            <w:pPr>
              <w:pStyle w:val="ListParagraph"/>
              <w:numPr>
                <w:ilvl w:val="0"/>
                <w:numId w:val="44"/>
              </w:numPr>
              <w:tabs>
                <w:tab w:val="left" w:pos="702"/>
              </w:tabs>
            </w:pPr>
            <w:r>
              <w:t>Mercury Responses</w:t>
            </w:r>
          </w:p>
        </w:tc>
      </w:tr>
      <w:tr w:rsidR="00470D39" w14:paraId="7D003736" w14:textId="77777777" w:rsidTr="00E11C37">
        <w:tc>
          <w:tcPr>
            <w:tcW w:w="1514" w:type="dxa"/>
          </w:tcPr>
          <w:p w14:paraId="0F6F8CAB" w14:textId="77777777" w:rsidR="00470D39" w:rsidRDefault="00470D39"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lastRenderedPageBreak/>
              <w:t>Session 13</w:t>
            </w:r>
            <w:r w:rsidR="00473D9C">
              <w:rPr>
                <w:rFonts w:ascii="Arial Narrow" w:hAnsi="Arial Narrow"/>
                <w:color w:val="17365D" w:themeColor="text2" w:themeShade="BF"/>
              </w:rPr>
              <w:t xml:space="preserve"> </w:t>
            </w:r>
          </w:p>
          <w:p w14:paraId="6F393685" w14:textId="44431C1D" w:rsidR="0014081E" w:rsidRDefault="00B8736E" w:rsidP="007274CF">
            <w:pPr>
              <w:tabs>
                <w:tab w:val="left" w:pos="2160"/>
              </w:tabs>
              <w:rPr>
                <w:rFonts w:ascii="Arial Narrow" w:hAnsi="Arial Narrow"/>
              </w:rPr>
            </w:pPr>
            <w:r>
              <w:rPr>
                <w:rFonts w:ascii="Arial Narrow" w:hAnsi="Arial Narrow"/>
                <w:color w:val="17365D" w:themeColor="text2" w:themeShade="BF"/>
              </w:rPr>
              <w:t>December 5</w:t>
            </w:r>
            <w:r w:rsidRPr="00B8736E">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tc>
        <w:tc>
          <w:tcPr>
            <w:tcW w:w="3076" w:type="dxa"/>
          </w:tcPr>
          <w:p w14:paraId="352CCF25" w14:textId="77777777" w:rsidR="00731804" w:rsidRPr="00731804" w:rsidRDefault="00731804" w:rsidP="00731804">
            <w:pPr>
              <w:tabs>
                <w:tab w:val="left" w:pos="2160"/>
              </w:tabs>
              <w:rPr>
                <w:b/>
                <w:color w:val="17365D" w:themeColor="text2" w:themeShade="BF"/>
              </w:rPr>
            </w:pPr>
          </w:p>
          <w:p w14:paraId="05E98518" w14:textId="77777777" w:rsidR="00CC2EC1" w:rsidRDefault="00F85086" w:rsidP="00CB03A7">
            <w:pPr>
              <w:pStyle w:val="ListParagraph"/>
              <w:tabs>
                <w:tab w:val="left" w:pos="2160"/>
              </w:tabs>
              <w:ind w:left="360"/>
              <w:rPr>
                <w:color w:val="17365D" w:themeColor="text2" w:themeShade="BF"/>
              </w:rPr>
            </w:pPr>
            <w:r>
              <w:rPr>
                <w:color w:val="17365D" w:themeColor="text2" w:themeShade="BF"/>
              </w:rPr>
              <w:t>Mercury Simulation</w:t>
            </w:r>
          </w:p>
          <w:p w14:paraId="6AA3AA14" w14:textId="77777777" w:rsidR="00987A13" w:rsidRDefault="00987A13" w:rsidP="00CB03A7">
            <w:pPr>
              <w:pStyle w:val="ListParagraph"/>
              <w:tabs>
                <w:tab w:val="left" w:pos="2160"/>
              </w:tabs>
              <w:ind w:left="360"/>
              <w:rPr>
                <w:color w:val="17365D" w:themeColor="text2" w:themeShade="BF"/>
              </w:rPr>
            </w:pPr>
          </w:p>
          <w:p w14:paraId="30F30192" w14:textId="123E2C22" w:rsidR="00987A13" w:rsidRPr="00731804" w:rsidRDefault="009C0C57" w:rsidP="00CB03A7">
            <w:pPr>
              <w:pStyle w:val="ListParagraph"/>
              <w:tabs>
                <w:tab w:val="left" w:pos="2160"/>
              </w:tabs>
              <w:ind w:left="360"/>
              <w:rPr>
                <w:color w:val="17365D" w:themeColor="text2" w:themeShade="BF"/>
              </w:rPr>
            </w:pPr>
            <w:r>
              <w:rPr>
                <w:color w:val="17365D" w:themeColor="text2" w:themeShade="BF"/>
              </w:rPr>
              <w:t xml:space="preserve">Final Project </w:t>
            </w:r>
            <w:r w:rsidR="00987A13">
              <w:rPr>
                <w:color w:val="17365D" w:themeColor="text2" w:themeShade="BF"/>
              </w:rPr>
              <w:t>Group Workshop</w:t>
            </w:r>
          </w:p>
        </w:tc>
        <w:tc>
          <w:tcPr>
            <w:tcW w:w="2340" w:type="dxa"/>
          </w:tcPr>
          <w:p w14:paraId="69EC4306" w14:textId="77777777" w:rsidR="00F85086" w:rsidRPr="00354F2A" w:rsidRDefault="00F85086" w:rsidP="00F85086">
            <w:pPr>
              <w:tabs>
                <w:tab w:val="left" w:pos="702"/>
              </w:tabs>
              <w:rPr>
                <w:rFonts w:ascii="Arial Narrow" w:hAnsi="Arial Narrow"/>
              </w:rPr>
            </w:pPr>
          </w:p>
          <w:p w14:paraId="148E66EA" w14:textId="77777777" w:rsidR="00F85086" w:rsidRPr="00551242" w:rsidRDefault="00F85086" w:rsidP="00F85086">
            <w:pPr>
              <w:pStyle w:val="ListParagraph"/>
              <w:ind w:left="360"/>
              <w:rPr>
                <w:color w:val="365F91" w:themeColor="accent1" w:themeShade="BF"/>
              </w:rPr>
            </w:pPr>
          </w:p>
          <w:p w14:paraId="43BF1DBC" w14:textId="01D9C44B" w:rsidR="00171A53" w:rsidRDefault="00171A53" w:rsidP="009C70F8"/>
        </w:tc>
        <w:tc>
          <w:tcPr>
            <w:tcW w:w="2785" w:type="dxa"/>
          </w:tcPr>
          <w:p w14:paraId="50B97288" w14:textId="416D419C" w:rsidR="00CC2EC1" w:rsidRDefault="00AE47A0" w:rsidP="00CC2EC1">
            <w:pPr>
              <w:tabs>
                <w:tab w:val="left" w:pos="702"/>
              </w:tabs>
              <w:rPr>
                <w:rFonts w:ascii="Arial Narrow" w:hAnsi="Arial Narrow"/>
                <w:color w:val="C00000"/>
              </w:rPr>
            </w:pPr>
            <w:r>
              <w:rPr>
                <w:rFonts w:ascii="Arial Narrow" w:hAnsi="Arial Narrow"/>
                <w:color w:val="C00000"/>
              </w:rPr>
              <w:t>SUBMIT</w:t>
            </w:r>
            <w:r w:rsidR="00CC2EC1" w:rsidRPr="0099081D">
              <w:rPr>
                <w:rFonts w:ascii="Arial Narrow" w:hAnsi="Arial Narrow"/>
                <w:color w:val="C00000"/>
              </w:rPr>
              <w:t xml:space="preserve">: </w:t>
            </w:r>
          </w:p>
          <w:p w14:paraId="1368033D" w14:textId="77777777" w:rsidR="00E62E66" w:rsidRDefault="00E62E66" w:rsidP="00CC2EC1">
            <w:pPr>
              <w:tabs>
                <w:tab w:val="left" w:pos="702"/>
              </w:tabs>
              <w:rPr>
                <w:rFonts w:ascii="Arial Narrow" w:hAnsi="Arial Narrow"/>
                <w:color w:val="C00000"/>
              </w:rPr>
            </w:pPr>
          </w:p>
          <w:p w14:paraId="3310EA6E" w14:textId="39062677" w:rsidR="009627F0" w:rsidRPr="00242E5A" w:rsidRDefault="009627F0" w:rsidP="009627F0">
            <w:pPr>
              <w:pStyle w:val="ListParagraph"/>
              <w:numPr>
                <w:ilvl w:val="0"/>
                <w:numId w:val="30"/>
              </w:numPr>
              <w:tabs>
                <w:tab w:val="left" w:pos="702"/>
              </w:tabs>
              <w:rPr>
                <w:b/>
                <w:color w:val="1F497D" w:themeColor="text2"/>
              </w:rPr>
            </w:pPr>
            <w:r w:rsidRPr="00242E5A">
              <w:rPr>
                <w:b/>
                <w:color w:val="1F497D" w:themeColor="text2"/>
              </w:rPr>
              <w:t xml:space="preserve">Presentation </w:t>
            </w:r>
            <w:r>
              <w:rPr>
                <w:b/>
                <w:color w:val="1F497D" w:themeColor="text2"/>
              </w:rPr>
              <w:t>and Executive Summary by 5pm Wednesday December 11</w:t>
            </w:r>
            <w:r w:rsidRPr="00242E5A">
              <w:rPr>
                <w:b/>
                <w:color w:val="1F497D" w:themeColor="text2"/>
              </w:rPr>
              <w:t>th</w:t>
            </w:r>
          </w:p>
          <w:p w14:paraId="7CDB1D4E" w14:textId="59768674" w:rsidR="00E62E66" w:rsidRPr="006310FE" w:rsidRDefault="00E62E66" w:rsidP="009627F0">
            <w:pPr>
              <w:pStyle w:val="ListParagraph"/>
              <w:numPr>
                <w:ilvl w:val="0"/>
                <w:numId w:val="30"/>
              </w:numPr>
              <w:tabs>
                <w:tab w:val="left" w:pos="702"/>
              </w:tabs>
            </w:pPr>
          </w:p>
        </w:tc>
      </w:tr>
      <w:tr w:rsidR="00470D39" w14:paraId="3EB1A46D" w14:textId="77777777" w:rsidTr="00E11C37">
        <w:trPr>
          <w:trHeight w:val="1907"/>
        </w:trPr>
        <w:tc>
          <w:tcPr>
            <w:tcW w:w="1514" w:type="dxa"/>
          </w:tcPr>
          <w:p w14:paraId="429EE68F" w14:textId="77777777" w:rsidR="00470D39" w:rsidRDefault="007274CF" w:rsidP="007274CF">
            <w:pPr>
              <w:tabs>
                <w:tab w:val="left" w:pos="2160"/>
              </w:tabs>
              <w:rPr>
                <w:rFonts w:ascii="Arial Narrow" w:hAnsi="Arial Narrow"/>
                <w:color w:val="17365D" w:themeColor="text2" w:themeShade="BF"/>
              </w:rPr>
            </w:pPr>
            <w:r>
              <w:rPr>
                <w:rFonts w:ascii="Arial Narrow" w:hAnsi="Arial Narrow"/>
                <w:color w:val="17365D" w:themeColor="text2" w:themeShade="BF"/>
              </w:rPr>
              <w:t>Session 14</w:t>
            </w:r>
          </w:p>
          <w:p w14:paraId="72A554E1" w14:textId="230D0DBF" w:rsidR="00343B8D" w:rsidRDefault="00343B8D" w:rsidP="007274CF">
            <w:pPr>
              <w:tabs>
                <w:tab w:val="left" w:pos="2160"/>
              </w:tabs>
              <w:rPr>
                <w:rFonts w:ascii="Arial Narrow" w:hAnsi="Arial Narrow"/>
              </w:rPr>
            </w:pPr>
            <w:r>
              <w:rPr>
                <w:rFonts w:ascii="Arial Narrow" w:hAnsi="Arial Narrow"/>
                <w:color w:val="17365D" w:themeColor="text2" w:themeShade="BF"/>
              </w:rPr>
              <w:t xml:space="preserve">December </w:t>
            </w:r>
            <w:r w:rsidR="00B8736E">
              <w:rPr>
                <w:rFonts w:ascii="Arial Narrow" w:hAnsi="Arial Narrow"/>
                <w:color w:val="17365D" w:themeColor="text2" w:themeShade="BF"/>
              </w:rPr>
              <w:t>12</w:t>
            </w:r>
            <w:r w:rsidR="00B8736E" w:rsidRPr="00B8736E">
              <w:rPr>
                <w:rFonts w:ascii="Arial Narrow" w:hAnsi="Arial Narrow"/>
                <w:color w:val="17365D" w:themeColor="text2" w:themeShade="BF"/>
                <w:vertAlign w:val="superscript"/>
              </w:rPr>
              <w:t>th</w:t>
            </w:r>
            <w:r w:rsidR="00B8736E">
              <w:rPr>
                <w:rFonts w:ascii="Arial Narrow" w:hAnsi="Arial Narrow"/>
                <w:color w:val="17365D" w:themeColor="text2" w:themeShade="BF"/>
              </w:rPr>
              <w:t xml:space="preserve"> </w:t>
            </w:r>
            <w:r>
              <w:rPr>
                <w:rFonts w:ascii="Arial Narrow" w:hAnsi="Arial Narrow"/>
                <w:color w:val="17365D" w:themeColor="text2" w:themeShade="BF"/>
              </w:rPr>
              <w:t xml:space="preserve"> </w:t>
            </w:r>
          </w:p>
        </w:tc>
        <w:tc>
          <w:tcPr>
            <w:tcW w:w="3076" w:type="dxa"/>
          </w:tcPr>
          <w:p w14:paraId="123325D6" w14:textId="77777777" w:rsidR="00E62E66" w:rsidRPr="00E62E66" w:rsidRDefault="00E62E66" w:rsidP="00E62E66">
            <w:pPr>
              <w:tabs>
                <w:tab w:val="left" w:pos="2160"/>
              </w:tabs>
              <w:rPr>
                <w:b/>
                <w:color w:val="17365D" w:themeColor="text2" w:themeShade="BF"/>
              </w:rPr>
            </w:pPr>
          </w:p>
          <w:p w14:paraId="425D592F" w14:textId="77777777" w:rsidR="00E62E66" w:rsidRPr="00E62E66" w:rsidRDefault="00E62E66" w:rsidP="00E62E66">
            <w:pPr>
              <w:pStyle w:val="ListParagraph"/>
              <w:tabs>
                <w:tab w:val="left" w:pos="2160"/>
              </w:tabs>
              <w:ind w:left="360"/>
              <w:rPr>
                <w:b/>
                <w:color w:val="17365D" w:themeColor="text2" w:themeShade="BF"/>
              </w:rPr>
            </w:pPr>
          </w:p>
          <w:p w14:paraId="644CBA8C" w14:textId="77777777" w:rsidR="00F85086" w:rsidRPr="00FF20DE" w:rsidRDefault="00737FBE" w:rsidP="00737FBE">
            <w:pPr>
              <w:pStyle w:val="ListParagraph"/>
              <w:numPr>
                <w:ilvl w:val="0"/>
                <w:numId w:val="25"/>
              </w:numPr>
              <w:tabs>
                <w:tab w:val="left" w:pos="2160"/>
              </w:tabs>
            </w:pPr>
            <w:r>
              <w:rPr>
                <w:b/>
                <w:color w:val="17365D" w:themeColor="text2" w:themeShade="BF"/>
              </w:rPr>
              <w:t>Final Presentations</w:t>
            </w:r>
          </w:p>
          <w:p w14:paraId="258E87AF" w14:textId="6E9D802C" w:rsidR="00FF20DE" w:rsidRPr="00A2160D" w:rsidRDefault="00FF20DE" w:rsidP="00737FBE">
            <w:pPr>
              <w:pStyle w:val="ListParagraph"/>
              <w:numPr>
                <w:ilvl w:val="0"/>
                <w:numId w:val="25"/>
              </w:numPr>
              <w:tabs>
                <w:tab w:val="left" w:pos="2160"/>
              </w:tabs>
            </w:pPr>
            <w:r>
              <w:rPr>
                <w:b/>
                <w:color w:val="17365D" w:themeColor="text2" w:themeShade="BF"/>
              </w:rPr>
              <w:t>Course Wrap Up</w:t>
            </w:r>
          </w:p>
        </w:tc>
        <w:tc>
          <w:tcPr>
            <w:tcW w:w="2340" w:type="dxa"/>
          </w:tcPr>
          <w:p w14:paraId="67F80CF4" w14:textId="23393649" w:rsidR="00470D39" w:rsidRPr="009678EE" w:rsidRDefault="00470D39" w:rsidP="005D4A21">
            <w:pPr>
              <w:pStyle w:val="ListParagraph"/>
              <w:ind w:left="360"/>
              <w:rPr>
                <w:sz w:val="22"/>
                <w:highlight w:val="magenta"/>
              </w:rPr>
            </w:pPr>
          </w:p>
        </w:tc>
        <w:tc>
          <w:tcPr>
            <w:tcW w:w="2785" w:type="dxa"/>
          </w:tcPr>
          <w:p w14:paraId="4204D375" w14:textId="77777777" w:rsidR="00470D39" w:rsidRDefault="009627F0" w:rsidP="009627F0">
            <w:pPr>
              <w:tabs>
                <w:tab w:val="left" w:pos="702"/>
              </w:tabs>
              <w:rPr>
                <w:b/>
                <w:color w:val="C00000"/>
              </w:rPr>
            </w:pPr>
            <w:r>
              <w:rPr>
                <w:b/>
                <w:color w:val="C00000"/>
              </w:rPr>
              <w:t xml:space="preserve">SUBMIT: </w:t>
            </w:r>
          </w:p>
          <w:p w14:paraId="4BB03616" w14:textId="77777777" w:rsidR="009627F0" w:rsidRDefault="009627F0" w:rsidP="009627F0">
            <w:pPr>
              <w:tabs>
                <w:tab w:val="left" w:pos="702"/>
              </w:tabs>
              <w:rPr>
                <w:b/>
                <w:color w:val="C00000"/>
              </w:rPr>
            </w:pPr>
          </w:p>
          <w:p w14:paraId="4B98B90E" w14:textId="77777777" w:rsidR="00FF20DE" w:rsidRDefault="00FF20DE" w:rsidP="00FF20DE">
            <w:pPr>
              <w:pStyle w:val="ListParagraph"/>
              <w:numPr>
                <w:ilvl w:val="0"/>
                <w:numId w:val="31"/>
              </w:numPr>
              <w:rPr>
                <w:color w:val="1F497D" w:themeColor="text2"/>
              </w:rPr>
            </w:pPr>
            <w:r w:rsidRPr="00473742">
              <w:rPr>
                <w:color w:val="1F497D" w:themeColor="text2"/>
              </w:rPr>
              <w:t>Team member evaluations</w:t>
            </w:r>
            <w:r>
              <w:rPr>
                <w:color w:val="1F497D" w:themeColor="text2"/>
              </w:rPr>
              <w:t xml:space="preserve"> by 5pm Wednesday December 18</w:t>
            </w:r>
            <w:r w:rsidRPr="00242E5A">
              <w:rPr>
                <w:color w:val="1F497D" w:themeColor="text2"/>
                <w:vertAlign w:val="superscript"/>
              </w:rPr>
              <w:t>th</w:t>
            </w:r>
            <w:r>
              <w:rPr>
                <w:color w:val="1F497D" w:themeColor="text2"/>
              </w:rPr>
              <w:t xml:space="preserve">. </w:t>
            </w:r>
          </w:p>
          <w:p w14:paraId="0B184F94" w14:textId="65320939" w:rsidR="009627F0" w:rsidRPr="009627F0" w:rsidRDefault="009627F0" w:rsidP="009627F0">
            <w:pPr>
              <w:tabs>
                <w:tab w:val="left" w:pos="702"/>
              </w:tabs>
              <w:rPr>
                <w:b/>
                <w:color w:val="C00000"/>
              </w:rPr>
            </w:pPr>
          </w:p>
        </w:tc>
      </w:tr>
      <w:tr w:rsidR="00470D39" w14:paraId="595503A9" w14:textId="77777777" w:rsidTr="00E11C37">
        <w:tc>
          <w:tcPr>
            <w:tcW w:w="1514" w:type="dxa"/>
          </w:tcPr>
          <w:p w14:paraId="3FFDC443" w14:textId="4E3112EF" w:rsidR="007274CF" w:rsidRDefault="00586C24" w:rsidP="007274CF">
            <w:pPr>
              <w:tabs>
                <w:tab w:val="left" w:pos="2160"/>
              </w:tabs>
              <w:rPr>
                <w:rFonts w:ascii="Arial Narrow" w:hAnsi="Arial Narrow"/>
                <w:color w:val="17365D" w:themeColor="text2" w:themeShade="BF"/>
              </w:rPr>
            </w:pPr>
            <w:r>
              <w:rPr>
                <w:rFonts w:ascii="Arial Narrow" w:hAnsi="Arial Narrow"/>
                <w:color w:val="17365D" w:themeColor="text2" w:themeShade="BF"/>
              </w:rPr>
              <w:t>Session 15</w:t>
            </w:r>
          </w:p>
          <w:p w14:paraId="1F1C105C" w14:textId="796B09F7" w:rsidR="00343B8D" w:rsidRDefault="00343B8D" w:rsidP="007274CF">
            <w:pPr>
              <w:tabs>
                <w:tab w:val="left" w:pos="2160"/>
              </w:tabs>
              <w:rPr>
                <w:rFonts w:ascii="Arial Narrow" w:hAnsi="Arial Narrow"/>
                <w:color w:val="17365D" w:themeColor="text2" w:themeShade="BF"/>
              </w:rPr>
            </w:pPr>
            <w:r>
              <w:rPr>
                <w:rFonts w:ascii="Arial Narrow" w:hAnsi="Arial Narrow"/>
                <w:color w:val="17365D" w:themeColor="text2" w:themeShade="BF"/>
              </w:rPr>
              <w:t>December 1</w:t>
            </w:r>
            <w:r w:rsidR="00B8736E">
              <w:rPr>
                <w:rFonts w:ascii="Arial Narrow" w:hAnsi="Arial Narrow"/>
                <w:color w:val="17365D" w:themeColor="text2" w:themeShade="BF"/>
              </w:rPr>
              <w:t>9</w:t>
            </w:r>
            <w:r w:rsidRPr="00343B8D">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42DC7908" w14:textId="77777777" w:rsidR="00343B8D" w:rsidRDefault="00343B8D" w:rsidP="007274CF">
            <w:pPr>
              <w:tabs>
                <w:tab w:val="left" w:pos="2160"/>
              </w:tabs>
              <w:rPr>
                <w:rFonts w:ascii="Arial Narrow" w:hAnsi="Arial Narrow"/>
                <w:color w:val="17365D" w:themeColor="text2" w:themeShade="BF"/>
              </w:rPr>
            </w:pPr>
          </w:p>
          <w:p w14:paraId="055F0FF1" w14:textId="3CAB4C6A" w:rsidR="00470D39" w:rsidRPr="00EE77BC" w:rsidRDefault="00473D9C" w:rsidP="004548FC">
            <w:pPr>
              <w:tabs>
                <w:tab w:val="left" w:pos="2160"/>
              </w:tabs>
              <w:rPr>
                <w:rFonts w:ascii="Arial Narrow" w:hAnsi="Arial Narrow"/>
                <w:b/>
                <w:color w:val="365F91" w:themeColor="accent1" w:themeShade="BF"/>
              </w:rPr>
            </w:pPr>
            <w:r>
              <w:rPr>
                <w:rFonts w:ascii="Arial Narrow" w:hAnsi="Arial Narrow"/>
                <w:color w:val="17365D" w:themeColor="text2" w:themeShade="BF"/>
              </w:rPr>
              <w:t xml:space="preserve"> </w:t>
            </w:r>
          </w:p>
        </w:tc>
        <w:tc>
          <w:tcPr>
            <w:tcW w:w="3076" w:type="dxa"/>
          </w:tcPr>
          <w:p w14:paraId="2AF33C9C" w14:textId="19C2E15F" w:rsidR="00470D39" w:rsidRPr="00FE207F" w:rsidRDefault="00FF20DE" w:rsidP="00FF20DE">
            <w:pPr>
              <w:pStyle w:val="ListParagraph"/>
              <w:numPr>
                <w:ilvl w:val="0"/>
                <w:numId w:val="1"/>
              </w:numPr>
              <w:tabs>
                <w:tab w:val="left" w:pos="2160"/>
              </w:tabs>
              <w:rPr>
                <w:color w:val="C00000"/>
              </w:rPr>
            </w:pPr>
            <w:r>
              <w:rPr>
                <w:color w:val="C00000"/>
              </w:rPr>
              <w:t>Final Exam Week</w:t>
            </w:r>
          </w:p>
        </w:tc>
        <w:tc>
          <w:tcPr>
            <w:tcW w:w="2340" w:type="dxa"/>
          </w:tcPr>
          <w:p w14:paraId="5068FF04" w14:textId="77777777" w:rsidR="00470D39" w:rsidRDefault="00470D39" w:rsidP="005D4A21">
            <w:pPr>
              <w:pStyle w:val="ListParagraph"/>
              <w:tabs>
                <w:tab w:val="left" w:pos="2160"/>
              </w:tabs>
            </w:pPr>
          </w:p>
        </w:tc>
        <w:tc>
          <w:tcPr>
            <w:tcW w:w="2785" w:type="dxa"/>
          </w:tcPr>
          <w:p w14:paraId="14086C38" w14:textId="3292E2F9" w:rsidR="00B600EE" w:rsidRDefault="00B71026" w:rsidP="00473D9C">
            <w:pPr>
              <w:pStyle w:val="ListParagraph"/>
              <w:tabs>
                <w:tab w:val="left" w:pos="2160"/>
              </w:tabs>
              <w:ind w:left="0"/>
              <w:rPr>
                <w:color w:val="C00000"/>
              </w:rPr>
            </w:pPr>
            <w:r>
              <w:rPr>
                <w:color w:val="C00000"/>
              </w:rPr>
              <w:t xml:space="preserve">SUBMIT: </w:t>
            </w:r>
          </w:p>
          <w:p w14:paraId="670C2E31" w14:textId="00FADA3C" w:rsidR="00E1247A" w:rsidRDefault="00232F60" w:rsidP="00232F60">
            <w:r>
              <w:rPr>
                <w:rFonts w:asciiTheme="majorHAnsi" w:hAnsiTheme="majorHAnsi"/>
                <w:color w:val="1F497D" w:themeColor="text2"/>
              </w:rPr>
              <w:t>Final Exam opens Friday December 13</w:t>
            </w:r>
            <w:r w:rsidRPr="00C66660">
              <w:rPr>
                <w:rFonts w:asciiTheme="majorHAnsi" w:hAnsiTheme="majorHAnsi"/>
                <w:color w:val="1F497D" w:themeColor="text2"/>
                <w:vertAlign w:val="superscript"/>
              </w:rPr>
              <w:t>th</w:t>
            </w:r>
            <w:r>
              <w:rPr>
                <w:rFonts w:asciiTheme="majorHAnsi" w:hAnsiTheme="majorHAnsi"/>
                <w:color w:val="1F497D" w:themeColor="text2"/>
              </w:rPr>
              <w:t>; closes Thursday December 19</w:t>
            </w:r>
            <w:r w:rsidRPr="00C66660">
              <w:rPr>
                <w:rFonts w:asciiTheme="majorHAnsi" w:hAnsiTheme="majorHAnsi"/>
                <w:color w:val="1F497D" w:themeColor="text2"/>
                <w:vertAlign w:val="superscript"/>
              </w:rPr>
              <w:t>th</w:t>
            </w:r>
            <w:r>
              <w:rPr>
                <w:rFonts w:asciiTheme="majorHAnsi" w:hAnsiTheme="majorHAnsi"/>
                <w:color w:val="1F497D" w:themeColor="text2"/>
              </w:rPr>
              <w:t>.</w:t>
            </w:r>
          </w:p>
        </w:tc>
      </w:tr>
    </w:tbl>
    <w:p w14:paraId="2D7A5FE2" w14:textId="7777E404" w:rsidR="00470D39" w:rsidRDefault="005D4A21" w:rsidP="00B0299A">
      <w:pPr>
        <w:tabs>
          <w:tab w:val="left" w:pos="2160"/>
        </w:tabs>
        <w:ind w:left="360"/>
        <w:rPr>
          <w:rFonts w:ascii="Arial Narrow" w:hAnsi="Arial Narrow"/>
        </w:rPr>
      </w:pPr>
      <w:r>
        <w:rPr>
          <w:rFonts w:ascii="Arial Narrow" w:hAnsi="Arial Narrow"/>
        </w:rPr>
        <w:br w:type="textWrapping" w:clear="all"/>
      </w:r>
    </w:p>
    <w:p w14:paraId="4ABD33BF" w14:textId="77777777" w:rsidR="00B0299A" w:rsidRDefault="00B0299A" w:rsidP="00B0299A">
      <w:pPr>
        <w:tabs>
          <w:tab w:val="left" w:pos="2160"/>
        </w:tabs>
        <w:ind w:left="360"/>
        <w:rPr>
          <w:rFonts w:ascii="Arial Narrow" w:hAnsi="Arial Narrow"/>
        </w:rPr>
      </w:pPr>
    </w:p>
    <w:p w14:paraId="57770DA3"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p>
    <w:p w14:paraId="0D530B99" w14:textId="77777777" w:rsidR="00C6616E" w:rsidRDefault="00C6616E" w:rsidP="00C6616E">
      <w:pPr>
        <w:tabs>
          <w:tab w:val="left" w:pos="2160"/>
        </w:tabs>
        <w:ind w:left="360"/>
        <w:rPr>
          <w:rFonts w:ascii="Arial Narrow" w:hAnsi="Arial Narrow"/>
        </w:rPr>
      </w:pPr>
    </w:p>
    <w:p w14:paraId="45F096D7" w14:textId="77777777"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 point scale:</w:t>
      </w:r>
    </w:p>
    <w:p w14:paraId="39D7A107" w14:textId="77777777" w:rsidR="00C6616E" w:rsidRDefault="00C6616E" w:rsidP="00C6616E">
      <w:pPr>
        <w:tabs>
          <w:tab w:val="left" w:pos="2160"/>
        </w:tabs>
        <w:ind w:left="360"/>
        <w:rPr>
          <w:rFonts w:asciiTheme="minorHAnsi" w:hAnsiTheme="minorHAnsi"/>
        </w:rPr>
      </w:pPr>
    </w:p>
    <w:p w14:paraId="20496B1A" w14:textId="77777777" w:rsidR="00470D39" w:rsidRDefault="00470D39" w:rsidP="00C6616E">
      <w:pPr>
        <w:tabs>
          <w:tab w:val="left" w:pos="2160"/>
        </w:tabs>
        <w:ind w:left="360"/>
        <w:rPr>
          <w:rFonts w:asciiTheme="minorHAnsi" w:hAnsiTheme="minorHAnsi"/>
        </w:rPr>
      </w:pPr>
    </w:p>
    <w:p w14:paraId="3B9E8AF4" w14:textId="77777777" w:rsidR="00470D39" w:rsidRDefault="00470D39" w:rsidP="00C6616E">
      <w:pPr>
        <w:tabs>
          <w:tab w:val="left" w:pos="2160"/>
        </w:tabs>
        <w:ind w:left="360"/>
        <w:rPr>
          <w:rFonts w:asciiTheme="minorHAnsi" w:hAnsiTheme="minorHAnsi"/>
        </w:rPr>
      </w:pPr>
    </w:p>
    <w:bookmarkStart w:id="0" w:name="_MON_1558251968"/>
    <w:bookmarkEnd w:id="0"/>
    <w:p w14:paraId="3609DA18" w14:textId="74DD7CC5" w:rsidR="005109A8" w:rsidRDefault="0079322C" w:rsidP="00671DDE">
      <w:pPr>
        <w:tabs>
          <w:tab w:val="left" w:pos="2160"/>
        </w:tabs>
        <w:ind w:left="360"/>
        <w:rPr>
          <w:rFonts w:asciiTheme="minorHAnsi" w:hAnsiTheme="minorHAnsi"/>
        </w:rPr>
      </w:pPr>
      <w:r w:rsidRPr="004D2B63">
        <w:rPr>
          <w:rFonts w:asciiTheme="minorHAnsi" w:hAnsiTheme="minorHAnsi"/>
        </w:rPr>
        <w:object w:dxaOrig="8740" w:dyaOrig="2020" w14:anchorId="6C9C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5pt;height:101.15pt" o:ole="">
            <v:imagedata r:id="rId10" o:title=""/>
          </v:shape>
          <o:OLEObject Type="Embed" ProgID="Word.Document.12" ShapeID="_x0000_i1025" DrawAspect="Content" ObjectID="_1624429091" r:id="rId11">
            <o:FieldCodes>\s</o:FieldCodes>
          </o:OLEObject>
        </w:object>
      </w:r>
    </w:p>
    <w:p w14:paraId="3300ACCD" w14:textId="77777777" w:rsidR="005109A8" w:rsidRDefault="005109A8" w:rsidP="00C6616E">
      <w:pPr>
        <w:tabs>
          <w:tab w:val="left" w:pos="2160"/>
        </w:tabs>
        <w:ind w:left="360"/>
        <w:rPr>
          <w:rFonts w:asciiTheme="minorHAnsi" w:hAnsiTheme="minorHAnsi"/>
        </w:rPr>
      </w:pPr>
    </w:p>
    <w:p w14:paraId="3BF20565"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Assignments</w:t>
      </w:r>
    </w:p>
    <w:p w14:paraId="4EC5D420" w14:textId="77777777" w:rsidR="00C6616E" w:rsidRDefault="00C6616E" w:rsidP="00C6616E">
      <w:pPr>
        <w:tabs>
          <w:tab w:val="left" w:pos="2160"/>
        </w:tabs>
        <w:ind w:left="360"/>
        <w:rPr>
          <w:rFonts w:asciiTheme="minorHAnsi" w:hAnsiTheme="minorHAnsi"/>
        </w:rPr>
      </w:pPr>
    </w:p>
    <w:p w14:paraId="1667A0B3" w14:textId="77777777" w:rsidR="00CD286E" w:rsidRDefault="00CD286E" w:rsidP="00C6616E">
      <w:pPr>
        <w:tabs>
          <w:tab w:val="left" w:pos="2160"/>
        </w:tabs>
        <w:ind w:left="360"/>
        <w:rPr>
          <w:rFonts w:asciiTheme="minorHAnsi" w:hAnsiTheme="minorHAnsi"/>
          <w:highlight w:val="yellow"/>
        </w:rPr>
      </w:pPr>
    </w:p>
    <w:p w14:paraId="208CBB09" w14:textId="77777777" w:rsidR="00CD286E" w:rsidRDefault="00CD286E" w:rsidP="00C6616E">
      <w:pPr>
        <w:tabs>
          <w:tab w:val="left" w:pos="2160"/>
        </w:tabs>
        <w:ind w:left="360"/>
        <w:rPr>
          <w:rFonts w:asciiTheme="minorHAnsi" w:hAnsiTheme="minorHAnsi"/>
          <w:highlight w:val="yellow"/>
        </w:rPr>
      </w:pPr>
    </w:p>
    <w:p w14:paraId="51F01119" w14:textId="34895A88" w:rsidR="004D20CF" w:rsidRDefault="002E16DE" w:rsidP="00C6616E">
      <w:pPr>
        <w:tabs>
          <w:tab w:val="left" w:pos="2160"/>
        </w:tabs>
        <w:ind w:left="360"/>
        <w:rPr>
          <w:rFonts w:asciiTheme="minorHAnsi" w:hAnsiTheme="minorHAnsi"/>
        </w:rPr>
      </w:pPr>
      <w:r>
        <w:rPr>
          <w:rFonts w:asciiTheme="minorHAnsi" w:hAnsiTheme="minorHAnsi"/>
          <w:highlight w:val="yellow"/>
        </w:rPr>
        <w:t xml:space="preserve">All assignments are available on our Canvas site. </w:t>
      </w:r>
    </w:p>
    <w:p w14:paraId="01CCDB34" w14:textId="77777777"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829"/>
        <w:gridCol w:w="4881"/>
      </w:tblGrid>
      <w:tr w:rsidR="00C6616E" w:rsidRPr="004613B4" w14:paraId="2D853D76" w14:textId="77777777" w:rsidTr="00B826F1">
        <w:tc>
          <w:tcPr>
            <w:tcW w:w="4829" w:type="dxa"/>
          </w:tcPr>
          <w:p w14:paraId="2B021BAE" w14:textId="77777777" w:rsidR="00C6616E" w:rsidRPr="004613B4" w:rsidRDefault="00C6616E" w:rsidP="00DF62C3">
            <w:pPr>
              <w:tabs>
                <w:tab w:val="left" w:pos="2160"/>
              </w:tabs>
              <w:rPr>
                <w:rFonts w:asciiTheme="minorHAnsi" w:hAnsiTheme="minorHAnsi"/>
              </w:rPr>
            </w:pPr>
            <w:r>
              <w:rPr>
                <w:rFonts w:asciiTheme="minorHAnsi" w:hAnsiTheme="minorHAnsi"/>
              </w:rPr>
              <w:t>Participation (</w:t>
            </w:r>
            <w:r w:rsidRPr="004613B4">
              <w:rPr>
                <w:rFonts w:asciiTheme="minorHAnsi" w:hAnsiTheme="minorHAnsi"/>
              </w:rPr>
              <w:t>2</w:t>
            </w:r>
            <w:r>
              <w:rPr>
                <w:rFonts w:asciiTheme="minorHAnsi" w:hAnsiTheme="minorHAnsi"/>
              </w:rPr>
              <w:t>00 Points)</w:t>
            </w:r>
            <w:r w:rsidRPr="004613B4">
              <w:rPr>
                <w:rFonts w:asciiTheme="minorHAnsi" w:hAnsiTheme="minorHAnsi"/>
              </w:rPr>
              <w:t xml:space="preserve"> </w:t>
            </w:r>
          </w:p>
        </w:tc>
        <w:tc>
          <w:tcPr>
            <w:tcW w:w="4881" w:type="dxa"/>
          </w:tcPr>
          <w:p w14:paraId="0AECA820" w14:textId="1CA78A39" w:rsidR="00C6616E" w:rsidRDefault="00C6616E" w:rsidP="00DF62C3">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Participation includes your involvement in the online course discussion</w:t>
            </w:r>
            <w:r w:rsidR="004D0B9F">
              <w:rPr>
                <w:rFonts w:asciiTheme="minorHAnsi" w:hAnsiTheme="minorHAnsi"/>
              </w:rPr>
              <w:t>, small group discussions,</w:t>
            </w:r>
            <w:r w:rsidRPr="004613B4">
              <w:rPr>
                <w:rFonts w:asciiTheme="minorHAnsi" w:hAnsiTheme="minorHAnsi"/>
              </w:rPr>
              <w:t xml:space="preserve"> and </w:t>
            </w:r>
            <w:r w:rsidR="004D0B9F">
              <w:rPr>
                <w:rFonts w:asciiTheme="minorHAnsi" w:hAnsiTheme="minorHAnsi"/>
              </w:rPr>
              <w:t xml:space="preserve">simulations </w:t>
            </w:r>
            <w:r w:rsidRPr="004613B4">
              <w:rPr>
                <w:rFonts w:asciiTheme="minorHAnsi" w:hAnsiTheme="minorHAnsi"/>
              </w:rPr>
              <w:t>as well as enga</w:t>
            </w:r>
            <w:r w:rsidR="00B826F1">
              <w:rPr>
                <w:rFonts w:asciiTheme="minorHAnsi" w:hAnsiTheme="minorHAnsi"/>
              </w:rPr>
              <w:t xml:space="preserve">gement in the weekly activities and Canvas. </w:t>
            </w:r>
          </w:p>
          <w:p w14:paraId="7998B8D3" w14:textId="77777777" w:rsidR="000526AD" w:rsidRDefault="000526AD" w:rsidP="00DF62C3">
            <w:pPr>
              <w:tabs>
                <w:tab w:val="left" w:pos="2160"/>
              </w:tabs>
              <w:rPr>
                <w:rFonts w:asciiTheme="minorHAnsi" w:hAnsiTheme="minorHAnsi"/>
              </w:rPr>
            </w:pPr>
          </w:p>
          <w:p w14:paraId="72F778BA" w14:textId="31A1F21E" w:rsidR="000526AD" w:rsidRDefault="000526AD" w:rsidP="00DF62C3">
            <w:pPr>
              <w:tabs>
                <w:tab w:val="left" w:pos="2160"/>
              </w:tabs>
              <w:rPr>
                <w:rFonts w:asciiTheme="minorHAnsi" w:hAnsiTheme="minorHAnsi"/>
              </w:rPr>
            </w:pPr>
            <w:r>
              <w:rPr>
                <w:rFonts w:asciiTheme="minorHAnsi" w:hAnsiTheme="minorHAnsi"/>
              </w:rPr>
              <w:t xml:space="preserve">When class starts your video camera should be on and stay on throughout the session. That demonstrates that you are actively engaged in the discussion and with your peers. If you consistently turn off your video and are silent, I will assume you are not participating in class. </w:t>
            </w:r>
          </w:p>
          <w:p w14:paraId="33FA89CD" w14:textId="77777777" w:rsidR="0023040A" w:rsidRPr="004613B4" w:rsidRDefault="0023040A" w:rsidP="00DF62C3">
            <w:pPr>
              <w:tabs>
                <w:tab w:val="left" w:pos="2160"/>
              </w:tabs>
              <w:rPr>
                <w:rFonts w:asciiTheme="minorHAnsi" w:hAnsiTheme="minorHAnsi"/>
              </w:rPr>
            </w:pPr>
          </w:p>
        </w:tc>
      </w:tr>
      <w:tr w:rsidR="00C6616E" w:rsidRPr="004613B4" w14:paraId="138F88B6" w14:textId="77777777" w:rsidTr="00B826F1">
        <w:tc>
          <w:tcPr>
            <w:tcW w:w="4829" w:type="dxa"/>
          </w:tcPr>
          <w:p w14:paraId="6B93B659" w14:textId="66440F32" w:rsidR="00C6616E" w:rsidRDefault="008F7283" w:rsidP="00DB4BC1">
            <w:pPr>
              <w:tabs>
                <w:tab w:val="left" w:pos="2160"/>
              </w:tabs>
              <w:rPr>
                <w:rFonts w:asciiTheme="minorHAnsi" w:hAnsiTheme="minorHAnsi"/>
              </w:rPr>
            </w:pPr>
            <w:r>
              <w:rPr>
                <w:rFonts w:asciiTheme="minorHAnsi" w:hAnsiTheme="minorHAnsi"/>
              </w:rPr>
              <w:t xml:space="preserve"> </w:t>
            </w:r>
            <w:r w:rsidR="00324945">
              <w:rPr>
                <w:rFonts w:asciiTheme="minorHAnsi" w:hAnsiTheme="minorHAnsi"/>
              </w:rPr>
              <w:t xml:space="preserve">Final Presentation and Executive Summary </w:t>
            </w:r>
            <w:r>
              <w:rPr>
                <w:rFonts w:asciiTheme="minorHAnsi" w:hAnsiTheme="minorHAnsi"/>
              </w:rPr>
              <w:t>(</w:t>
            </w:r>
            <w:r w:rsidR="007F2092">
              <w:rPr>
                <w:rFonts w:asciiTheme="minorHAnsi" w:hAnsiTheme="minorHAnsi"/>
              </w:rPr>
              <w:t>1</w:t>
            </w:r>
            <w:r w:rsidR="00DB4BC1">
              <w:rPr>
                <w:rFonts w:asciiTheme="minorHAnsi" w:hAnsiTheme="minorHAnsi"/>
              </w:rPr>
              <w:t>00</w:t>
            </w:r>
            <w:r w:rsidR="00C6616E">
              <w:rPr>
                <w:rFonts w:asciiTheme="minorHAnsi" w:hAnsiTheme="minorHAnsi"/>
              </w:rPr>
              <w:t xml:space="preserve"> Points) </w:t>
            </w:r>
          </w:p>
        </w:tc>
        <w:tc>
          <w:tcPr>
            <w:tcW w:w="4881" w:type="dxa"/>
          </w:tcPr>
          <w:p w14:paraId="2B165A36" w14:textId="23097333" w:rsidR="0023040A" w:rsidRPr="004613B4" w:rsidRDefault="004B2603" w:rsidP="00324945">
            <w:pPr>
              <w:tabs>
                <w:tab w:val="left" w:pos="2160"/>
              </w:tabs>
              <w:rPr>
                <w:rFonts w:asciiTheme="minorHAnsi" w:hAnsiTheme="minorHAnsi"/>
              </w:rPr>
            </w:pPr>
            <w:r>
              <w:t>In a group you will be developing a sustainability strategy and related goals for a multinational corporation. In the last week of the semester you will present your strategy and goals to the class.</w:t>
            </w:r>
          </w:p>
        </w:tc>
      </w:tr>
      <w:tr w:rsidR="00C6616E" w:rsidRPr="004613B4" w14:paraId="46307D7C" w14:textId="77777777" w:rsidTr="00B826F1">
        <w:tc>
          <w:tcPr>
            <w:tcW w:w="4829" w:type="dxa"/>
          </w:tcPr>
          <w:p w14:paraId="047C5F59" w14:textId="450B5B39" w:rsidR="00C6616E" w:rsidRPr="004613B4" w:rsidRDefault="00460B74" w:rsidP="00B826F1">
            <w:pPr>
              <w:tabs>
                <w:tab w:val="left" w:pos="2160"/>
              </w:tabs>
              <w:rPr>
                <w:rFonts w:asciiTheme="minorHAnsi" w:hAnsiTheme="minorHAnsi"/>
              </w:rPr>
            </w:pPr>
            <w:r>
              <w:rPr>
                <w:rFonts w:asciiTheme="minorHAnsi" w:hAnsiTheme="minorHAnsi"/>
              </w:rPr>
              <w:t>Sustainability</w:t>
            </w:r>
            <w:r w:rsidR="00186359">
              <w:rPr>
                <w:rFonts w:asciiTheme="minorHAnsi" w:hAnsiTheme="minorHAnsi"/>
              </w:rPr>
              <w:t xml:space="preserve"> in the News (</w:t>
            </w:r>
            <w:r w:rsidR="00B826F1">
              <w:rPr>
                <w:rFonts w:asciiTheme="minorHAnsi" w:hAnsiTheme="minorHAnsi"/>
              </w:rPr>
              <w:t>125</w:t>
            </w:r>
            <w:r w:rsidR="00C6616E">
              <w:rPr>
                <w:rFonts w:asciiTheme="minorHAnsi" w:hAnsiTheme="minorHAnsi"/>
              </w:rPr>
              <w:t xml:space="preserve"> Points)</w:t>
            </w:r>
          </w:p>
        </w:tc>
        <w:tc>
          <w:tcPr>
            <w:tcW w:w="4881" w:type="dxa"/>
          </w:tcPr>
          <w:p w14:paraId="326299C6" w14:textId="71B5AA25" w:rsidR="00C6616E" w:rsidRDefault="00186359" w:rsidP="00DE5C33">
            <w:pPr>
              <w:autoSpaceDE w:val="0"/>
              <w:autoSpaceDN w:val="0"/>
              <w:adjustRightInd w:val="0"/>
              <w:rPr>
                <w:rFonts w:asciiTheme="minorHAnsi" w:hAnsiTheme="minorHAnsi"/>
              </w:rPr>
            </w:pPr>
            <w:r>
              <w:rPr>
                <w:rFonts w:asciiTheme="minorHAnsi" w:hAnsiTheme="minorHAnsi"/>
              </w:rPr>
              <w:t>You will be submitting</w:t>
            </w:r>
            <w:r w:rsidR="00324945">
              <w:rPr>
                <w:rFonts w:asciiTheme="minorHAnsi" w:hAnsiTheme="minorHAnsi"/>
              </w:rPr>
              <w:t xml:space="preserve"> a discussion of </w:t>
            </w:r>
            <w:r>
              <w:rPr>
                <w:rFonts w:asciiTheme="minorHAnsi" w:hAnsiTheme="minorHAnsi"/>
              </w:rPr>
              <w:t>5</w:t>
            </w:r>
            <w:r w:rsidR="00DE5C33">
              <w:rPr>
                <w:rFonts w:asciiTheme="minorHAnsi" w:hAnsiTheme="minorHAnsi"/>
              </w:rPr>
              <w:t xml:space="preserve"> news items throughout the semester. </w:t>
            </w:r>
            <w:r>
              <w:rPr>
                <w:rFonts w:asciiTheme="minorHAnsi" w:hAnsiTheme="minorHAnsi"/>
              </w:rPr>
              <w:t xml:space="preserve"> The news item you submit will be based on our topic of the week. </w:t>
            </w:r>
            <w:r w:rsidR="00454364">
              <w:rPr>
                <w:rFonts w:asciiTheme="minorHAnsi" w:hAnsiTheme="minorHAnsi"/>
              </w:rPr>
              <w:t>These will be submitted as discussion items on our course site.</w:t>
            </w:r>
            <w:r>
              <w:rPr>
                <w:rFonts w:asciiTheme="minorHAnsi" w:hAnsiTheme="minorHAnsi"/>
              </w:rPr>
              <w:t xml:space="preserve"> </w:t>
            </w:r>
          </w:p>
          <w:p w14:paraId="0BB1FC80" w14:textId="77777777" w:rsidR="00457006" w:rsidRPr="008F7283" w:rsidRDefault="00457006" w:rsidP="00DE5C33">
            <w:pPr>
              <w:autoSpaceDE w:val="0"/>
              <w:autoSpaceDN w:val="0"/>
              <w:adjustRightInd w:val="0"/>
              <w:rPr>
                <w:rFonts w:asciiTheme="minorHAnsi" w:hAnsiTheme="minorHAnsi" w:cs="Garamond"/>
                <w:szCs w:val="24"/>
              </w:rPr>
            </w:pPr>
          </w:p>
        </w:tc>
      </w:tr>
      <w:tr w:rsidR="000B745D" w:rsidRPr="004613B4" w14:paraId="166BC225" w14:textId="77777777" w:rsidTr="00B826F1">
        <w:tc>
          <w:tcPr>
            <w:tcW w:w="4829" w:type="dxa"/>
          </w:tcPr>
          <w:p w14:paraId="697A6FA5" w14:textId="3E89D211" w:rsidR="000B745D" w:rsidRDefault="000B745D" w:rsidP="00460B74">
            <w:pPr>
              <w:tabs>
                <w:tab w:val="left" w:pos="2160"/>
              </w:tabs>
              <w:rPr>
                <w:rFonts w:asciiTheme="minorHAnsi" w:hAnsiTheme="minorHAnsi"/>
              </w:rPr>
            </w:pPr>
            <w:r>
              <w:rPr>
                <w:rFonts w:asciiTheme="minorHAnsi" w:hAnsiTheme="minorHAnsi"/>
              </w:rPr>
              <w:t>Company Briefs</w:t>
            </w:r>
            <w:r w:rsidR="00F803AA">
              <w:rPr>
                <w:rFonts w:asciiTheme="minorHAnsi" w:hAnsiTheme="minorHAnsi"/>
              </w:rPr>
              <w:t xml:space="preserve"> (</w:t>
            </w:r>
            <w:r w:rsidR="00DB4BC1">
              <w:rPr>
                <w:rFonts w:asciiTheme="minorHAnsi" w:hAnsiTheme="minorHAnsi"/>
              </w:rPr>
              <w:t>150</w:t>
            </w:r>
            <w:r w:rsidR="00F803AA">
              <w:rPr>
                <w:rFonts w:asciiTheme="minorHAnsi" w:hAnsiTheme="minorHAnsi"/>
              </w:rPr>
              <w:t xml:space="preserve"> Points)</w:t>
            </w:r>
          </w:p>
        </w:tc>
        <w:tc>
          <w:tcPr>
            <w:tcW w:w="4881" w:type="dxa"/>
          </w:tcPr>
          <w:p w14:paraId="191A062E" w14:textId="12F0D952" w:rsidR="000B745D" w:rsidRDefault="00F803AA" w:rsidP="00DB4BC1">
            <w:pPr>
              <w:autoSpaceDE w:val="0"/>
              <w:autoSpaceDN w:val="0"/>
              <w:adjustRightInd w:val="0"/>
              <w:rPr>
                <w:rFonts w:asciiTheme="minorHAnsi" w:hAnsiTheme="minorHAnsi"/>
              </w:rPr>
            </w:pPr>
            <w:r w:rsidRPr="003936E4">
              <w:rPr>
                <w:spacing w:val="-2"/>
              </w:rPr>
              <w:t xml:space="preserve">As an </w:t>
            </w:r>
            <w:r w:rsidR="00B826F1" w:rsidRPr="003936E4">
              <w:rPr>
                <w:spacing w:val="-2"/>
              </w:rPr>
              <w:t>individual,</w:t>
            </w:r>
            <w:r w:rsidR="00DB4BC1">
              <w:rPr>
                <w:spacing w:val="-2"/>
              </w:rPr>
              <w:t xml:space="preserve"> you will be reviewing </w:t>
            </w:r>
            <w:r w:rsidRPr="003936E4">
              <w:rPr>
                <w:spacing w:val="-2"/>
              </w:rPr>
              <w:t xml:space="preserve">company sustainability strategies </w:t>
            </w:r>
            <w:r w:rsidR="00434B1E">
              <w:rPr>
                <w:spacing w:val="-2"/>
              </w:rPr>
              <w:t xml:space="preserve">and comparing them to corporations of similar size and endeavor. You will be </w:t>
            </w:r>
            <w:r w:rsidRPr="003936E4">
              <w:rPr>
                <w:spacing w:val="-2"/>
              </w:rPr>
              <w:t>posting your findings in response to quest</w:t>
            </w:r>
            <w:r>
              <w:rPr>
                <w:spacing w:val="-2"/>
              </w:rPr>
              <w:t xml:space="preserve">ions on Canvas. Each brief is </w:t>
            </w:r>
            <w:r w:rsidR="000B2E5D">
              <w:rPr>
                <w:spacing w:val="-2"/>
              </w:rPr>
              <w:t xml:space="preserve">worth </w:t>
            </w:r>
            <w:r w:rsidR="00437A6C">
              <w:rPr>
                <w:spacing w:val="-2"/>
              </w:rPr>
              <w:t>25</w:t>
            </w:r>
            <w:r w:rsidR="00895BEC">
              <w:rPr>
                <w:spacing w:val="-2"/>
              </w:rPr>
              <w:t xml:space="preserve"> </w:t>
            </w:r>
            <w:r w:rsidRPr="003936E4">
              <w:rPr>
                <w:spacing w:val="-2"/>
              </w:rPr>
              <w:t>points</w:t>
            </w:r>
            <w:r w:rsidR="000B2E5D">
              <w:rPr>
                <w:spacing w:val="-2"/>
              </w:rPr>
              <w:t>.</w:t>
            </w:r>
            <w:r w:rsidRPr="003936E4">
              <w:rPr>
                <w:spacing w:val="-2"/>
              </w:rPr>
              <w:t xml:space="preserve"> </w:t>
            </w:r>
          </w:p>
        </w:tc>
      </w:tr>
      <w:tr w:rsidR="00C6616E" w:rsidRPr="004613B4" w14:paraId="726BD32E" w14:textId="77777777" w:rsidTr="00B826F1">
        <w:tc>
          <w:tcPr>
            <w:tcW w:w="4829" w:type="dxa"/>
          </w:tcPr>
          <w:p w14:paraId="4D4AE6B9" w14:textId="3F65AE02" w:rsidR="000858C0" w:rsidRDefault="00D15927" w:rsidP="00DF62C3">
            <w:pPr>
              <w:tabs>
                <w:tab w:val="left" w:pos="2160"/>
              </w:tabs>
              <w:rPr>
                <w:rFonts w:asciiTheme="minorHAnsi" w:hAnsiTheme="minorHAnsi"/>
              </w:rPr>
            </w:pPr>
            <w:r>
              <w:rPr>
                <w:rFonts w:asciiTheme="minorHAnsi" w:hAnsiTheme="minorHAnsi"/>
              </w:rPr>
              <w:t>Simu</w:t>
            </w:r>
            <w:r w:rsidR="00DB4BC1">
              <w:rPr>
                <w:rFonts w:asciiTheme="minorHAnsi" w:hAnsiTheme="minorHAnsi"/>
              </w:rPr>
              <w:t>lations (175</w:t>
            </w:r>
            <w:r>
              <w:rPr>
                <w:rFonts w:asciiTheme="minorHAnsi" w:hAnsiTheme="minorHAnsi"/>
              </w:rPr>
              <w:t xml:space="preserve"> Points)</w:t>
            </w:r>
          </w:p>
          <w:p w14:paraId="4D821788" w14:textId="77777777" w:rsidR="000858C0" w:rsidRPr="004613B4" w:rsidRDefault="000858C0" w:rsidP="00460B74">
            <w:pPr>
              <w:tabs>
                <w:tab w:val="left" w:pos="2160"/>
              </w:tabs>
              <w:rPr>
                <w:rFonts w:asciiTheme="minorHAnsi" w:hAnsiTheme="minorHAnsi"/>
              </w:rPr>
            </w:pPr>
          </w:p>
        </w:tc>
        <w:tc>
          <w:tcPr>
            <w:tcW w:w="4881" w:type="dxa"/>
          </w:tcPr>
          <w:p w14:paraId="12CD8B75" w14:textId="77777777" w:rsidR="00C6616E" w:rsidRPr="004613B4" w:rsidRDefault="00D15927" w:rsidP="00DF62C3">
            <w:pPr>
              <w:tabs>
                <w:tab w:val="left" w:pos="2160"/>
              </w:tabs>
              <w:rPr>
                <w:rFonts w:asciiTheme="minorHAnsi" w:hAnsiTheme="minorHAnsi"/>
              </w:rPr>
            </w:pPr>
            <w:r>
              <w:rPr>
                <w:rFonts w:asciiTheme="minorHAnsi" w:hAnsiTheme="minorHAnsi"/>
              </w:rPr>
              <w:t xml:space="preserve">You will be participating in interactive </w:t>
            </w:r>
            <w:r w:rsidR="00295CFE">
              <w:rPr>
                <w:rFonts w:asciiTheme="minorHAnsi" w:hAnsiTheme="minorHAnsi"/>
              </w:rPr>
              <w:t xml:space="preserve">group projects and </w:t>
            </w:r>
            <w:r>
              <w:rPr>
                <w:rFonts w:asciiTheme="minorHAnsi" w:hAnsiTheme="minorHAnsi"/>
              </w:rPr>
              <w:t xml:space="preserve">simulations throughout the semester. You will </w:t>
            </w:r>
            <w:r w:rsidR="00D5003F">
              <w:rPr>
                <w:rFonts w:asciiTheme="minorHAnsi" w:hAnsiTheme="minorHAnsi"/>
              </w:rPr>
              <w:t xml:space="preserve">be </w:t>
            </w:r>
            <w:r>
              <w:rPr>
                <w:rFonts w:asciiTheme="minorHAnsi" w:hAnsiTheme="minorHAnsi"/>
              </w:rPr>
              <w:t>submitting a simulation strateg</w:t>
            </w:r>
            <w:r w:rsidR="00D5003F">
              <w:rPr>
                <w:rFonts w:asciiTheme="minorHAnsi" w:hAnsiTheme="minorHAnsi"/>
              </w:rPr>
              <w:t xml:space="preserve">y document prior to each </w:t>
            </w:r>
            <w:r>
              <w:rPr>
                <w:rFonts w:asciiTheme="minorHAnsi" w:hAnsiTheme="minorHAnsi"/>
              </w:rPr>
              <w:t xml:space="preserve">scenario. </w:t>
            </w:r>
          </w:p>
        </w:tc>
      </w:tr>
      <w:tr w:rsidR="00C6616E" w:rsidRPr="004613B4" w14:paraId="129918B2" w14:textId="77777777" w:rsidTr="00B826F1">
        <w:tc>
          <w:tcPr>
            <w:tcW w:w="4829" w:type="dxa"/>
          </w:tcPr>
          <w:p w14:paraId="2D917716" w14:textId="77777777" w:rsidR="00C6616E" w:rsidRDefault="00C6616E" w:rsidP="00DF62C3">
            <w:pPr>
              <w:tabs>
                <w:tab w:val="left" w:pos="2160"/>
              </w:tabs>
              <w:rPr>
                <w:rFonts w:asciiTheme="minorHAnsi" w:hAnsiTheme="minorHAnsi"/>
              </w:rPr>
            </w:pPr>
            <w:r w:rsidRPr="004613B4">
              <w:rPr>
                <w:rFonts w:asciiTheme="minorHAnsi" w:hAnsiTheme="minorHAnsi"/>
              </w:rPr>
              <w:t>Exam</w:t>
            </w:r>
            <w:r w:rsidR="009D304D">
              <w:rPr>
                <w:rFonts w:asciiTheme="minorHAnsi" w:hAnsiTheme="minorHAnsi"/>
              </w:rPr>
              <w:t>s (25</w:t>
            </w:r>
            <w:r>
              <w:rPr>
                <w:rFonts w:asciiTheme="minorHAnsi" w:hAnsiTheme="minorHAnsi"/>
              </w:rPr>
              <w:t>0 Points)</w:t>
            </w:r>
          </w:p>
          <w:p w14:paraId="409245B5" w14:textId="77777777" w:rsidR="000858C0" w:rsidRPr="004613B4" w:rsidRDefault="000858C0" w:rsidP="00DF62C3">
            <w:pPr>
              <w:tabs>
                <w:tab w:val="left" w:pos="2160"/>
              </w:tabs>
              <w:rPr>
                <w:rFonts w:asciiTheme="minorHAnsi" w:hAnsiTheme="minorHAnsi"/>
              </w:rPr>
            </w:pPr>
          </w:p>
        </w:tc>
        <w:tc>
          <w:tcPr>
            <w:tcW w:w="4881" w:type="dxa"/>
          </w:tcPr>
          <w:p w14:paraId="46890BDE" w14:textId="77777777" w:rsidR="00C6616E" w:rsidRPr="004613B4" w:rsidRDefault="00C6616E" w:rsidP="00DF62C3">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9D304D">
              <w:rPr>
                <w:rFonts w:asciiTheme="minorHAnsi" w:hAnsiTheme="minorHAnsi"/>
              </w:rPr>
              <w:t>s in this course worth 125</w:t>
            </w:r>
            <w:r>
              <w:rPr>
                <w:rFonts w:asciiTheme="minorHAnsi" w:hAnsiTheme="minorHAnsi"/>
              </w:rPr>
              <w:t xml:space="preserve"> points each.  The first exam will be given midway through the course. The final exam will be given during the final exam period. </w:t>
            </w:r>
          </w:p>
        </w:tc>
      </w:tr>
    </w:tbl>
    <w:p w14:paraId="16551E5D" w14:textId="77777777" w:rsidR="00C6616E" w:rsidRDefault="00C6616E" w:rsidP="00C6616E">
      <w:pPr>
        <w:tabs>
          <w:tab w:val="left" w:pos="2160"/>
        </w:tabs>
        <w:ind w:left="360"/>
        <w:rPr>
          <w:rFonts w:ascii="Arial Narrow" w:hAnsi="Arial Narrow"/>
        </w:rPr>
      </w:pPr>
    </w:p>
    <w:p w14:paraId="5A7A8404" w14:textId="77777777"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lastRenderedPageBreak/>
        <w:t>Grades reflect the quality of a student’s work submitted throughout the term according to the Harvard Extension School’s grading standards (</w:t>
      </w:r>
      <w:hyperlink r:id="rId12"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14:paraId="1DA186DE" w14:textId="77777777" w:rsidR="002E16DE" w:rsidRDefault="002E16DE" w:rsidP="00671DDE">
      <w:pPr>
        <w:tabs>
          <w:tab w:val="left" w:pos="2160"/>
        </w:tabs>
        <w:rPr>
          <w:rFonts w:ascii="Arial Narrow" w:hAnsi="Arial Narrow"/>
        </w:rPr>
      </w:pPr>
    </w:p>
    <w:p w14:paraId="58BFB961" w14:textId="77777777" w:rsidR="002E16DE" w:rsidRDefault="002E16DE" w:rsidP="002E16DE">
      <w:pPr>
        <w:tabs>
          <w:tab w:val="left" w:pos="2160"/>
        </w:tabs>
        <w:ind w:left="360"/>
        <w:rPr>
          <w:rFonts w:ascii="Arial Narrow" w:hAnsi="Arial Narrow"/>
        </w:rPr>
      </w:pPr>
    </w:p>
    <w:p w14:paraId="4E37AA0F" w14:textId="77777777" w:rsidR="002E16DE" w:rsidRPr="00AA4D49" w:rsidRDefault="002E16DE" w:rsidP="002E16D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The Fine Print</w:t>
      </w:r>
    </w:p>
    <w:p w14:paraId="4883E9E6" w14:textId="77777777" w:rsidR="002E16DE" w:rsidRPr="00991718" w:rsidRDefault="002E16DE" w:rsidP="002E16DE">
      <w:pPr>
        <w:tabs>
          <w:tab w:val="left" w:pos="2160"/>
        </w:tabs>
        <w:rPr>
          <w:rFonts w:ascii="Arial Narrow" w:hAnsi="Arial Narrow"/>
        </w:rPr>
      </w:pPr>
    </w:p>
    <w:p w14:paraId="07B0FE57" w14:textId="4800273B" w:rsidR="002E16DE" w:rsidRDefault="006845CA" w:rsidP="002E16DE">
      <w:pPr>
        <w:tabs>
          <w:tab w:val="left" w:pos="2160"/>
        </w:tabs>
        <w:rPr>
          <w:rFonts w:ascii="Arial Narrow" w:hAnsi="Arial Narrow"/>
          <w:b/>
          <w:i/>
        </w:rPr>
      </w:pPr>
      <w:r>
        <w:rPr>
          <w:rFonts w:ascii="Arial Narrow" w:hAnsi="Arial Narrow"/>
          <w:b/>
          <w:i/>
        </w:rPr>
        <w:t>Academic Integrity/Honesty</w:t>
      </w:r>
    </w:p>
    <w:p w14:paraId="2C1A04A8" w14:textId="77777777" w:rsidR="002E16DE" w:rsidRPr="00B35C32" w:rsidRDefault="002E16DE" w:rsidP="002E16DE">
      <w:pPr>
        <w:tabs>
          <w:tab w:val="left" w:pos="2160"/>
        </w:tabs>
        <w:rPr>
          <w:rFonts w:ascii="Arial Narrow" w:hAnsi="Arial Narrow"/>
          <w:b/>
          <w:i/>
        </w:rPr>
      </w:pPr>
    </w:p>
    <w:p w14:paraId="7D316B95" w14:textId="77777777" w:rsidR="002E16DE" w:rsidRDefault="002E16DE" w:rsidP="002E16DE">
      <w:pPr>
        <w:tabs>
          <w:tab w:val="left" w:pos="2160"/>
        </w:tabs>
        <w:rPr>
          <w:rFonts w:asciiTheme="minorHAnsi" w:hAnsiTheme="minorHAnsi"/>
        </w:rPr>
      </w:pPr>
      <w:r w:rsidRPr="00F52296">
        <w:rPr>
          <w:rFonts w:asciiTheme="minorHAnsi" w:hAnsiTheme="minorHAnsi"/>
        </w:rPr>
        <w:t xml:space="preserve"> Just as ethics and integrity are important in management practice, academic integrity is important in this course.  </w:t>
      </w:r>
    </w:p>
    <w:p w14:paraId="4CFA22FC" w14:textId="77777777" w:rsidR="006845CA" w:rsidRDefault="006845CA" w:rsidP="006845CA">
      <w:pPr>
        <w:tabs>
          <w:tab w:val="left" w:pos="2160"/>
        </w:tabs>
        <w:ind w:left="360" w:hanging="360"/>
        <w:rPr>
          <w:rFonts w:ascii="Times New Roman" w:hAnsi="Times New Roman"/>
          <w:b/>
          <w:i/>
          <w:szCs w:val="24"/>
        </w:rPr>
      </w:pPr>
    </w:p>
    <w:p w14:paraId="7806913F" w14:textId="48EDCF89" w:rsidR="006845CA" w:rsidRDefault="006845CA" w:rsidP="006845CA">
      <w:pPr>
        <w:tabs>
          <w:tab w:val="left" w:pos="2160"/>
        </w:tabs>
        <w:rPr>
          <w:rFonts w:ascii="Times New Roman" w:hAnsi="Times New Roman"/>
          <w:szCs w:val="24"/>
        </w:rPr>
      </w:pPr>
      <w:r w:rsidRPr="00247B90">
        <w:rPr>
          <w:rFonts w:ascii="Times New Roman" w:hAnsi="Times New Roman"/>
          <w:szCs w:val="24"/>
        </w:rPr>
        <w:t>You are responsible for understanding Harvard Extension School policies on academic integrity (</w:t>
      </w:r>
      <w:hyperlink r:id="rId13" w:history="1">
        <w:r w:rsidRPr="00E4750E">
          <w:rPr>
            <w:rStyle w:val="Hyperlink"/>
            <w:rFonts w:ascii="Times New Roman" w:hAnsi="Times New Roman"/>
            <w:szCs w:val="24"/>
          </w:rPr>
          <w:t>https://www.extension.harvard.edu/resources-policies/student-conduct/academic-integrity</w:t>
        </w:r>
      </w:hyperlink>
      <w:r w:rsidRPr="00247B90">
        <w:rPr>
          <w:rFonts w:ascii="Times New Roman" w:hAnsi="Times New Roman"/>
          <w:szCs w:val="24"/>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4" w:history="1">
        <w:r w:rsidRPr="00E4750E">
          <w:rPr>
            <w:rStyle w:val="Hyperlink"/>
            <w:rFonts w:ascii="Times New Roman" w:hAnsi="Times New Roman"/>
            <w:szCs w:val="24"/>
          </w:rPr>
          <w:t>https://www.extension.harvard.edu/resources-policies/resources/tips-avoid-plagiarism</w:t>
        </w:r>
      </w:hyperlink>
      <w:r w:rsidRPr="00247B90">
        <w:rPr>
          <w:rFonts w:ascii="Times New Roman" w:hAnsi="Times New Roman"/>
          <w:szCs w:val="24"/>
        </w:rPr>
        <w:t>), where you'll find links to the Harvard Guide to Using Sources and two free online 15-minute tutorials to test your knowledge of academic citation policy. The tutorials are anonymous open-learning tools.</w:t>
      </w:r>
    </w:p>
    <w:p w14:paraId="50A9476B" w14:textId="77777777" w:rsidR="002E16DE" w:rsidRDefault="002E16DE" w:rsidP="002E16DE">
      <w:pPr>
        <w:tabs>
          <w:tab w:val="left" w:pos="2160"/>
        </w:tabs>
        <w:rPr>
          <w:rFonts w:asciiTheme="minorHAnsi" w:hAnsiTheme="minorHAnsi"/>
        </w:rPr>
      </w:pPr>
    </w:p>
    <w:p w14:paraId="0925B069" w14:textId="77777777" w:rsidR="002E16DE" w:rsidRDefault="002E16DE" w:rsidP="002E16DE">
      <w:pPr>
        <w:tabs>
          <w:tab w:val="left" w:pos="2160"/>
        </w:tabs>
        <w:rPr>
          <w:rFonts w:ascii="Arial Narrow" w:hAnsi="Arial Narrow"/>
        </w:rPr>
      </w:pPr>
    </w:p>
    <w:p w14:paraId="47DF3C2F" w14:textId="77777777" w:rsidR="009210BD" w:rsidRDefault="009210BD" w:rsidP="002E16DE">
      <w:pPr>
        <w:tabs>
          <w:tab w:val="left" w:pos="2160"/>
        </w:tabs>
        <w:rPr>
          <w:rFonts w:ascii="Arial Narrow" w:hAnsi="Arial Narrow"/>
          <w:b/>
          <w:i/>
        </w:rPr>
      </w:pPr>
      <w:r>
        <w:rPr>
          <w:rFonts w:ascii="Arial Narrow" w:hAnsi="Arial Narrow"/>
          <w:b/>
          <w:i/>
        </w:rPr>
        <w:t>Participation</w:t>
      </w:r>
    </w:p>
    <w:p w14:paraId="2C79E629" w14:textId="77777777" w:rsidR="000526AD" w:rsidRDefault="000526AD" w:rsidP="000526AD">
      <w:pPr>
        <w:tabs>
          <w:tab w:val="left" w:pos="2160"/>
        </w:tabs>
        <w:rPr>
          <w:rFonts w:ascii="Arial Narrow" w:hAnsi="Arial Narrow"/>
          <w:b/>
          <w:i/>
        </w:rPr>
      </w:pPr>
    </w:p>
    <w:p w14:paraId="1959FE35" w14:textId="7349DE91" w:rsidR="000526AD" w:rsidRDefault="000526AD" w:rsidP="000526AD">
      <w:pPr>
        <w:tabs>
          <w:tab w:val="left" w:pos="2160"/>
        </w:tabs>
        <w:rPr>
          <w:rFonts w:asciiTheme="minorHAnsi" w:hAnsiTheme="minorHAnsi"/>
        </w:rPr>
      </w:pPr>
      <w:r>
        <w:rPr>
          <w:rFonts w:asciiTheme="minorHAnsi" w:hAnsiTheme="minorHAnsi"/>
        </w:rPr>
        <w:t xml:space="preserve">When class starts your video camera should be on and stay on throughout the session. That demonstrates that you are actively engaged in the discussion and with your peers. If you consistently turn off your video and are silent, I will assume you are not participating in class. </w:t>
      </w:r>
      <w:r w:rsidR="0032002E">
        <w:rPr>
          <w:rFonts w:asciiTheme="minorHAnsi" w:hAnsiTheme="minorHAnsi"/>
        </w:rPr>
        <w:t xml:space="preserve">Participation is worth 200 of the 1000 available points. </w:t>
      </w:r>
    </w:p>
    <w:p w14:paraId="3070CA6C" w14:textId="77777777" w:rsidR="009210BD" w:rsidRDefault="009210BD" w:rsidP="002E16DE">
      <w:pPr>
        <w:tabs>
          <w:tab w:val="left" w:pos="2160"/>
        </w:tabs>
        <w:rPr>
          <w:rFonts w:ascii="Arial Narrow" w:hAnsi="Arial Narrow"/>
          <w:b/>
          <w:i/>
        </w:rPr>
      </w:pPr>
    </w:p>
    <w:p w14:paraId="72126F1E" w14:textId="77777777" w:rsidR="009210BD" w:rsidRDefault="009210BD" w:rsidP="002E16DE">
      <w:pPr>
        <w:tabs>
          <w:tab w:val="left" w:pos="2160"/>
        </w:tabs>
        <w:rPr>
          <w:rFonts w:ascii="Arial Narrow" w:hAnsi="Arial Narrow"/>
          <w:b/>
          <w:i/>
        </w:rPr>
      </w:pPr>
    </w:p>
    <w:p w14:paraId="05ED6C23" w14:textId="5A14A4B3" w:rsidR="002E16DE" w:rsidRPr="00B6778A" w:rsidRDefault="002E16DE" w:rsidP="002E16DE">
      <w:pPr>
        <w:tabs>
          <w:tab w:val="left" w:pos="2160"/>
        </w:tabs>
        <w:rPr>
          <w:rFonts w:ascii="Arial Narrow" w:hAnsi="Arial Narrow"/>
          <w:b/>
        </w:rPr>
      </w:pPr>
      <w:r w:rsidRPr="0039234F">
        <w:rPr>
          <w:rFonts w:ascii="Arial Narrow" w:hAnsi="Arial Narrow"/>
          <w:b/>
          <w:i/>
        </w:rPr>
        <w:t>Workload</w:t>
      </w:r>
    </w:p>
    <w:p w14:paraId="005A32D7" w14:textId="77777777" w:rsidR="002E16DE" w:rsidRDefault="002E16DE" w:rsidP="002E16DE">
      <w:pPr>
        <w:tabs>
          <w:tab w:val="left" w:pos="2160"/>
        </w:tabs>
        <w:ind w:left="360"/>
        <w:rPr>
          <w:rFonts w:ascii="Arial Narrow" w:hAnsi="Arial Narrow"/>
        </w:rPr>
      </w:pPr>
    </w:p>
    <w:p w14:paraId="1F5D1775" w14:textId="77777777" w:rsidR="002E16DE" w:rsidRPr="00C3798E" w:rsidRDefault="002E16DE" w:rsidP="002E16DE">
      <w:pPr>
        <w:tabs>
          <w:tab w:val="left" w:pos="2160"/>
        </w:tabs>
        <w:ind w:left="360"/>
        <w:rPr>
          <w:rFonts w:asciiTheme="minorHAnsi" w:hAnsiTheme="minorHAnsi"/>
        </w:rPr>
      </w:pPr>
      <w:r w:rsidRPr="00F52296">
        <w:rPr>
          <w:rFonts w:asciiTheme="minorHAnsi" w:hAnsiTheme="minorHAnsi"/>
        </w:rPr>
        <w:t xml:space="preserve">The value you receive from this course will be commensurate with the thought and effort that you put into the endeavor.  Students should expect to spend 2-6 hours outside of class each week to read the assigned materials, reflect, complete assignments, and prepare for the next class session.  </w:t>
      </w:r>
    </w:p>
    <w:p w14:paraId="5159A391" w14:textId="77777777" w:rsidR="002E16DE" w:rsidRDefault="002E16DE" w:rsidP="002E16DE">
      <w:pPr>
        <w:tabs>
          <w:tab w:val="left" w:pos="2160"/>
        </w:tabs>
        <w:rPr>
          <w:rFonts w:ascii="Arial Narrow" w:hAnsi="Arial Narrow"/>
          <w:b/>
          <w:i/>
        </w:rPr>
      </w:pPr>
    </w:p>
    <w:p w14:paraId="76E4E583" w14:textId="324C542B" w:rsidR="002E16DE" w:rsidRPr="00C3798E" w:rsidRDefault="008664E3" w:rsidP="002E16DE">
      <w:pPr>
        <w:tabs>
          <w:tab w:val="left" w:pos="2160"/>
        </w:tabs>
        <w:rPr>
          <w:rFonts w:ascii="Arial Narrow" w:hAnsi="Arial Narrow"/>
          <w:b/>
          <w:i/>
        </w:rPr>
      </w:pPr>
      <w:r>
        <w:rPr>
          <w:rFonts w:ascii="Arial Narrow" w:hAnsi="Arial Narrow"/>
          <w:b/>
          <w:i/>
        </w:rPr>
        <w:t>Attendance/</w:t>
      </w:r>
      <w:r w:rsidR="002E16DE" w:rsidRPr="0039234F">
        <w:rPr>
          <w:rFonts w:ascii="Arial Narrow" w:hAnsi="Arial Narrow"/>
          <w:b/>
          <w:i/>
        </w:rPr>
        <w:t>On Time</w:t>
      </w:r>
    </w:p>
    <w:p w14:paraId="4645CBC0" w14:textId="77777777" w:rsidR="002E16DE" w:rsidRDefault="002E16DE" w:rsidP="002E16DE">
      <w:pPr>
        <w:tabs>
          <w:tab w:val="left" w:pos="2160"/>
        </w:tabs>
        <w:ind w:left="360"/>
        <w:rPr>
          <w:rFonts w:asciiTheme="minorHAnsi" w:hAnsiTheme="minorHAnsi"/>
        </w:rPr>
      </w:pPr>
    </w:p>
    <w:p w14:paraId="1F559BF2" w14:textId="6476993B" w:rsidR="008664E3" w:rsidRDefault="002E16DE" w:rsidP="008664E3">
      <w:pPr>
        <w:tabs>
          <w:tab w:val="left" w:pos="2160"/>
        </w:tabs>
        <w:ind w:left="360"/>
        <w:rPr>
          <w:rFonts w:asciiTheme="minorHAnsi" w:hAnsiTheme="minorHAnsi"/>
        </w:rPr>
      </w:pPr>
      <w:r w:rsidRPr="00F52296">
        <w:rPr>
          <w:rFonts w:asciiTheme="minorHAnsi" w:hAnsiTheme="minorHAnsi"/>
        </w:rPr>
        <w:t xml:space="preserve"> </w:t>
      </w:r>
      <w:r w:rsidR="008664E3" w:rsidRPr="00A534C0">
        <w:rPr>
          <w:rFonts w:asciiTheme="minorHAnsi" w:hAnsiTheme="minorHAnsi"/>
          <w:b/>
          <w:i/>
        </w:rPr>
        <w:t>Attendance is required.</w:t>
      </w:r>
      <w:r w:rsidR="008664E3">
        <w:rPr>
          <w:rFonts w:asciiTheme="minorHAnsi" w:hAnsiTheme="minorHAnsi"/>
        </w:rPr>
        <w:t xml:space="preserve"> </w:t>
      </w:r>
      <w:r w:rsidR="008664E3" w:rsidRPr="00F52296">
        <w:rPr>
          <w:rFonts w:asciiTheme="minorHAnsi" w:hAnsiTheme="minorHAnsi"/>
        </w:rPr>
        <w:t xml:space="preserve">Students are expected to arrive to the online classroom on time and stay for the duration of the class session.  If you expect to be late or absent from class – or need to leave early – let me know prior to the start of class.  </w:t>
      </w:r>
      <w:r w:rsidR="008664E3">
        <w:rPr>
          <w:rFonts w:asciiTheme="minorHAnsi" w:hAnsiTheme="minorHAnsi"/>
        </w:rPr>
        <w:t xml:space="preserve">Absence from class can result in a lower grade. </w:t>
      </w:r>
      <w:r w:rsidR="0032002E">
        <w:rPr>
          <w:rFonts w:asciiTheme="minorHAnsi" w:hAnsiTheme="minorHAnsi"/>
        </w:rPr>
        <w:t xml:space="preserve">If you are absent for a simulation or for your final presentation you will not receive credit for that activity. </w:t>
      </w:r>
    </w:p>
    <w:p w14:paraId="73EC65E5" w14:textId="77777777" w:rsidR="0032002E" w:rsidRDefault="0032002E" w:rsidP="008664E3">
      <w:pPr>
        <w:tabs>
          <w:tab w:val="left" w:pos="2160"/>
        </w:tabs>
        <w:ind w:left="360"/>
        <w:rPr>
          <w:rFonts w:asciiTheme="minorHAnsi" w:hAnsiTheme="minorHAnsi"/>
        </w:rPr>
      </w:pPr>
    </w:p>
    <w:p w14:paraId="4F0E00E5" w14:textId="77777777" w:rsidR="0032002E" w:rsidRDefault="0032002E" w:rsidP="008664E3">
      <w:pPr>
        <w:tabs>
          <w:tab w:val="left" w:pos="2160"/>
        </w:tabs>
        <w:ind w:left="360"/>
        <w:rPr>
          <w:rFonts w:asciiTheme="minorHAnsi" w:hAnsiTheme="minorHAnsi"/>
        </w:rPr>
      </w:pPr>
    </w:p>
    <w:p w14:paraId="67453106" w14:textId="77777777" w:rsidR="0032002E" w:rsidRPr="00F52296" w:rsidRDefault="0032002E" w:rsidP="008664E3">
      <w:pPr>
        <w:tabs>
          <w:tab w:val="left" w:pos="2160"/>
        </w:tabs>
        <w:ind w:left="360"/>
        <w:rPr>
          <w:rFonts w:asciiTheme="minorHAnsi" w:hAnsiTheme="minorHAnsi"/>
        </w:rPr>
      </w:pPr>
    </w:p>
    <w:p w14:paraId="4DE3EB69" w14:textId="77777777" w:rsidR="002E16DE" w:rsidRDefault="002E16DE" w:rsidP="002E16DE">
      <w:pPr>
        <w:tabs>
          <w:tab w:val="left" w:pos="2160"/>
        </w:tabs>
        <w:ind w:left="360"/>
        <w:rPr>
          <w:rFonts w:ascii="Arial Narrow" w:hAnsi="Arial Narrow"/>
        </w:rPr>
      </w:pPr>
    </w:p>
    <w:p w14:paraId="3BCAE865" w14:textId="5822A9CB" w:rsidR="002E16DE" w:rsidRPr="0039234F" w:rsidRDefault="008664E3" w:rsidP="002E16DE">
      <w:pPr>
        <w:tabs>
          <w:tab w:val="left" w:pos="2160"/>
        </w:tabs>
        <w:rPr>
          <w:rFonts w:ascii="Arial Narrow" w:hAnsi="Arial Narrow"/>
          <w:b/>
        </w:rPr>
      </w:pPr>
      <w:r>
        <w:rPr>
          <w:rFonts w:ascii="Arial Narrow" w:hAnsi="Arial Narrow"/>
          <w:b/>
          <w:i/>
        </w:rPr>
        <w:t xml:space="preserve">Assignment </w:t>
      </w:r>
      <w:r w:rsidR="002E16DE" w:rsidRPr="0039234F">
        <w:rPr>
          <w:rFonts w:ascii="Arial Narrow" w:hAnsi="Arial Narrow"/>
          <w:b/>
          <w:i/>
        </w:rPr>
        <w:t>Deadlines</w:t>
      </w:r>
    </w:p>
    <w:p w14:paraId="72424EF1" w14:textId="77777777" w:rsidR="002E16DE" w:rsidRDefault="002E16DE" w:rsidP="002E16DE">
      <w:pPr>
        <w:tabs>
          <w:tab w:val="left" w:pos="2160"/>
        </w:tabs>
        <w:ind w:left="360"/>
        <w:rPr>
          <w:rFonts w:ascii="Arial Narrow" w:hAnsi="Arial Narrow"/>
        </w:rPr>
      </w:pPr>
    </w:p>
    <w:p w14:paraId="74DB7519" w14:textId="77777777" w:rsidR="002E16DE" w:rsidRPr="00F52296" w:rsidRDefault="002E16DE" w:rsidP="002E16DE">
      <w:pPr>
        <w:tabs>
          <w:tab w:val="left" w:pos="2160"/>
        </w:tabs>
        <w:ind w:left="360"/>
        <w:rPr>
          <w:rFonts w:asciiTheme="minorHAnsi" w:hAnsiTheme="minorHAnsi"/>
        </w:rPr>
      </w:pPr>
      <w:r w:rsidRPr="00F52296">
        <w:rPr>
          <w:rFonts w:asciiTheme="minorHAnsi" w:hAnsiTheme="minorHAnsi"/>
        </w:rPr>
        <w:t xml:space="preserve">All assignments must be submitted to the correct assignment drop box on the course </w:t>
      </w:r>
      <w:r>
        <w:rPr>
          <w:rFonts w:asciiTheme="minorHAnsi" w:hAnsiTheme="minorHAnsi"/>
        </w:rPr>
        <w:t>course website</w:t>
      </w:r>
      <w:r w:rsidRPr="00F52296">
        <w:rPr>
          <w:rFonts w:asciiTheme="minorHAnsi" w:hAnsiTheme="minorHAnsi"/>
        </w:rPr>
        <w:t xml:space="preserve"> at the specified day and time and </w:t>
      </w:r>
      <w:r w:rsidRPr="00F52296">
        <w:rPr>
          <w:rFonts w:asciiTheme="minorHAnsi" w:hAnsiTheme="minorHAnsi"/>
          <w:b/>
        </w:rPr>
        <w:t>late submissions will not be accepted</w:t>
      </w:r>
      <w:r w:rsidRPr="00F52296">
        <w:rPr>
          <w:rFonts w:asciiTheme="minorHAnsi" w:hAnsiTheme="minorHAnsi"/>
        </w:rPr>
        <w:t xml:space="preserve">. If you experience any problems uploading your assignment to the drop box, you should email the document to me with an explanation.  Please note that, if you email the assignment because you cannot upload it, the email and the relevant attachment </w:t>
      </w:r>
      <w:r w:rsidRPr="00F52296">
        <w:rPr>
          <w:rFonts w:asciiTheme="minorHAnsi" w:hAnsiTheme="minorHAnsi"/>
          <w:i/>
        </w:rPr>
        <w:t>must be received on or before the assignment deadline to be accepted</w:t>
      </w:r>
      <w:r w:rsidRPr="00F52296">
        <w:rPr>
          <w:rFonts w:asciiTheme="minorHAnsi" w:hAnsiTheme="minorHAnsi"/>
        </w:rPr>
        <w:t>.  Should you experience any internet problems, please call/leave a message for the instructor – this call should occur before the submission deadline passes.  Delays resulting from medical or family emergencies will be dealt with on a case-by-case basis.</w:t>
      </w:r>
    </w:p>
    <w:p w14:paraId="22284289" w14:textId="77777777" w:rsidR="002E16DE" w:rsidRDefault="002E16DE" w:rsidP="002E16DE">
      <w:pPr>
        <w:tabs>
          <w:tab w:val="left" w:pos="2160"/>
        </w:tabs>
        <w:ind w:left="360"/>
        <w:rPr>
          <w:rFonts w:ascii="Arial Narrow" w:hAnsi="Arial Narrow"/>
        </w:rPr>
      </w:pPr>
    </w:p>
    <w:p w14:paraId="7D8D3E62" w14:textId="77777777" w:rsidR="002E16DE" w:rsidRPr="0039234F" w:rsidRDefault="002E16DE" w:rsidP="002E16DE">
      <w:pPr>
        <w:tabs>
          <w:tab w:val="left" w:pos="2160"/>
        </w:tabs>
        <w:rPr>
          <w:rFonts w:ascii="Arial Narrow" w:hAnsi="Arial Narrow"/>
          <w:b/>
        </w:rPr>
      </w:pPr>
      <w:r w:rsidRPr="0039234F">
        <w:rPr>
          <w:rFonts w:ascii="Arial Narrow" w:hAnsi="Arial Narrow"/>
          <w:b/>
          <w:i/>
        </w:rPr>
        <w:t>Professional Conduct</w:t>
      </w:r>
    </w:p>
    <w:p w14:paraId="2E9F33C8" w14:textId="77777777" w:rsidR="002E16DE" w:rsidRDefault="002E16DE" w:rsidP="002E16DE">
      <w:pPr>
        <w:tabs>
          <w:tab w:val="left" w:pos="2160"/>
        </w:tabs>
        <w:ind w:left="360"/>
        <w:rPr>
          <w:rFonts w:ascii="Arial Narrow" w:hAnsi="Arial Narrow"/>
        </w:rPr>
      </w:pPr>
    </w:p>
    <w:p w14:paraId="2C925500" w14:textId="77777777" w:rsidR="002E16DE" w:rsidRPr="00F52296" w:rsidRDefault="002E16DE" w:rsidP="002E16DE">
      <w:pPr>
        <w:tabs>
          <w:tab w:val="left" w:pos="2160"/>
        </w:tabs>
        <w:ind w:left="360"/>
        <w:rPr>
          <w:rFonts w:asciiTheme="minorHAnsi" w:hAnsiTheme="minorHAnsi"/>
        </w:rPr>
      </w:pPr>
      <w:r w:rsidRPr="00F52296">
        <w:rPr>
          <w:rFonts w:asciiTheme="minorHAnsi" w:hAnsiTheme="minorHAnsi"/>
        </w:rPr>
        <w:t>Professional behavior is expected throughout the class.  This means respectful communication.  During discussions</w:t>
      </w:r>
      <w:r>
        <w:rPr>
          <w:rFonts w:asciiTheme="minorHAnsi" w:hAnsiTheme="minorHAnsi"/>
        </w:rPr>
        <w:t>, negotiations, and debriefs</w:t>
      </w:r>
      <w:r w:rsidRPr="00F52296">
        <w:rPr>
          <w:rFonts w:asciiTheme="minorHAnsi" w:hAnsiTheme="minorHAnsi"/>
        </w:rPr>
        <w:t xml:space="preserve">, civil discourse should be maintained at all times and comments should be aimed at moving the discussion forward.  This does not mean that students must always agree with others since reasoned, respectful dissention may be part of the discovery process and lead to previously unconsidered options. </w:t>
      </w:r>
      <w:r>
        <w:rPr>
          <w:rFonts w:asciiTheme="minorHAnsi" w:hAnsiTheme="minorHAnsi"/>
        </w:rPr>
        <w:t xml:space="preserve">  Opportunities to provide feedback to classmates will be provided in class in our debriefing sessions. </w:t>
      </w:r>
    </w:p>
    <w:p w14:paraId="04D3B692" w14:textId="77777777" w:rsidR="002E16DE" w:rsidRDefault="002E16DE" w:rsidP="002E16DE">
      <w:pPr>
        <w:tabs>
          <w:tab w:val="left" w:pos="2160"/>
        </w:tabs>
        <w:rPr>
          <w:rFonts w:ascii="Arial Narrow" w:hAnsi="Arial Narrow"/>
        </w:rPr>
      </w:pPr>
    </w:p>
    <w:p w14:paraId="490FC326" w14:textId="77777777" w:rsidR="002E16DE" w:rsidRPr="009210BD" w:rsidRDefault="002E16DE" w:rsidP="002E16DE">
      <w:pPr>
        <w:tabs>
          <w:tab w:val="left" w:pos="2160"/>
        </w:tabs>
        <w:rPr>
          <w:rStyle w:val="Heading2Char"/>
          <w:rFonts w:ascii="Arial Narrow" w:hAnsi="Arial Narrow"/>
          <w:b/>
          <w:i/>
          <w:color w:val="000000" w:themeColor="text1"/>
        </w:rPr>
      </w:pPr>
      <w:r w:rsidRPr="009210BD">
        <w:rPr>
          <w:rStyle w:val="Heading2Char"/>
          <w:rFonts w:ascii="Arial Narrow" w:hAnsi="Arial Narrow"/>
          <w:b/>
          <w:i/>
          <w:color w:val="000000" w:themeColor="text1"/>
        </w:rPr>
        <w:t>Accessibility</w:t>
      </w:r>
    </w:p>
    <w:p w14:paraId="3BEDF67F" w14:textId="77777777" w:rsidR="006845CA" w:rsidRDefault="006845CA" w:rsidP="006845CA">
      <w:pPr>
        <w:ind w:left="360"/>
        <w:rPr>
          <w:rFonts w:ascii="Times New Roman" w:hAnsi="Times New Roman"/>
          <w:b/>
          <w:i/>
          <w:szCs w:val="24"/>
        </w:rPr>
      </w:pPr>
    </w:p>
    <w:p w14:paraId="2FADDC6C" w14:textId="77777777" w:rsidR="006845CA" w:rsidRPr="00E06E7F" w:rsidRDefault="006845CA" w:rsidP="006845CA">
      <w:pPr>
        <w:ind w:left="360"/>
        <w:rPr>
          <w:rFonts w:ascii="Times New Roman" w:hAnsi="Times New Roman"/>
          <w:szCs w:val="24"/>
        </w:rPr>
      </w:pPr>
      <w:bookmarkStart w:id="1" w:name="_GoBack"/>
      <w:bookmarkEnd w:id="1"/>
      <w:r w:rsidRPr="00BA0FB3">
        <w:rPr>
          <w:rFonts w:ascii="Times New Roman" w:hAnsi="Times New Roman"/>
          <w:szCs w:val="24"/>
        </w:rPr>
        <w:t xml:space="preserve">The Extension School is committed to providing an accessible academic community. The Accessibility Office offers a variety of accommodations and services to students with documented disabilities. Please visit </w:t>
      </w:r>
      <w:hyperlink r:id="rId15" w:history="1">
        <w:r w:rsidRPr="00E4750E">
          <w:rPr>
            <w:rStyle w:val="Hyperlink"/>
            <w:rFonts w:ascii="Times New Roman" w:hAnsi="Times New Roman"/>
            <w:szCs w:val="24"/>
          </w:rPr>
          <w:t>https://www.extension.harvard.edu/resources-policies/resources/disability-services-accessibility</w:t>
        </w:r>
      </w:hyperlink>
      <w:r>
        <w:rPr>
          <w:rFonts w:ascii="Times New Roman" w:hAnsi="Times New Roman"/>
          <w:szCs w:val="24"/>
        </w:rPr>
        <w:t xml:space="preserve"> </w:t>
      </w:r>
      <w:r w:rsidRPr="00BA0FB3">
        <w:rPr>
          <w:rFonts w:ascii="Times New Roman" w:hAnsi="Times New Roman"/>
          <w:szCs w:val="24"/>
        </w:rPr>
        <w:t>for more information.</w:t>
      </w:r>
    </w:p>
    <w:p w14:paraId="35EC6545" w14:textId="77777777" w:rsidR="002E16DE" w:rsidRPr="007E3F8B" w:rsidRDefault="002E16DE" w:rsidP="002E16DE">
      <w:pPr>
        <w:ind w:left="720"/>
        <w:rPr>
          <w:rFonts w:ascii="Times New Roman" w:eastAsia="Times New Roman" w:hAnsi="Times New Roman"/>
        </w:rPr>
      </w:pPr>
    </w:p>
    <w:p w14:paraId="3C36F836" w14:textId="77777777" w:rsidR="002E16DE" w:rsidRDefault="002E16DE" w:rsidP="00792DFD">
      <w:pPr>
        <w:tabs>
          <w:tab w:val="left" w:pos="2160"/>
        </w:tabs>
        <w:ind w:left="360"/>
        <w:rPr>
          <w:rFonts w:ascii="Arial Narrow" w:hAnsi="Arial Narrow"/>
        </w:rPr>
      </w:pPr>
    </w:p>
    <w:p w14:paraId="23DCFC1F" w14:textId="77777777" w:rsidR="002E16DE" w:rsidRDefault="002E16DE" w:rsidP="00792DFD">
      <w:pPr>
        <w:tabs>
          <w:tab w:val="left" w:pos="2160"/>
        </w:tabs>
        <w:ind w:left="360"/>
        <w:rPr>
          <w:rFonts w:ascii="Arial Narrow" w:hAnsi="Arial Narrow"/>
        </w:rPr>
      </w:pPr>
    </w:p>
    <w:p w14:paraId="6FC0F631" w14:textId="77777777" w:rsidR="002E16DE" w:rsidRDefault="002E16DE" w:rsidP="00792DFD">
      <w:pPr>
        <w:tabs>
          <w:tab w:val="left" w:pos="2160"/>
        </w:tabs>
        <w:ind w:left="360"/>
        <w:rPr>
          <w:rFonts w:ascii="Arial Narrow" w:hAnsi="Arial Narrow"/>
        </w:rPr>
      </w:pPr>
    </w:p>
    <w:p w14:paraId="58B1BA33" w14:textId="77777777" w:rsidR="002E16DE" w:rsidRDefault="002E16DE" w:rsidP="00792DFD">
      <w:pPr>
        <w:tabs>
          <w:tab w:val="left" w:pos="2160"/>
        </w:tabs>
        <w:ind w:left="360"/>
        <w:rPr>
          <w:rFonts w:ascii="Arial Narrow" w:hAnsi="Arial Narrow"/>
        </w:rPr>
      </w:pPr>
    </w:p>
    <w:p w14:paraId="1A0EC4A0" w14:textId="77777777" w:rsidR="00EB43AD" w:rsidRDefault="00EB43AD" w:rsidP="00500B66">
      <w:pPr>
        <w:tabs>
          <w:tab w:val="left" w:pos="2160"/>
        </w:tabs>
        <w:rPr>
          <w:rFonts w:ascii="Arial Narrow" w:hAnsi="Arial Narrow"/>
        </w:rPr>
      </w:pPr>
    </w:p>
    <w:sectPr w:rsidR="00EB43AD" w:rsidSect="00F0221A">
      <w:headerReference w:type="default" r:id="rId16"/>
      <w:footerReference w:type="default" r:id="rId17"/>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EE0D" w14:textId="77777777" w:rsidR="002464DE" w:rsidRDefault="002464DE">
      <w:r>
        <w:separator/>
      </w:r>
    </w:p>
  </w:endnote>
  <w:endnote w:type="continuationSeparator" w:id="0">
    <w:p w14:paraId="4FF68F93" w14:textId="77777777" w:rsidR="002464DE" w:rsidRDefault="0024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ABF4" w14:textId="77777777" w:rsidR="009C0C57" w:rsidRPr="00F64954" w:rsidRDefault="009C0C57"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0F6B7900" w14:textId="426CD247" w:rsidR="009C0C57" w:rsidRPr="00F64954" w:rsidRDefault="009C0C57"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14:anchorId="3C36CE6A" wp14:editId="1D998743">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Harvard University Extension School MGMT 5625– Fall 2019</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6845CA">
      <w:rPr>
        <w:rStyle w:val="PageNumber"/>
        <w:rFonts w:ascii="Arial" w:hAnsi="Arial"/>
        <w:i/>
        <w:noProof/>
        <w:sz w:val="18"/>
      </w:rPr>
      <w:t>13</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6845CA">
      <w:rPr>
        <w:rStyle w:val="PageNumber"/>
        <w:rFonts w:ascii="Arial" w:hAnsi="Arial"/>
        <w:i/>
        <w:noProof/>
        <w:sz w:val="18"/>
      </w:rPr>
      <w:t>13</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4AB4" w14:textId="77777777" w:rsidR="002464DE" w:rsidRDefault="002464DE">
      <w:r>
        <w:separator/>
      </w:r>
    </w:p>
  </w:footnote>
  <w:footnote w:type="continuationSeparator" w:id="0">
    <w:p w14:paraId="3D99B6E5" w14:textId="77777777" w:rsidR="002464DE" w:rsidRDefault="00246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1AD14" w14:textId="77777777" w:rsidR="009C0C57" w:rsidRDefault="009C0C5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4241"/>
    <w:multiLevelType w:val="hybridMultilevel"/>
    <w:tmpl w:val="5FFE0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2982CE1"/>
    <w:multiLevelType w:val="hybridMultilevel"/>
    <w:tmpl w:val="EA0208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24478"/>
    <w:multiLevelType w:val="hybridMultilevel"/>
    <w:tmpl w:val="05781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787E46"/>
    <w:multiLevelType w:val="hybridMultilevel"/>
    <w:tmpl w:val="D5EA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158"/>
    <w:multiLevelType w:val="hybridMultilevel"/>
    <w:tmpl w:val="A75AC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B1E71"/>
    <w:multiLevelType w:val="hybridMultilevel"/>
    <w:tmpl w:val="11BEE99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70D9C"/>
    <w:multiLevelType w:val="hybridMultilevel"/>
    <w:tmpl w:val="77043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023D0"/>
    <w:multiLevelType w:val="hybridMultilevel"/>
    <w:tmpl w:val="1F3EF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D86EEB"/>
    <w:multiLevelType w:val="hybridMultilevel"/>
    <w:tmpl w:val="906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50913"/>
    <w:multiLevelType w:val="hybridMultilevel"/>
    <w:tmpl w:val="93CC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E35F05"/>
    <w:multiLevelType w:val="hybridMultilevel"/>
    <w:tmpl w:val="35D486A8"/>
    <w:lvl w:ilvl="0" w:tplc="04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E137A6B"/>
    <w:multiLevelType w:val="hybridMultilevel"/>
    <w:tmpl w:val="376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E5EA8"/>
    <w:multiLevelType w:val="hybridMultilevel"/>
    <w:tmpl w:val="1C14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8F5F49"/>
    <w:multiLevelType w:val="hybridMultilevel"/>
    <w:tmpl w:val="6C9AD9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FD58D5"/>
    <w:multiLevelType w:val="hybridMultilevel"/>
    <w:tmpl w:val="88B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B500F6"/>
    <w:multiLevelType w:val="hybridMultilevel"/>
    <w:tmpl w:val="38149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F2401"/>
    <w:multiLevelType w:val="hybridMultilevel"/>
    <w:tmpl w:val="F7D2E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4106CF"/>
    <w:multiLevelType w:val="hybridMultilevel"/>
    <w:tmpl w:val="B23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E4224"/>
    <w:multiLevelType w:val="hybridMultilevel"/>
    <w:tmpl w:val="57DA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000AEF"/>
    <w:multiLevelType w:val="hybridMultilevel"/>
    <w:tmpl w:val="4D7CD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60C8A"/>
    <w:multiLevelType w:val="hybridMultilevel"/>
    <w:tmpl w:val="8CA052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5199C"/>
    <w:multiLevelType w:val="hybridMultilevel"/>
    <w:tmpl w:val="3C223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A8040C"/>
    <w:multiLevelType w:val="hybridMultilevel"/>
    <w:tmpl w:val="A4C8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B742BE"/>
    <w:multiLevelType w:val="hybridMultilevel"/>
    <w:tmpl w:val="57B6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02052"/>
    <w:multiLevelType w:val="hybridMultilevel"/>
    <w:tmpl w:val="8F90029C"/>
    <w:lvl w:ilvl="0" w:tplc="08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60F29B9"/>
    <w:multiLevelType w:val="hybridMultilevel"/>
    <w:tmpl w:val="86BA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763217F"/>
    <w:multiLevelType w:val="hybridMultilevel"/>
    <w:tmpl w:val="5868F1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AC602E"/>
    <w:multiLevelType w:val="hybridMultilevel"/>
    <w:tmpl w:val="220C8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CF4E28"/>
    <w:multiLevelType w:val="hybridMultilevel"/>
    <w:tmpl w:val="7710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E82405"/>
    <w:multiLevelType w:val="hybridMultilevel"/>
    <w:tmpl w:val="24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26674E"/>
    <w:multiLevelType w:val="hybridMultilevel"/>
    <w:tmpl w:val="84845F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E04077"/>
    <w:multiLevelType w:val="hybridMultilevel"/>
    <w:tmpl w:val="20C6B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41D67"/>
    <w:multiLevelType w:val="hybridMultilevel"/>
    <w:tmpl w:val="0B2625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990FD7"/>
    <w:multiLevelType w:val="hybridMultilevel"/>
    <w:tmpl w:val="CEE82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7535D98"/>
    <w:multiLevelType w:val="hybridMultilevel"/>
    <w:tmpl w:val="B1F22C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036759"/>
    <w:multiLevelType w:val="hybridMultilevel"/>
    <w:tmpl w:val="1DE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C31FED"/>
    <w:multiLevelType w:val="hybridMultilevel"/>
    <w:tmpl w:val="D6C0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06EBF"/>
    <w:multiLevelType w:val="hybridMultilevel"/>
    <w:tmpl w:val="D53E2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2671B"/>
    <w:multiLevelType w:val="hybridMultilevel"/>
    <w:tmpl w:val="9ED27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41467"/>
    <w:multiLevelType w:val="hybridMultilevel"/>
    <w:tmpl w:val="C5947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CB233E"/>
    <w:multiLevelType w:val="hybridMultilevel"/>
    <w:tmpl w:val="D7546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86A0283"/>
    <w:multiLevelType w:val="hybridMultilevel"/>
    <w:tmpl w:val="020027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9762F57"/>
    <w:multiLevelType w:val="hybridMultilevel"/>
    <w:tmpl w:val="D69A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AF2DD3"/>
    <w:multiLevelType w:val="hybridMultilevel"/>
    <w:tmpl w:val="293EB5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3CD3D5D"/>
    <w:multiLevelType w:val="hybridMultilevel"/>
    <w:tmpl w:val="75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C00B9"/>
    <w:multiLevelType w:val="hybridMultilevel"/>
    <w:tmpl w:val="BB4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F74DB"/>
    <w:multiLevelType w:val="hybridMultilevel"/>
    <w:tmpl w:val="4D0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25F24"/>
    <w:multiLevelType w:val="hybridMultilevel"/>
    <w:tmpl w:val="D0305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24"/>
  </w:num>
  <w:num w:numId="5">
    <w:abstractNumId w:val="5"/>
  </w:num>
  <w:num w:numId="6">
    <w:abstractNumId w:val="11"/>
  </w:num>
  <w:num w:numId="7">
    <w:abstractNumId w:val="7"/>
  </w:num>
  <w:num w:numId="8">
    <w:abstractNumId w:val="31"/>
  </w:num>
  <w:num w:numId="9">
    <w:abstractNumId w:val="47"/>
  </w:num>
  <w:num w:numId="10">
    <w:abstractNumId w:val="17"/>
  </w:num>
  <w:num w:numId="11">
    <w:abstractNumId w:val="19"/>
  </w:num>
  <w:num w:numId="12">
    <w:abstractNumId w:val="12"/>
  </w:num>
  <w:num w:numId="13">
    <w:abstractNumId w:val="36"/>
  </w:num>
  <w:num w:numId="14">
    <w:abstractNumId w:val="8"/>
  </w:num>
  <w:num w:numId="15">
    <w:abstractNumId w:val="44"/>
  </w:num>
  <w:num w:numId="16">
    <w:abstractNumId w:val="10"/>
  </w:num>
  <w:num w:numId="17">
    <w:abstractNumId w:val="37"/>
  </w:num>
  <w:num w:numId="18">
    <w:abstractNumId w:val="9"/>
  </w:num>
  <w:num w:numId="19">
    <w:abstractNumId w:val="23"/>
  </w:num>
  <w:num w:numId="20">
    <w:abstractNumId w:val="39"/>
  </w:num>
  <w:num w:numId="21">
    <w:abstractNumId w:val="46"/>
  </w:num>
  <w:num w:numId="22">
    <w:abstractNumId w:val="4"/>
  </w:num>
  <w:num w:numId="23">
    <w:abstractNumId w:val="15"/>
  </w:num>
  <w:num w:numId="24">
    <w:abstractNumId w:val="27"/>
  </w:num>
  <w:num w:numId="25">
    <w:abstractNumId w:val="28"/>
  </w:num>
  <w:num w:numId="26">
    <w:abstractNumId w:val="26"/>
  </w:num>
  <w:num w:numId="27">
    <w:abstractNumId w:val="21"/>
  </w:num>
  <w:num w:numId="28">
    <w:abstractNumId w:val="13"/>
  </w:num>
  <w:num w:numId="29">
    <w:abstractNumId w:val="41"/>
  </w:num>
  <w:num w:numId="30">
    <w:abstractNumId w:val="32"/>
  </w:num>
  <w:num w:numId="31">
    <w:abstractNumId w:val="2"/>
  </w:num>
  <w:num w:numId="32">
    <w:abstractNumId w:val="34"/>
  </w:num>
  <w:num w:numId="33">
    <w:abstractNumId w:val="33"/>
  </w:num>
  <w:num w:numId="34">
    <w:abstractNumId w:val="3"/>
  </w:num>
  <w:num w:numId="35">
    <w:abstractNumId w:val="29"/>
  </w:num>
  <w:num w:numId="36">
    <w:abstractNumId w:val="45"/>
  </w:num>
  <w:num w:numId="37">
    <w:abstractNumId w:val="20"/>
  </w:num>
  <w:num w:numId="38">
    <w:abstractNumId w:val="18"/>
  </w:num>
  <w:num w:numId="39">
    <w:abstractNumId w:val="42"/>
  </w:num>
  <w:num w:numId="40">
    <w:abstractNumId w:val="35"/>
  </w:num>
  <w:num w:numId="41">
    <w:abstractNumId w:val="30"/>
  </w:num>
  <w:num w:numId="42">
    <w:abstractNumId w:val="22"/>
  </w:num>
  <w:num w:numId="43">
    <w:abstractNumId w:val="43"/>
  </w:num>
  <w:num w:numId="44">
    <w:abstractNumId w:val="1"/>
  </w:num>
  <w:num w:numId="45">
    <w:abstractNumId w:val="0"/>
  </w:num>
  <w:num w:numId="46">
    <w:abstractNumId w:val="6"/>
  </w:num>
  <w:num w:numId="47">
    <w:abstractNumId w:val="40"/>
  </w:num>
  <w:num w:numId="4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45"/>
    <w:rsid w:val="00000501"/>
    <w:rsid w:val="00003B17"/>
    <w:rsid w:val="00003DEC"/>
    <w:rsid w:val="000044B9"/>
    <w:rsid w:val="000048DC"/>
    <w:rsid w:val="000072F7"/>
    <w:rsid w:val="00007C19"/>
    <w:rsid w:val="00010783"/>
    <w:rsid w:val="00010A9C"/>
    <w:rsid w:val="00012FCF"/>
    <w:rsid w:val="00013462"/>
    <w:rsid w:val="00014810"/>
    <w:rsid w:val="00016C0D"/>
    <w:rsid w:val="0002172B"/>
    <w:rsid w:val="00021B86"/>
    <w:rsid w:val="000229C1"/>
    <w:rsid w:val="00022F09"/>
    <w:rsid w:val="000240F2"/>
    <w:rsid w:val="00025289"/>
    <w:rsid w:val="00027A44"/>
    <w:rsid w:val="00030B46"/>
    <w:rsid w:val="0003134D"/>
    <w:rsid w:val="00033C90"/>
    <w:rsid w:val="00037B82"/>
    <w:rsid w:val="00037DC8"/>
    <w:rsid w:val="00040793"/>
    <w:rsid w:val="00042C0B"/>
    <w:rsid w:val="00044C6B"/>
    <w:rsid w:val="000455C5"/>
    <w:rsid w:val="00050497"/>
    <w:rsid w:val="00050876"/>
    <w:rsid w:val="000526AD"/>
    <w:rsid w:val="00052A63"/>
    <w:rsid w:val="00060413"/>
    <w:rsid w:val="00062153"/>
    <w:rsid w:val="000704DC"/>
    <w:rsid w:val="0007110F"/>
    <w:rsid w:val="00071CAB"/>
    <w:rsid w:val="000721A0"/>
    <w:rsid w:val="00072D06"/>
    <w:rsid w:val="000732D6"/>
    <w:rsid w:val="00075C59"/>
    <w:rsid w:val="00083D23"/>
    <w:rsid w:val="0008438A"/>
    <w:rsid w:val="00084AE4"/>
    <w:rsid w:val="000858C0"/>
    <w:rsid w:val="00086BB8"/>
    <w:rsid w:val="00087667"/>
    <w:rsid w:val="000901C1"/>
    <w:rsid w:val="00091ADC"/>
    <w:rsid w:val="0009511E"/>
    <w:rsid w:val="00095D45"/>
    <w:rsid w:val="00096204"/>
    <w:rsid w:val="00096E41"/>
    <w:rsid w:val="00097444"/>
    <w:rsid w:val="000A33CE"/>
    <w:rsid w:val="000A3443"/>
    <w:rsid w:val="000A4405"/>
    <w:rsid w:val="000B2289"/>
    <w:rsid w:val="000B2E5D"/>
    <w:rsid w:val="000B532C"/>
    <w:rsid w:val="000B745D"/>
    <w:rsid w:val="000C179D"/>
    <w:rsid w:val="000C2144"/>
    <w:rsid w:val="000C2F03"/>
    <w:rsid w:val="000C2F64"/>
    <w:rsid w:val="000C4189"/>
    <w:rsid w:val="000C7D0D"/>
    <w:rsid w:val="000D1B8B"/>
    <w:rsid w:val="000D37F3"/>
    <w:rsid w:val="000D4D89"/>
    <w:rsid w:val="000D6756"/>
    <w:rsid w:val="000D7083"/>
    <w:rsid w:val="000D7CB3"/>
    <w:rsid w:val="000E1208"/>
    <w:rsid w:val="000E22D5"/>
    <w:rsid w:val="000E3785"/>
    <w:rsid w:val="000E6590"/>
    <w:rsid w:val="000E7D2C"/>
    <w:rsid w:val="000F0085"/>
    <w:rsid w:val="000F3DBA"/>
    <w:rsid w:val="000F40D4"/>
    <w:rsid w:val="000F4206"/>
    <w:rsid w:val="000F5701"/>
    <w:rsid w:val="000F6E73"/>
    <w:rsid w:val="000F7CD9"/>
    <w:rsid w:val="001029B0"/>
    <w:rsid w:val="0010386F"/>
    <w:rsid w:val="00104C0D"/>
    <w:rsid w:val="00110E7C"/>
    <w:rsid w:val="00110F11"/>
    <w:rsid w:val="00116C69"/>
    <w:rsid w:val="00125736"/>
    <w:rsid w:val="00126432"/>
    <w:rsid w:val="00127004"/>
    <w:rsid w:val="00130DAF"/>
    <w:rsid w:val="001316AA"/>
    <w:rsid w:val="00131BB1"/>
    <w:rsid w:val="00132A7E"/>
    <w:rsid w:val="00132AC9"/>
    <w:rsid w:val="00132C4F"/>
    <w:rsid w:val="0013489E"/>
    <w:rsid w:val="0013546F"/>
    <w:rsid w:val="001407E5"/>
    <w:rsid w:val="0014081E"/>
    <w:rsid w:val="00140AE4"/>
    <w:rsid w:val="00140DC0"/>
    <w:rsid w:val="00141B2C"/>
    <w:rsid w:val="00142036"/>
    <w:rsid w:val="0014215D"/>
    <w:rsid w:val="0014260E"/>
    <w:rsid w:val="00143816"/>
    <w:rsid w:val="00145B4A"/>
    <w:rsid w:val="00146402"/>
    <w:rsid w:val="001467E6"/>
    <w:rsid w:val="001475D4"/>
    <w:rsid w:val="00147875"/>
    <w:rsid w:val="00153C86"/>
    <w:rsid w:val="001573F3"/>
    <w:rsid w:val="00166EEB"/>
    <w:rsid w:val="001677F0"/>
    <w:rsid w:val="00171A53"/>
    <w:rsid w:val="00171C4C"/>
    <w:rsid w:val="00174A2E"/>
    <w:rsid w:val="00185D1B"/>
    <w:rsid w:val="00186359"/>
    <w:rsid w:val="00187607"/>
    <w:rsid w:val="00187AAA"/>
    <w:rsid w:val="00190B92"/>
    <w:rsid w:val="00191653"/>
    <w:rsid w:val="001943F4"/>
    <w:rsid w:val="001945A3"/>
    <w:rsid w:val="001A17C7"/>
    <w:rsid w:val="001A2268"/>
    <w:rsid w:val="001A2953"/>
    <w:rsid w:val="001A4D9E"/>
    <w:rsid w:val="001A50BB"/>
    <w:rsid w:val="001A5713"/>
    <w:rsid w:val="001A674A"/>
    <w:rsid w:val="001B0AC3"/>
    <w:rsid w:val="001B0B1A"/>
    <w:rsid w:val="001B3E9F"/>
    <w:rsid w:val="001B75F6"/>
    <w:rsid w:val="001C0B41"/>
    <w:rsid w:val="001C0DAC"/>
    <w:rsid w:val="001C1C89"/>
    <w:rsid w:val="001C2AF9"/>
    <w:rsid w:val="001C6862"/>
    <w:rsid w:val="001C7AF2"/>
    <w:rsid w:val="001D1D61"/>
    <w:rsid w:val="001D2F1B"/>
    <w:rsid w:val="001D4429"/>
    <w:rsid w:val="001D6E7D"/>
    <w:rsid w:val="001D7B9E"/>
    <w:rsid w:val="001E2F23"/>
    <w:rsid w:val="001E3F4F"/>
    <w:rsid w:val="001F056F"/>
    <w:rsid w:val="001F0A78"/>
    <w:rsid w:val="001F226B"/>
    <w:rsid w:val="001F5F0D"/>
    <w:rsid w:val="0020177D"/>
    <w:rsid w:val="00202B22"/>
    <w:rsid w:val="00202D16"/>
    <w:rsid w:val="0021186D"/>
    <w:rsid w:val="00212592"/>
    <w:rsid w:val="00212CC1"/>
    <w:rsid w:val="00212FF9"/>
    <w:rsid w:val="0021560A"/>
    <w:rsid w:val="002158E9"/>
    <w:rsid w:val="00217AE8"/>
    <w:rsid w:val="00221057"/>
    <w:rsid w:val="00223156"/>
    <w:rsid w:val="00225F70"/>
    <w:rsid w:val="00226FF4"/>
    <w:rsid w:val="0023040A"/>
    <w:rsid w:val="00230D1C"/>
    <w:rsid w:val="0023134E"/>
    <w:rsid w:val="00232F60"/>
    <w:rsid w:val="00233331"/>
    <w:rsid w:val="00234ACB"/>
    <w:rsid w:val="00235E4E"/>
    <w:rsid w:val="00240CE7"/>
    <w:rsid w:val="00241551"/>
    <w:rsid w:val="0024282F"/>
    <w:rsid w:val="00242E5A"/>
    <w:rsid w:val="00244E60"/>
    <w:rsid w:val="002464DE"/>
    <w:rsid w:val="00250B76"/>
    <w:rsid w:val="002512F4"/>
    <w:rsid w:val="0025327A"/>
    <w:rsid w:val="00253372"/>
    <w:rsid w:val="00253C99"/>
    <w:rsid w:val="00254056"/>
    <w:rsid w:val="0025479B"/>
    <w:rsid w:val="002573AF"/>
    <w:rsid w:val="00257548"/>
    <w:rsid w:val="00260049"/>
    <w:rsid w:val="00261BC0"/>
    <w:rsid w:val="0026308B"/>
    <w:rsid w:val="00263E67"/>
    <w:rsid w:val="00267EC3"/>
    <w:rsid w:val="00275324"/>
    <w:rsid w:val="0027712F"/>
    <w:rsid w:val="00281E7F"/>
    <w:rsid w:val="0028378A"/>
    <w:rsid w:val="00284317"/>
    <w:rsid w:val="00287113"/>
    <w:rsid w:val="002918D5"/>
    <w:rsid w:val="00292648"/>
    <w:rsid w:val="002929C8"/>
    <w:rsid w:val="00294046"/>
    <w:rsid w:val="002943CA"/>
    <w:rsid w:val="00295CFE"/>
    <w:rsid w:val="002A3B52"/>
    <w:rsid w:val="002A6ACB"/>
    <w:rsid w:val="002B0708"/>
    <w:rsid w:val="002B4152"/>
    <w:rsid w:val="002B43C0"/>
    <w:rsid w:val="002B46CE"/>
    <w:rsid w:val="002B4CAC"/>
    <w:rsid w:val="002B718B"/>
    <w:rsid w:val="002B778A"/>
    <w:rsid w:val="002B7F60"/>
    <w:rsid w:val="002C111B"/>
    <w:rsid w:val="002C14E5"/>
    <w:rsid w:val="002C565A"/>
    <w:rsid w:val="002C6A2D"/>
    <w:rsid w:val="002D0C1C"/>
    <w:rsid w:val="002D1FF2"/>
    <w:rsid w:val="002D3CD4"/>
    <w:rsid w:val="002D73C1"/>
    <w:rsid w:val="002E011A"/>
    <w:rsid w:val="002E0618"/>
    <w:rsid w:val="002E0A50"/>
    <w:rsid w:val="002E16DE"/>
    <w:rsid w:val="002E2142"/>
    <w:rsid w:val="002E3307"/>
    <w:rsid w:val="002E5007"/>
    <w:rsid w:val="002E6BCF"/>
    <w:rsid w:val="002F5E5C"/>
    <w:rsid w:val="002F5FD1"/>
    <w:rsid w:val="002F7AC4"/>
    <w:rsid w:val="003010EE"/>
    <w:rsid w:val="0030195A"/>
    <w:rsid w:val="00302B8C"/>
    <w:rsid w:val="00302D41"/>
    <w:rsid w:val="00303827"/>
    <w:rsid w:val="00305C57"/>
    <w:rsid w:val="00307571"/>
    <w:rsid w:val="00307DE2"/>
    <w:rsid w:val="00310FA1"/>
    <w:rsid w:val="003122B1"/>
    <w:rsid w:val="003148F3"/>
    <w:rsid w:val="0032002E"/>
    <w:rsid w:val="0032391E"/>
    <w:rsid w:val="00323AC4"/>
    <w:rsid w:val="00324945"/>
    <w:rsid w:val="00325683"/>
    <w:rsid w:val="003271F3"/>
    <w:rsid w:val="00327295"/>
    <w:rsid w:val="0032751D"/>
    <w:rsid w:val="00330CD5"/>
    <w:rsid w:val="0033251F"/>
    <w:rsid w:val="003325E4"/>
    <w:rsid w:val="00332F0A"/>
    <w:rsid w:val="003359B9"/>
    <w:rsid w:val="003359F5"/>
    <w:rsid w:val="00337A64"/>
    <w:rsid w:val="003400E7"/>
    <w:rsid w:val="0034151F"/>
    <w:rsid w:val="003419D7"/>
    <w:rsid w:val="00343B8D"/>
    <w:rsid w:val="00343D7A"/>
    <w:rsid w:val="00346726"/>
    <w:rsid w:val="00350D0B"/>
    <w:rsid w:val="00354F2A"/>
    <w:rsid w:val="00356462"/>
    <w:rsid w:val="00360837"/>
    <w:rsid w:val="003628AB"/>
    <w:rsid w:val="00363440"/>
    <w:rsid w:val="0036422D"/>
    <w:rsid w:val="0036437F"/>
    <w:rsid w:val="00364939"/>
    <w:rsid w:val="003653C8"/>
    <w:rsid w:val="00366C37"/>
    <w:rsid w:val="003678D4"/>
    <w:rsid w:val="00371180"/>
    <w:rsid w:val="00375E53"/>
    <w:rsid w:val="00376C20"/>
    <w:rsid w:val="00377C77"/>
    <w:rsid w:val="00381CC7"/>
    <w:rsid w:val="00383C7D"/>
    <w:rsid w:val="00384086"/>
    <w:rsid w:val="00386633"/>
    <w:rsid w:val="0039234F"/>
    <w:rsid w:val="00393977"/>
    <w:rsid w:val="00394BA0"/>
    <w:rsid w:val="003A14C6"/>
    <w:rsid w:val="003A345E"/>
    <w:rsid w:val="003A366F"/>
    <w:rsid w:val="003A3AFD"/>
    <w:rsid w:val="003A3E1C"/>
    <w:rsid w:val="003A46E2"/>
    <w:rsid w:val="003A51A1"/>
    <w:rsid w:val="003A578E"/>
    <w:rsid w:val="003A6E62"/>
    <w:rsid w:val="003B0330"/>
    <w:rsid w:val="003B31D0"/>
    <w:rsid w:val="003B3BA5"/>
    <w:rsid w:val="003B50D8"/>
    <w:rsid w:val="003B5EB3"/>
    <w:rsid w:val="003B7F78"/>
    <w:rsid w:val="003C344C"/>
    <w:rsid w:val="003C581F"/>
    <w:rsid w:val="003C7505"/>
    <w:rsid w:val="003D2757"/>
    <w:rsid w:val="003D5630"/>
    <w:rsid w:val="003D782D"/>
    <w:rsid w:val="003D7E68"/>
    <w:rsid w:val="003E0CAD"/>
    <w:rsid w:val="003E0F11"/>
    <w:rsid w:val="003E6D27"/>
    <w:rsid w:val="003F1084"/>
    <w:rsid w:val="00400B98"/>
    <w:rsid w:val="0040271C"/>
    <w:rsid w:val="004040C9"/>
    <w:rsid w:val="004040E5"/>
    <w:rsid w:val="0040464E"/>
    <w:rsid w:val="00405780"/>
    <w:rsid w:val="00412399"/>
    <w:rsid w:val="00412406"/>
    <w:rsid w:val="004146E3"/>
    <w:rsid w:val="00414ABA"/>
    <w:rsid w:val="004150E7"/>
    <w:rsid w:val="00417A58"/>
    <w:rsid w:val="0042160A"/>
    <w:rsid w:val="00425D9F"/>
    <w:rsid w:val="00426C7F"/>
    <w:rsid w:val="00427D6B"/>
    <w:rsid w:val="0043082C"/>
    <w:rsid w:val="00432663"/>
    <w:rsid w:val="00434B1E"/>
    <w:rsid w:val="00435D7A"/>
    <w:rsid w:val="00435E36"/>
    <w:rsid w:val="00437A6C"/>
    <w:rsid w:val="004409B7"/>
    <w:rsid w:val="00446031"/>
    <w:rsid w:val="004474C4"/>
    <w:rsid w:val="00450F56"/>
    <w:rsid w:val="00454364"/>
    <w:rsid w:val="004548FC"/>
    <w:rsid w:val="00455E72"/>
    <w:rsid w:val="004561B4"/>
    <w:rsid w:val="00457006"/>
    <w:rsid w:val="0045726F"/>
    <w:rsid w:val="00460B74"/>
    <w:rsid w:val="004613B4"/>
    <w:rsid w:val="00462E8B"/>
    <w:rsid w:val="00464A76"/>
    <w:rsid w:val="00470D39"/>
    <w:rsid w:val="00471262"/>
    <w:rsid w:val="00471CD0"/>
    <w:rsid w:val="00472DF4"/>
    <w:rsid w:val="004733EA"/>
    <w:rsid w:val="00473742"/>
    <w:rsid w:val="00473D9C"/>
    <w:rsid w:val="004755D1"/>
    <w:rsid w:val="00477434"/>
    <w:rsid w:val="004837BC"/>
    <w:rsid w:val="00485237"/>
    <w:rsid w:val="00487201"/>
    <w:rsid w:val="00491CBF"/>
    <w:rsid w:val="00494BF3"/>
    <w:rsid w:val="00495D85"/>
    <w:rsid w:val="00497965"/>
    <w:rsid w:val="00497D94"/>
    <w:rsid w:val="004A1F0C"/>
    <w:rsid w:val="004A257F"/>
    <w:rsid w:val="004A2CFF"/>
    <w:rsid w:val="004A76D1"/>
    <w:rsid w:val="004B052B"/>
    <w:rsid w:val="004B0EB3"/>
    <w:rsid w:val="004B0F80"/>
    <w:rsid w:val="004B2603"/>
    <w:rsid w:val="004B72AB"/>
    <w:rsid w:val="004C08C5"/>
    <w:rsid w:val="004C3C5A"/>
    <w:rsid w:val="004C487D"/>
    <w:rsid w:val="004C5591"/>
    <w:rsid w:val="004C56E2"/>
    <w:rsid w:val="004C6A58"/>
    <w:rsid w:val="004D08C3"/>
    <w:rsid w:val="004D0B45"/>
    <w:rsid w:val="004D0B9F"/>
    <w:rsid w:val="004D20CF"/>
    <w:rsid w:val="004D2B63"/>
    <w:rsid w:val="004D449B"/>
    <w:rsid w:val="004D6149"/>
    <w:rsid w:val="004E0D5F"/>
    <w:rsid w:val="004E2902"/>
    <w:rsid w:val="004E31B2"/>
    <w:rsid w:val="004E4504"/>
    <w:rsid w:val="004E5A17"/>
    <w:rsid w:val="004E6A7F"/>
    <w:rsid w:val="004F1BAD"/>
    <w:rsid w:val="004F2CD8"/>
    <w:rsid w:val="004F519A"/>
    <w:rsid w:val="004F6000"/>
    <w:rsid w:val="00500B66"/>
    <w:rsid w:val="00502108"/>
    <w:rsid w:val="0050447F"/>
    <w:rsid w:val="0050653D"/>
    <w:rsid w:val="005109A8"/>
    <w:rsid w:val="005119BB"/>
    <w:rsid w:val="00511A38"/>
    <w:rsid w:val="00511EA4"/>
    <w:rsid w:val="00512F38"/>
    <w:rsid w:val="0052102A"/>
    <w:rsid w:val="00521CE9"/>
    <w:rsid w:val="0052283E"/>
    <w:rsid w:val="00523371"/>
    <w:rsid w:val="0052486C"/>
    <w:rsid w:val="00525786"/>
    <w:rsid w:val="00526402"/>
    <w:rsid w:val="00526558"/>
    <w:rsid w:val="0052699E"/>
    <w:rsid w:val="00527ECA"/>
    <w:rsid w:val="00532F6A"/>
    <w:rsid w:val="0053742D"/>
    <w:rsid w:val="005405CB"/>
    <w:rsid w:val="005424FE"/>
    <w:rsid w:val="00543A16"/>
    <w:rsid w:val="00544BF0"/>
    <w:rsid w:val="00544DE5"/>
    <w:rsid w:val="005459B0"/>
    <w:rsid w:val="0055109C"/>
    <w:rsid w:val="00551242"/>
    <w:rsid w:val="0055137A"/>
    <w:rsid w:val="00551A1C"/>
    <w:rsid w:val="005535A5"/>
    <w:rsid w:val="00553ABE"/>
    <w:rsid w:val="005569C3"/>
    <w:rsid w:val="00556AE8"/>
    <w:rsid w:val="005572C8"/>
    <w:rsid w:val="00557E25"/>
    <w:rsid w:val="00560075"/>
    <w:rsid w:val="00562699"/>
    <w:rsid w:val="00564A50"/>
    <w:rsid w:val="00566436"/>
    <w:rsid w:val="00566E72"/>
    <w:rsid w:val="0057162B"/>
    <w:rsid w:val="00571D36"/>
    <w:rsid w:val="00573E40"/>
    <w:rsid w:val="005774A2"/>
    <w:rsid w:val="00577E45"/>
    <w:rsid w:val="0058123A"/>
    <w:rsid w:val="00583A75"/>
    <w:rsid w:val="005866F7"/>
    <w:rsid w:val="00586C24"/>
    <w:rsid w:val="005909AB"/>
    <w:rsid w:val="00590AB3"/>
    <w:rsid w:val="005912EE"/>
    <w:rsid w:val="005929C9"/>
    <w:rsid w:val="00594CAF"/>
    <w:rsid w:val="00595578"/>
    <w:rsid w:val="005957DD"/>
    <w:rsid w:val="005970C6"/>
    <w:rsid w:val="005A02DD"/>
    <w:rsid w:val="005A26BF"/>
    <w:rsid w:val="005A6783"/>
    <w:rsid w:val="005B1D47"/>
    <w:rsid w:val="005B1D55"/>
    <w:rsid w:val="005B4602"/>
    <w:rsid w:val="005B4BED"/>
    <w:rsid w:val="005C0914"/>
    <w:rsid w:val="005C0EA2"/>
    <w:rsid w:val="005C22D0"/>
    <w:rsid w:val="005C3092"/>
    <w:rsid w:val="005C31E3"/>
    <w:rsid w:val="005D47FD"/>
    <w:rsid w:val="005D4A21"/>
    <w:rsid w:val="005D5419"/>
    <w:rsid w:val="005D6D1E"/>
    <w:rsid w:val="005E0859"/>
    <w:rsid w:val="005E18B6"/>
    <w:rsid w:val="005E1C70"/>
    <w:rsid w:val="005E3220"/>
    <w:rsid w:val="005E3440"/>
    <w:rsid w:val="005E3F6A"/>
    <w:rsid w:val="005E4298"/>
    <w:rsid w:val="005E571D"/>
    <w:rsid w:val="005E68DA"/>
    <w:rsid w:val="005E6A86"/>
    <w:rsid w:val="005F0A89"/>
    <w:rsid w:val="005F2936"/>
    <w:rsid w:val="005F4AC0"/>
    <w:rsid w:val="005F5122"/>
    <w:rsid w:val="005F63D9"/>
    <w:rsid w:val="005F77E2"/>
    <w:rsid w:val="006010CE"/>
    <w:rsid w:val="006022F8"/>
    <w:rsid w:val="00603121"/>
    <w:rsid w:val="006036F8"/>
    <w:rsid w:val="006059DC"/>
    <w:rsid w:val="00605EBE"/>
    <w:rsid w:val="006134F0"/>
    <w:rsid w:val="006134F3"/>
    <w:rsid w:val="00614F4B"/>
    <w:rsid w:val="00615856"/>
    <w:rsid w:val="0062417F"/>
    <w:rsid w:val="006256FA"/>
    <w:rsid w:val="0062744F"/>
    <w:rsid w:val="006304F0"/>
    <w:rsid w:val="006310FE"/>
    <w:rsid w:val="0063377C"/>
    <w:rsid w:val="006337D2"/>
    <w:rsid w:val="00635BE0"/>
    <w:rsid w:val="00640423"/>
    <w:rsid w:val="0064120D"/>
    <w:rsid w:val="006428D6"/>
    <w:rsid w:val="00646352"/>
    <w:rsid w:val="00646B6F"/>
    <w:rsid w:val="006472A4"/>
    <w:rsid w:val="00647C76"/>
    <w:rsid w:val="00652518"/>
    <w:rsid w:val="00653C8F"/>
    <w:rsid w:val="00653F51"/>
    <w:rsid w:val="00656485"/>
    <w:rsid w:val="00656B88"/>
    <w:rsid w:val="00661407"/>
    <w:rsid w:val="00661D9D"/>
    <w:rsid w:val="006620FA"/>
    <w:rsid w:val="00662F47"/>
    <w:rsid w:val="006631A3"/>
    <w:rsid w:val="00663469"/>
    <w:rsid w:val="00664B14"/>
    <w:rsid w:val="006665CF"/>
    <w:rsid w:val="0067078A"/>
    <w:rsid w:val="00670C90"/>
    <w:rsid w:val="006716BC"/>
    <w:rsid w:val="00671DDE"/>
    <w:rsid w:val="006818C0"/>
    <w:rsid w:val="00683130"/>
    <w:rsid w:val="006843AB"/>
    <w:rsid w:val="006845CA"/>
    <w:rsid w:val="00685784"/>
    <w:rsid w:val="00685C5F"/>
    <w:rsid w:val="00686B13"/>
    <w:rsid w:val="00691EAD"/>
    <w:rsid w:val="00693A19"/>
    <w:rsid w:val="00693B0B"/>
    <w:rsid w:val="0069464D"/>
    <w:rsid w:val="00694FED"/>
    <w:rsid w:val="00696048"/>
    <w:rsid w:val="00696FAC"/>
    <w:rsid w:val="006A3EC0"/>
    <w:rsid w:val="006A3F91"/>
    <w:rsid w:val="006B1711"/>
    <w:rsid w:val="006B1AA6"/>
    <w:rsid w:val="006B3CC8"/>
    <w:rsid w:val="006B7214"/>
    <w:rsid w:val="006C14D0"/>
    <w:rsid w:val="006C1B88"/>
    <w:rsid w:val="006C1C21"/>
    <w:rsid w:val="006C4998"/>
    <w:rsid w:val="006C65AF"/>
    <w:rsid w:val="006C67EB"/>
    <w:rsid w:val="006C6B2D"/>
    <w:rsid w:val="006D6FCC"/>
    <w:rsid w:val="006E5F55"/>
    <w:rsid w:val="006E7D7D"/>
    <w:rsid w:val="006F573C"/>
    <w:rsid w:val="006F632A"/>
    <w:rsid w:val="006F74E2"/>
    <w:rsid w:val="006F7F7A"/>
    <w:rsid w:val="00701452"/>
    <w:rsid w:val="00702A45"/>
    <w:rsid w:val="007074EA"/>
    <w:rsid w:val="0071530B"/>
    <w:rsid w:val="0072046F"/>
    <w:rsid w:val="00722938"/>
    <w:rsid w:val="00722D59"/>
    <w:rsid w:val="00724BE2"/>
    <w:rsid w:val="0072541D"/>
    <w:rsid w:val="00726B66"/>
    <w:rsid w:val="007274CF"/>
    <w:rsid w:val="007304FB"/>
    <w:rsid w:val="0073167B"/>
    <w:rsid w:val="00731804"/>
    <w:rsid w:val="00735023"/>
    <w:rsid w:val="00737E06"/>
    <w:rsid w:val="00737FBE"/>
    <w:rsid w:val="0074021D"/>
    <w:rsid w:val="00740280"/>
    <w:rsid w:val="00740CCA"/>
    <w:rsid w:val="00742A75"/>
    <w:rsid w:val="00744515"/>
    <w:rsid w:val="00745628"/>
    <w:rsid w:val="00746572"/>
    <w:rsid w:val="00746A65"/>
    <w:rsid w:val="007471E0"/>
    <w:rsid w:val="0075534A"/>
    <w:rsid w:val="00756211"/>
    <w:rsid w:val="00756C5E"/>
    <w:rsid w:val="007613D2"/>
    <w:rsid w:val="00764501"/>
    <w:rsid w:val="0076513D"/>
    <w:rsid w:val="007664BF"/>
    <w:rsid w:val="00766D66"/>
    <w:rsid w:val="0076777F"/>
    <w:rsid w:val="00771CE2"/>
    <w:rsid w:val="007724EF"/>
    <w:rsid w:val="00772D77"/>
    <w:rsid w:val="0078327F"/>
    <w:rsid w:val="0078392F"/>
    <w:rsid w:val="00783CA7"/>
    <w:rsid w:val="00783F44"/>
    <w:rsid w:val="007871DC"/>
    <w:rsid w:val="007877E0"/>
    <w:rsid w:val="00787BD1"/>
    <w:rsid w:val="00790E76"/>
    <w:rsid w:val="00792D91"/>
    <w:rsid w:val="00792DFD"/>
    <w:rsid w:val="0079322C"/>
    <w:rsid w:val="00795433"/>
    <w:rsid w:val="00795A12"/>
    <w:rsid w:val="0079654C"/>
    <w:rsid w:val="00796E95"/>
    <w:rsid w:val="00796FA2"/>
    <w:rsid w:val="007A1BD9"/>
    <w:rsid w:val="007A4A03"/>
    <w:rsid w:val="007A5D0B"/>
    <w:rsid w:val="007A5E32"/>
    <w:rsid w:val="007A7DB5"/>
    <w:rsid w:val="007B08E3"/>
    <w:rsid w:val="007B18E8"/>
    <w:rsid w:val="007B2724"/>
    <w:rsid w:val="007B4DC5"/>
    <w:rsid w:val="007B4F20"/>
    <w:rsid w:val="007C0484"/>
    <w:rsid w:val="007C0EC3"/>
    <w:rsid w:val="007C2A1C"/>
    <w:rsid w:val="007C43AB"/>
    <w:rsid w:val="007C5646"/>
    <w:rsid w:val="007D3C67"/>
    <w:rsid w:val="007D452B"/>
    <w:rsid w:val="007D519A"/>
    <w:rsid w:val="007D6BC9"/>
    <w:rsid w:val="007D6EC0"/>
    <w:rsid w:val="007D7026"/>
    <w:rsid w:val="007E0C0B"/>
    <w:rsid w:val="007E3E7C"/>
    <w:rsid w:val="007E52EB"/>
    <w:rsid w:val="007E5CDB"/>
    <w:rsid w:val="007E5D09"/>
    <w:rsid w:val="007E689E"/>
    <w:rsid w:val="007E6A3A"/>
    <w:rsid w:val="007E6B18"/>
    <w:rsid w:val="007E71F0"/>
    <w:rsid w:val="007F07CD"/>
    <w:rsid w:val="007F0DC9"/>
    <w:rsid w:val="007F2092"/>
    <w:rsid w:val="007F2480"/>
    <w:rsid w:val="007F38F8"/>
    <w:rsid w:val="007F3F0B"/>
    <w:rsid w:val="007F581C"/>
    <w:rsid w:val="007F7FDB"/>
    <w:rsid w:val="0080042D"/>
    <w:rsid w:val="008019BF"/>
    <w:rsid w:val="00803EB6"/>
    <w:rsid w:val="008109B6"/>
    <w:rsid w:val="00810D13"/>
    <w:rsid w:val="008131FC"/>
    <w:rsid w:val="00813AAC"/>
    <w:rsid w:val="0081422C"/>
    <w:rsid w:val="00814599"/>
    <w:rsid w:val="00815EB6"/>
    <w:rsid w:val="008169C4"/>
    <w:rsid w:val="008174A5"/>
    <w:rsid w:val="00817639"/>
    <w:rsid w:val="00820C51"/>
    <w:rsid w:val="008210D8"/>
    <w:rsid w:val="008244C6"/>
    <w:rsid w:val="00825306"/>
    <w:rsid w:val="00825C96"/>
    <w:rsid w:val="00826931"/>
    <w:rsid w:val="00834430"/>
    <w:rsid w:val="008352AC"/>
    <w:rsid w:val="008356CF"/>
    <w:rsid w:val="0083619F"/>
    <w:rsid w:val="00837E8E"/>
    <w:rsid w:val="008500C9"/>
    <w:rsid w:val="0085054A"/>
    <w:rsid w:val="00852DA2"/>
    <w:rsid w:val="008571DA"/>
    <w:rsid w:val="00862CEC"/>
    <w:rsid w:val="008654F8"/>
    <w:rsid w:val="008664E3"/>
    <w:rsid w:val="0086776B"/>
    <w:rsid w:val="00872128"/>
    <w:rsid w:val="00873450"/>
    <w:rsid w:val="00873D67"/>
    <w:rsid w:val="008750C3"/>
    <w:rsid w:val="008760BB"/>
    <w:rsid w:val="008774BB"/>
    <w:rsid w:val="00882379"/>
    <w:rsid w:val="00884538"/>
    <w:rsid w:val="00885E31"/>
    <w:rsid w:val="008861F1"/>
    <w:rsid w:val="008876F6"/>
    <w:rsid w:val="00891825"/>
    <w:rsid w:val="00892213"/>
    <w:rsid w:val="0089318F"/>
    <w:rsid w:val="00893E5A"/>
    <w:rsid w:val="00895BEC"/>
    <w:rsid w:val="00896087"/>
    <w:rsid w:val="008960AB"/>
    <w:rsid w:val="0089715D"/>
    <w:rsid w:val="008A2574"/>
    <w:rsid w:val="008A4F77"/>
    <w:rsid w:val="008A53CA"/>
    <w:rsid w:val="008A55A1"/>
    <w:rsid w:val="008A60AD"/>
    <w:rsid w:val="008A634B"/>
    <w:rsid w:val="008A75BF"/>
    <w:rsid w:val="008A7681"/>
    <w:rsid w:val="008B254A"/>
    <w:rsid w:val="008B3A9C"/>
    <w:rsid w:val="008B4C02"/>
    <w:rsid w:val="008B5F12"/>
    <w:rsid w:val="008B7FD7"/>
    <w:rsid w:val="008C2DCB"/>
    <w:rsid w:val="008C3814"/>
    <w:rsid w:val="008C4FDB"/>
    <w:rsid w:val="008C5136"/>
    <w:rsid w:val="008C5455"/>
    <w:rsid w:val="008C691D"/>
    <w:rsid w:val="008C6FD8"/>
    <w:rsid w:val="008D2007"/>
    <w:rsid w:val="008D30AB"/>
    <w:rsid w:val="008D7229"/>
    <w:rsid w:val="008E1CDA"/>
    <w:rsid w:val="008E24D5"/>
    <w:rsid w:val="008E38A3"/>
    <w:rsid w:val="008E4C90"/>
    <w:rsid w:val="008E51F7"/>
    <w:rsid w:val="008E68EF"/>
    <w:rsid w:val="008E7992"/>
    <w:rsid w:val="008F11A0"/>
    <w:rsid w:val="008F2ACF"/>
    <w:rsid w:val="008F3C4A"/>
    <w:rsid w:val="008F4570"/>
    <w:rsid w:val="008F4C82"/>
    <w:rsid w:val="008F6A40"/>
    <w:rsid w:val="008F7283"/>
    <w:rsid w:val="008F7D07"/>
    <w:rsid w:val="009039CC"/>
    <w:rsid w:val="00904011"/>
    <w:rsid w:val="009067D0"/>
    <w:rsid w:val="00906CB9"/>
    <w:rsid w:val="00910460"/>
    <w:rsid w:val="0091181B"/>
    <w:rsid w:val="00911906"/>
    <w:rsid w:val="00913071"/>
    <w:rsid w:val="00914F0F"/>
    <w:rsid w:val="0091523A"/>
    <w:rsid w:val="009204F5"/>
    <w:rsid w:val="009210BD"/>
    <w:rsid w:val="00930227"/>
    <w:rsid w:val="00931A48"/>
    <w:rsid w:val="0093396C"/>
    <w:rsid w:val="00933ECA"/>
    <w:rsid w:val="00933EFB"/>
    <w:rsid w:val="00934E48"/>
    <w:rsid w:val="00937D0F"/>
    <w:rsid w:val="009416E7"/>
    <w:rsid w:val="009426E5"/>
    <w:rsid w:val="00943640"/>
    <w:rsid w:val="00947CA4"/>
    <w:rsid w:val="00952C1F"/>
    <w:rsid w:val="00954590"/>
    <w:rsid w:val="00955081"/>
    <w:rsid w:val="009563DB"/>
    <w:rsid w:val="0095709D"/>
    <w:rsid w:val="00960174"/>
    <w:rsid w:val="009618A0"/>
    <w:rsid w:val="00962067"/>
    <w:rsid w:val="00962610"/>
    <w:rsid w:val="009627F0"/>
    <w:rsid w:val="00963651"/>
    <w:rsid w:val="009678EE"/>
    <w:rsid w:val="009700A8"/>
    <w:rsid w:val="00973D7D"/>
    <w:rsid w:val="009755CC"/>
    <w:rsid w:val="00977A1F"/>
    <w:rsid w:val="00977C22"/>
    <w:rsid w:val="009856B0"/>
    <w:rsid w:val="00987A13"/>
    <w:rsid w:val="00992403"/>
    <w:rsid w:val="00992B0C"/>
    <w:rsid w:val="00994F32"/>
    <w:rsid w:val="009953B7"/>
    <w:rsid w:val="00996929"/>
    <w:rsid w:val="00997A7A"/>
    <w:rsid w:val="009A0B2A"/>
    <w:rsid w:val="009A0BEA"/>
    <w:rsid w:val="009A149B"/>
    <w:rsid w:val="009A1973"/>
    <w:rsid w:val="009A302F"/>
    <w:rsid w:val="009A3320"/>
    <w:rsid w:val="009A3A1A"/>
    <w:rsid w:val="009A6A49"/>
    <w:rsid w:val="009A7C50"/>
    <w:rsid w:val="009B0142"/>
    <w:rsid w:val="009B468D"/>
    <w:rsid w:val="009B66C5"/>
    <w:rsid w:val="009B76A0"/>
    <w:rsid w:val="009B794F"/>
    <w:rsid w:val="009C0C57"/>
    <w:rsid w:val="009C3C51"/>
    <w:rsid w:val="009C698A"/>
    <w:rsid w:val="009C70F8"/>
    <w:rsid w:val="009D1720"/>
    <w:rsid w:val="009D304D"/>
    <w:rsid w:val="009D4416"/>
    <w:rsid w:val="009D619D"/>
    <w:rsid w:val="009D649A"/>
    <w:rsid w:val="009D76B8"/>
    <w:rsid w:val="009E36C2"/>
    <w:rsid w:val="009E535E"/>
    <w:rsid w:val="009E6D3B"/>
    <w:rsid w:val="009E6DD6"/>
    <w:rsid w:val="009F032A"/>
    <w:rsid w:val="009F113B"/>
    <w:rsid w:val="009F12B4"/>
    <w:rsid w:val="009F1A77"/>
    <w:rsid w:val="009F1F6E"/>
    <w:rsid w:val="009F1FD7"/>
    <w:rsid w:val="00A04C4E"/>
    <w:rsid w:val="00A04D24"/>
    <w:rsid w:val="00A0689E"/>
    <w:rsid w:val="00A10194"/>
    <w:rsid w:val="00A1090A"/>
    <w:rsid w:val="00A110DF"/>
    <w:rsid w:val="00A13870"/>
    <w:rsid w:val="00A14BF0"/>
    <w:rsid w:val="00A15E81"/>
    <w:rsid w:val="00A16293"/>
    <w:rsid w:val="00A1755D"/>
    <w:rsid w:val="00A2160D"/>
    <w:rsid w:val="00A22ECB"/>
    <w:rsid w:val="00A27934"/>
    <w:rsid w:val="00A31AC7"/>
    <w:rsid w:val="00A34B55"/>
    <w:rsid w:val="00A357FA"/>
    <w:rsid w:val="00A37814"/>
    <w:rsid w:val="00A37EBE"/>
    <w:rsid w:val="00A40231"/>
    <w:rsid w:val="00A4364D"/>
    <w:rsid w:val="00A45964"/>
    <w:rsid w:val="00A45ED5"/>
    <w:rsid w:val="00A47886"/>
    <w:rsid w:val="00A5002F"/>
    <w:rsid w:val="00A5131F"/>
    <w:rsid w:val="00A534C0"/>
    <w:rsid w:val="00A547D4"/>
    <w:rsid w:val="00A5654B"/>
    <w:rsid w:val="00A5793A"/>
    <w:rsid w:val="00A60A9E"/>
    <w:rsid w:val="00A6360F"/>
    <w:rsid w:val="00A63B4F"/>
    <w:rsid w:val="00A63B5A"/>
    <w:rsid w:val="00A63EF7"/>
    <w:rsid w:val="00A654F4"/>
    <w:rsid w:val="00A65559"/>
    <w:rsid w:val="00A65DFA"/>
    <w:rsid w:val="00A6675C"/>
    <w:rsid w:val="00A71561"/>
    <w:rsid w:val="00A73316"/>
    <w:rsid w:val="00A735CB"/>
    <w:rsid w:val="00A742C6"/>
    <w:rsid w:val="00A7447A"/>
    <w:rsid w:val="00A74DAD"/>
    <w:rsid w:val="00A75E69"/>
    <w:rsid w:val="00A77592"/>
    <w:rsid w:val="00A775CD"/>
    <w:rsid w:val="00A81153"/>
    <w:rsid w:val="00A8314D"/>
    <w:rsid w:val="00A839BC"/>
    <w:rsid w:val="00A84180"/>
    <w:rsid w:val="00A84986"/>
    <w:rsid w:val="00A84A30"/>
    <w:rsid w:val="00A90BDC"/>
    <w:rsid w:val="00A934E9"/>
    <w:rsid w:val="00A93FEC"/>
    <w:rsid w:val="00AA0D5D"/>
    <w:rsid w:val="00AA1269"/>
    <w:rsid w:val="00AA3F3F"/>
    <w:rsid w:val="00AA4D49"/>
    <w:rsid w:val="00AB05F3"/>
    <w:rsid w:val="00AB0646"/>
    <w:rsid w:val="00AB62DD"/>
    <w:rsid w:val="00AB6622"/>
    <w:rsid w:val="00AB66C5"/>
    <w:rsid w:val="00AC17DB"/>
    <w:rsid w:val="00AC1855"/>
    <w:rsid w:val="00AC411F"/>
    <w:rsid w:val="00AC6BB5"/>
    <w:rsid w:val="00AC78DC"/>
    <w:rsid w:val="00AD01F3"/>
    <w:rsid w:val="00AD4AD7"/>
    <w:rsid w:val="00AD515F"/>
    <w:rsid w:val="00AD637D"/>
    <w:rsid w:val="00AD7735"/>
    <w:rsid w:val="00AD7C62"/>
    <w:rsid w:val="00AE1033"/>
    <w:rsid w:val="00AE2A6E"/>
    <w:rsid w:val="00AE47A0"/>
    <w:rsid w:val="00AE64C5"/>
    <w:rsid w:val="00AF20B1"/>
    <w:rsid w:val="00AF2792"/>
    <w:rsid w:val="00AF3729"/>
    <w:rsid w:val="00B00056"/>
    <w:rsid w:val="00B00478"/>
    <w:rsid w:val="00B02749"/>
    <w:rsid w:val="00B0299A"/>
    <w:rsid w:val="00B036CB"/>
    <w:rsid w:val="00B06416"/>
    <w:rsid w:val="00B064EF"/>
    <w:rsid w:val="00B06ACE"/>
    <w:rsid w:val="00B076A3"/>
    <w:rsid w:val="00B10CF4"/>
    <w:rsid w:val="00B11BB1"/>
    <w:rsid w:val="00B126C1"/>
    <w:rsid w:val="00B16550"/>
    <w:rsid w:val="00B16AAC"/>
    <w:rsid w:val="00B17EF0"/>
    <w:rsid w:val="00B2367D"/>
    <w:rsid w:val="00B245CA"/>
    <w:rsid w:val="00B2509F"/>
    <w:rsid w:val="00B26074"/>
    <w:rsid w:val="00B344FC"/>
    <w:rsid w:val="00B350CE"/>
    <w:rsid w:val="00B3545C"/>
    <w:rsid w:val="00B36EB3"/>
    <w:rsid w:val="00B424E2"/>
    <w:rsid w:val="00B45E15"/>
    <w:rsid w:val="00B5249C"/>
    <w:rsid w:val="00B539B6"/>
    <w:rsid w:val="00B53EB6"/>
    <w:rsid w:val="00B600EE"/>
    <w:rsid w:val="00B60D85"/>
    <w:rsid w:val="00B61D31"/>
    <w:rsid w:val="00B64D96"/>
    <w:rsid w:val="00B66565"/>
    <w:rsid w:val="00B6778A"/>
    <w:rsid w:val="00B71026"/>
    <w:rsid w:val="00B81513"/>
    <w:rsid w:val="00B82307"/>
    <w:rsid w:val="00B826F1"/>
    <w:rsid w:val="00B83E02"/>
    <w:rsid w:val="00B8576B"/>
    <w:rsid w:val="00B8586D"/>
    <w:rsid w:val="00B8736E"/>
    <w:rsid w:val="00B87C6C"/>
    <w:rsid w:val="00B949D2"/>
    <w:rsid w:val="00B96BC0"/>
    <w:rsid w:val="00B970F9"/>
    <w:rsid w:val="00B97564"/>
    <w:rsid w:val="00BA2D04"/>
    <w:rsid w:val="00BA448B"/>
    <w:rsid w:val="00BA6CAA"/>
    <w:rsid w:val="00BB2121"/>
    <w:rsid w:val="00BB5124"/>
    <w:rsid w:val="00BB5762"/>
    <w:rsid w:val="00BB5C68"/>
    <w:rsid w:val="00BB6278"/>
    <w:rsid w:val="00BC036A"/>
    <w:rsid w:val="00BC05B4"/>
    <w:rsid w:val="00BC40A2"/>
    <w:rsid w:val="00BC49CF"/>
    <w:rsid w:val="00BC5DDC"/>
    <w:rsid w:val="00BD1C87"/>
    <w:rsid w:val="00BD402A"/>
    <w:rsid w:val="00BD4661"/>
    <w:rsid w:val="00BD64DC"/>
    <w:rsid w:val="00BD6560"/>
    <w:rsid w:val="00BD7A4C"/>
    <w:rsid w:val="00BE2EF1"/>
    <w:rsid w:val="00BE30A5"/>
    <w:rsid w:val="00BE5DD4"/>
    <w:rsid w:val="00BF4528"/>
    <w:rsid w:val="00BF7614"/>
    <w:rsid w:val="00C03ED5"/>
    <w:rsid w:val="00C06119"/>
    <w:rsid w:val="00C11126"/>
    <w:rsid w:val="00C121A3"/>
    <w:rsid w:val="00C145C3"/>
    <w:rsid w:val="00C15E10"/>
    <w:rsid w:val="00C16C2A"/>
    <w:rsid w:val="00C2008A"/>
    <w:rsid w:val="00C239FB"/>
    <w:rsid w:val="00C27D73"/>
    <w:rsid w:val="00C32365"/>
    <w:rsid w:val="00C3508A"/>
    <w:rsid w:val="00C36B3E"/>
    <w:rsid w:val="00C3798E"/>
    <w:rsid w:val="00C43997"/>
    <w:rsid w:val="00C45133"/>
    <w:rsid w:val="00C457E0"/>
    <w:rsid w:val="00C45A72"/>
    <w:rsid w:val="00C46952"/>
    <w:rsid w:val="00C514FC"/>
    <w:rsid w:val="00C538B2"/>
    <w:rsid w:val="00C54361"/>
    <w:rsid w:val="00C5670B"/>
    <w:rsid w:val="00C56EBB"/>
    <w:rsid w:val="00C600DF"/>
    <w:rsid w:val="00C60D0F"/>
    <w:rsid w:val="00C60EA3"/>
    <w:rsid w:val="00C62305"/>
    <w:rsid w:val="00C6616E"/>
    <w:rsid w:val="00C66337"/>
    <w:rsid w:val="00C6761F"/>
    <w:rsid w:val="00C7014B"/>
    <w:rsid w:val="00C71709"/>
    <w:rsid w:val="00C7600F"/>
    <w:rsid w:val="00C776E2"/>
    <w:rsid w:val="00C77BC5"/>
    <w:rsid w:val="00C80121"/>
    <w:rsid w:val="00C80740"/>
    <w:rsid w:val="00C81799"/>
    <w:rsid w:val="00C83278"/>
    <w:rsid w:val="00C84C58"/>
    <w:rsid w:val="00C86D44"/>
    <w:rsid w:val="00C948BA"/>
    <w:rsid w:val="00C94913"/>
    <w:rsid w:val="00CA3A5C"/>
    <w:rsid w:val="00CA3CC8"/>
    <w:rsid w:val="00CA60E3"/>
    <w:rsid w:val="00CA6840"/>
    <w:rsid w:val="00CB03A7"/>
    <w:rsid w:val="00CB5A6A"/>
    <w:rsid w:val="00CC14F7"/>
    <w:rsid w:val="00CC2EC1"/>
    <w:rsid w:val="00CC3046"/>
    <w:rsid w:val="00CC6BF2"/>
    <w:rsid w:val="00CC6C5C"/>
    <w:rsid w:val="00CD1CF6"/>
    <w:rsid w:val="00CD286E"/>
    <w:rsid w:val="00CD334F"/>
    <w:rsid w:val="00CD35D3"/>
    <w:rsid w:val="00CD7B70"/>
    <w:rsid w:val="00CE124F"/>
    <w:rsid w:val="00CE1B09"/>
    <w:rsid w:val="00CE1B2B"/>
    <w:rsid w:val="00CE689C"/>
    <w:rsid w:val="00CE729E"/>
    <w:rsid w:val="00CF1A13"/>
    <w:rsid w:val="00CF25BC"/>
    <w:rsid w:val="00CF589D"/>
    <w:rsid w:val="00CF5C2B"/>
    <w:rsid w:val="00CF65F6"/>
    <w:rsid w:val="00CF71CF"/>
    <w:rsid w:val="00D01ECC"/>
    <w:rsid w:val="00D02AF1"/>
    <w:rsid w:val="00D04EA9"/>
    <w:rsid w:val="00D10328"/>
    <w:rsid w:val="00D111FC"/>
    <w:rsid w:val="00D125AF"/>
    <w:rsid w:val="00D14C92"/>
    <w:rsid w:val="00D15009"/>
    <w:rsid w:val="00D15927"/>
    <w:rsid w:val="00D174E0"/>
    <w:rsid w:val="00D2007B"/>
    <w:rsid w:val="00D20564"/>
    <w:rsid w:val="00D21D96"/>
    <w:rsid w:val="00D23E87"/>
    <w:rsid w:val="00D257B2"/>
    <w:rsid w:val="00D27786"/>
    <w:rsid w:val="00D31DDA"/>
    <w:rsid w:val="00D338C7"/>
    <w:rsid w:val="00D3548F"/>
    <w:rsid w:val="00D35F39"/>
    <w:rsid w:val="00D405A8"/>
    <w:rsid w:val="00D409A2"/>
    <w:rsid w:val="00D44C83"/>
    <w:rsid w:val="00D4588B"/>
    <w:rsid w:val="00D45B94"/>
    <w:rsid w:val="00D5003F"/>
    <w:rsid w:val="00D574FE"/>
    <w:rsid w:val="00D6035E"/>
    <w:rsid w:val="00D66DB9"/>
    <w:rsid w:val="00D702BE"/>
    <w:rsid w:val="00D71025"/>
    <w:rsid w:val="00D71439"/>
    <w:rsid w:val="00D718BD"/>
    <w:rsid w:val="00D72027"/>
    <w:rsid w:val="00D72FB1"/>
    <w:rsid w:val="00D74C65"/>
    <w:rsid w:val="00D756E4"/>
    <w:rsid w:val="00D80BE4"/>
    <w:rsid w:val="00D80F0F"/>
    <w:rsid w:val="00D84898"/>
    <w:rsid w:val="00D84FDF"/>
    <w:rsid w:val="00D85CE2"/>
    <w:rsid w:val="00D90B25"/>
    <w:rsid w:val="00D92500"/>
    <w:rsid w:val="00D92709"/>
    <w:rsid w:val="00DA1088"/>
    <w:rsid w:val="00DA298E"/>
    <w:rsid w:val="00DA62D2"/>
    <w:rsid w:val="00DA76C7"/>
    <w:rsid w:val="00DB09E0"/>
    <w:rsid w:val="00DB13AE"/>
    <w:rsid w:val="00DB3A68"/>
    <w:rsid w:val="00DB4BC1"/>
    <w:rsid w:val="00DB4E4D"/>
    <w:rsid w:val="00DC0897"/>
    <w:rsid w:val="00DC12FB"/>
    <w:rsid w:val="00DD223F"/>
    <w:rsid w:val="00DD6466"/>
    <w:rsid w:val="00DE05D6"/>
    <w:rsid w:val="00DE316F"/>
    <w:rsid w:val="00DE3B68"/>
    <w:rsid w:val="00DE3D2C"/>
    <w:rsid w:val="00DE4AD6"/>
    <w:rsid w:val="00DE5C33"/>
    <w:rsid w:val="00DE6606"/>
    <w:rsid w:val="00DE73D8"/>
    <w:rsid w:val="00DE796C"/>
    <w:rsid w:val="00DF0FA3"/>
    <w:rsid w:val="00DF35C9"/>
    <w:rsid w:val="00DF4972"/>
    <w:rsid w:val="00DF62C3"/>
    <w:rsid w:val="00DF6B7A"/>
    <w:rsid w:val="00E00EBF"/>
    <w:rsid w:val="00E03074"/>
    <w:rsid w:val="00E04317"/>
    <w:rsid w:val="00E052A3"/>
    <w:rsid w:val="00E055CF"/>
    <w:rsid w:val="00E0587F"/>
    <w:rsid w:val="00E069A4"/>
    <w:rsid w:val="00E10575"/>
    <w:rsid w:val="00E11C37"/>
    <w:rsid w:val="00E1247A"/>
    <w:rsid w:val="00E12779"/>
    <w:rsid w:val="00E13D6A"/>
    <w:rsid w:val="00E15397"/>
    <w:rsid w:val="00E15623"/>
    <w:rsid w:val="00E16801"/>
    <w:rsid w:val="00E212D3"/>
    <w:rsid w:val="00E21710"/>
    <w:rsid w:val="00E233C7"/>
    <w:rsid w:val="00E25A52"/>
    <w:rsid w:val="00E346A5"/>
    <w:rsid w:val="00E367AB"/>
    <w:rsid w:val="00E36B04"/>
    <w:rsid w:val="00E372BF"/>
    <w:rsid w:val="00E40B7D"/>
    <w:rsid w:val="00E41B5E"/>
    <w:rsid w:val="00E43526"/>
    <w:rsid w:val="00E542FF"/>
    <w:rsid w:val="00E54727"/>
    <w:rsid w:val="00E55C57"/>
    <w:rsid w:val="00E618DB"/>
    <w:rsid w:val="00E62947"/>
    <w:rsid w:val="00E62E66"/>
    <w:rsid w:val="00E6352C"/>
    <w:rsid w:val="00E648FE"/>
    <w:rsid w:val="00E669C0"/>
    <w:rsid w:val="00E66E5C"/>
    <w:rsid w:val="00E67851"/>
    <w:rsid w:val="00E7043D"/>
    <w:rsid w:val="00E70A29"/>
    <w:rsid w:val="00E73934"/>
    <w:rsid w:val="00E7474B"/>
    <w:rsid w:val="00E7783E"/>
    <w:rsid w:val="00E80B41"/>
    <w:rsid w:val="00E908AD"/>
    <w:rsid w:val="00E92B54"/>
    <w:rsid w:val="00E92B68"/>
    <w:rsid w:val="00E92D14"/>
    <w:rsid w:val="00E94FA9"/>
    <w:rsid w:val="00E95A84"/>
    <w:rsid w:val="00E96076"/>
    <w:rsid w:val="00E9659B"/>
    <w:rsid w:val="00E96977"/>
    <w:rsid w:val="00EA21AD"/>
    <w:rsid w:val="00EA2553"/>
    <w:rsid w:val="00EA2B8B"/>
    <w:rsid w:val="00EA2E47"/>
    <w:rsid w:val="00EA40D1"/>
    <w:rsid w:val="00EA4BF0"/>
    <w:rsid w:val="00EA4E02"/>
    <w:rsid w:val="00EA5735"/>
    <w:rsid w:val="00EA67C8"/>
    <w:rsid w:val="00EA7676"/>
    <w:rsid w:val="00EA7721"/>
    <w:rsid w:val="00EB2EA1"/>
    <w:rsid w:val="00EB43AD"/>
    <w:rsid w:val="00EB6425"/>
    <w:rsid w:val="00EB7512"/>
    <w:rsid w:val="00EC060D"/>
    <w:rsid w:val="00EC1055"/>
    <w:rsid w:val="00EC1236"/>
    <w:rsid w:val="00EC2EA3"/>
    <w:rsid w:val="00EC3D17"/>
    <w:rsid w:val="00EC6851"/>
    <w:rsid w:val="00EC715F"/>
    <w:rsid w:val="00ED28F9"/>
    <w:rsid w:val="00ED2D76"/>
    <w:rsid w:val="00ED2F67"/>
    <w:rsid w:val="00ED37CA"/>
    <w:rsid w:val="00ED4261"/>
    <w:rsid w:val="00ED4E45"/>
    <w:rsid w:val="00ED72E7"/>
    <w:rsid w:val="00ED7D95"/>
    <w:rsid w:val="00EE0A80"/>
    <w:rsid w:val="00EE383E"/>
    <w:rsid w:val="00EE3B26"/>
    <w:rsid w:val="00EE43D3"/>
    <w:rsid w:val="00EE5A31"/>
    <w:rsid w:val="00EE68F9"/>
    <w:rsid w:val="00EE77BC"/>
    <w:rsid w:val="00EF007D"/>
    <w:rsid w:val="00EF09AC"/>
    <w:rsid w:val="00EF1127"/>
    <w:rsid w:val="00EF147C"/>
    <w:rsid w:val="00EF187F"/>
    <w:rsid w:val="00EF5A06"/>
    <w:rsid w:val="00EF5AE2"/>
    <w:rsid w:val="00EF5AFB"/>
    <w:rsid w:val="00EF5C6C"/>
    <w:rsid w:val="00F0221A"/>
    <w:rsid w:val="00F036E7"/>
    <w:rsid w:val="00F03E0B"/>
    <w:rsid w:val="00F0585F"/>
    <w:rsid w:val="00F14FE7"/>
    <w:rsid w:val="00F172E4"/>
    <w:rsid w:val="00F22DF9"/>
    <w:rsid w:val="00F23BBE"/>
    <w:rsid w:val="00F249A9"/>
    <w:rsid w:val="00F26DBD"/>
    <w:rsid w:val="00F27B29"/>
    <w:rsid w:val="00F27EC3"/>
    <w:rsid w:val="00F32E06"/>
    <w:rsid w:val="00F347E9"/>
    <w:rsid w:val="00F34EED"/>
    <w:rsid w:val="00F35484"/>
    <w:rsid w:val="00F35BC7"/>
    <w:rsid w:val="00F35CEE"/>
    <w:rsid w:val="00F3728B"/>
    <w:rsid w:val="00F409F4"/>
    <w:rsid w:val="00F42A75"/>
    <w:rsid w:val="00F44698"/>
    <w:rsid w:val="00F463B9"/>
    <w:rsid w:val="00F5024D"/>
    <w:rsid w:val="00F521E4"/>
    <w:rsid w:val="00F52296"/>
    <w:rsid w:val="00F54BF7"/>
    <w:rsid w:val="00F55E4F"/>
    <w:rsid w:val="00F565CD"/>
    <w:rsid w:val="00F604C0"/>
    <w:rsid w:val="00F629EA"/>
    <w:rsid w:val="00F63C22"/>
    <w:rsid w:val="00F65769"/>
    <w:rsid w:val="00F73CCE"/>
    <w:rsid w:val="00F7476E"/>
    <w:rsid w:val="00F7518B"/>
    <w:rsid w:val="00F75FB7"/>
    <w:rsid w:val="00F76623"/>
    <w:rsid w:val="00F77BE5"/>
    <w:rsid w:val="00F803AA"/>
    <w:rsid w:val="00F81EF1"/>
    <w:rsid w:val="00F83F65"/>
    <w:rsid w:val="00F84BF1"/>
    <w:rsid w:val="00F85086"/>
    <w:rsid w:val="00F8539B"/>
    <w:rsid w:val="00F85424"/>
    <w:rsid w:val="00F86D1E"/>
    <w:rsid w:val="00F87C9E"/>
    <w:rsid w:val="00F91EE1"/>
    <w:rsid w:val="00F933FC"/>
    <w:rsid w:val="00F93782"/>
    <w:rsid w:val="00F946BC"/>
    <w:rsid w:val="00F95085"/>
    <w:rsid w:val="00FB05F7"/>
    <w:rsid w:val="00FB1DF1"/>
    <w:rsid w:val="00FB3613"/>
    <w:rsid w:val="00FB62D1"/>
    <w:rsid w:val="00FB7612"/>
    <w:rsid w:val="00FB774F"/>
    <w:rsid w:val="00FC1115"/>
    <w:rsid w:val="00FC2156"/>
    <w:rsid w:val="00FC3225"/>
    <w:rsid w:val="00FC4D3B"/>
    <w:rsid w:val="00FD5B5D"/>
    <w:rsid w:val="00FD7348"/>
    <w:rsid w:val="00FD7F22"/>
    <w:rsid w:val="00FE207F"/>
    <w:rsid w:val="00FE49E9"/>
    <w:rsid w:val="00FE6857"/>
    <w:rsid w:val="00FE7EC3"/>
    <w:rsid w:val="00FF0848"/>
    <w:rsid w:val="00FF0D1B"/>
    <w:rsid w:val="00FF20DE"/>
    <w:rsid w:val="00FF46B2"/>
    <w:rsid w:val="00FF4F5F"/>
    <w:rsid w:val="00FF5925"/>
    <w:rsid w:val="00FF7195"/>
  </w:rsids>
  <m:mathPr>
    <m:mathFont m:val="Cambria Math"/>
    <m:brkBin m:val="before"/>
    <m:brkBinSub m:val="--"/>
    <m:smallFrac m:val="0"/>
    <m:dispDef m:val="0"/>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25F1F0"/>
  <w15:docId w15:val="{3CF02AA5-1824-410B-A087-A49274B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rsid w:val="002E1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rsid w:val="00A4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paragraph" w:customStyle="1" w:styleId="Default">
    <w:name w:val="Default"/>
    <w:rsid w:val="00E648FE"/>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792DFD"/>
  </w:style>
  <w:style w:type="character" w:styleId="Strong">
    <w:name w:val="Strong"/>
    <w:uiPriority w:val="22"/>
    <w:qFormat/>
    <w:rsid w:val="00F803AA"/>
    <w:rPr>
      <w:b/>
      <w:bCs/>
    </w:rPr>
  </w:style>
  <w:style w:type="character" w:customStyle="1" w:styleId="Heading2Char">
    <w:name w:val="Heading 2 Char"/>
    <w:basedOn w:val="DefaultParagraphFont"/>
    <w:link w:val="Heading2"/>
    <w:rsid w:val="002E16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63B5A"/>
    <w:pPr>
      <w:spacing w:before="100" w:beforeAutospacing="1" w:after="100" w:afterAutospacing="1"/>
    </w:pPr>
    <w:rPr>
      <w:rFonts w:ascii="Times New Roman" w:hAnsi="Times New Roman"/>
      <w:szCs w:val="24"/>
    </w:rPr>
  </w:style>
  <w:style w:type="character" w:customStyle="1" w:styleId="screenreader-only">
    <w:name w:val="screenreader-only"/>
    <w:basedOn w:val="DefaultParagraphFont"/>
    <w:rsid w:val="00A63B5A"/>
  </w:style>
  <w:style w:type="character" w:customStyle="1" w:styleId="clearfix">
    <w:name w:val="clearfix"/>
    <w:basedOn w:val="DefaultParagraphFont"/>
    <w:rsid w:val="001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8970">
      <w:bodyDiv w:val="1"/>
      <w:marLeft w:val="0"/>
      <w:marRight w:val="0"/>
      <w:marTop w:val="0"/>
      <w:marBottom w:val="0"/>
      <w:divBdr>
        <w:top w:val="none" w:sz="0" w:space="0" w:color="auto"/>
        <w:left w:val="none" w:sz="0" w:space="0" w:color="auto"/>
        <w:bottom w:val="none" w:sz="0" w:space="0" w:color="auto"/>
        <w:right w:val="none" w:sz="0" w:space="0" w:color="auto"/>
      </w:divBdr>
    </w:div>
    <w:div w:id="500240125">
      <w:bodyDiv w:val="1"/>
      <w:marLeft w:val="0"/>
      <w:marRight w:val="0"/>
      <w:marTop w:val="0"/>
      <w:marBottom w:val="0"/>
      <w:divBdr>
        <w:top w:val="none" w:sz="0" w:space="0" w:color="auto"/>
        <w:left w:val="none" w:sz="0" w:space="0" w:color="auto"/>
        <w:bottom w:val="none" w:sz="0" w:space="0" w:color="auto"/>
        <w:right w:val="none" w:sz="0" w:space="0" w:color="auto"/>
      </w:divBdr>
    </w:div>
    <w:div w:id="579212492">
      <w:bodyDiv w:val="1"/>
      <w:marLeft w:val="0"/>
      <w:marRight w:val="0"/>
      <w:marTop w:val="0"/>
      <w:marBottom w:val="0"/>
      <w:divBdr>
        <w:top w:val="none" w:sz="0" w:space="0" w:color="auto"/>
        <w:left w:val="none" w:sz="0" w:space="0" w:color="auto"/>
        <w:bottom w:val="none" w:sz="0" w:space="0" w:color="auto"/>
        <w:right w:val="none" w:sz="0" w:space="0" w:color="auto"/>
      </w:divBdr>
    </w:div>
    <w:div w:id="1052728584">
      <w:bodyDiv w:val="1"/>
      <w:marLeft w:val="0"/>
      <w:marRight w:val="0"/>
      <w:marTop w:val="0"/>
      <w:marBottom w:val="0"/>
      <w:divBdr>
        <w:top w:val="none" w:sz="0" w:space="0" w:color="auto"/>
        <w:left w:val="none" w:sz="0" w:space="0" w:color="auto"/>
        <w:bottom w:val="none" w:sz="0" w:space="0" w:color="auto"/>
        <w:right w:val="none" w:sz="0" w:space="0" w:color="auto"/>
      </w:divBdr>
    </w:div>
    <w:div w:id="1083338520">
      <w:bodyDiv w:val="1"/>
      <w:marLeft w:val="0"/>
      <w:marRight w:val="0"/>
      <w:marTop w:val="0"/>
      <w:marBottom w:val="0"/>
      <w:divBdr>
        <w:top w:val="none" w:sz="0" w:space="0" w:color="auto"/>
        <w:left w:val="none" w:sz="0" w:space="0" w:color="auto"/>
        <w:bottom w:val="none" w:sz="0" w:space="0" w:color="auto"/>
        <w:right w:val="none" w:sz="0" w:space="0" w:color="auto"/>
      </w:divBdr>
    </w:div>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169636165">
      <w:bodyDiv w:val="1"/>
      <w:marLeft w:val="0"/>
      <w:marRight w:val="0"/>
      <w:marTop w:val="0"/>
      <w:marBottom w:val="0"/>
      <w:divBdr>
        <w:top w:val="none" w:sz="0" w:space="0" w:color="auto"/>
        <w:left w:val="none" w:sz="0" w:space="0" w:color="auto"/>
        <w:bottom w:val="none" w:sz="0" w:space="0" w:color="auto"/>
        <w:right w:val="none" w:sz="0" w:space="0" w:color="auto"/>
      </w:divBdr>
      <w:divsChild>
        <w:div w:id="1568302914">
          <w:marLeft w:val="0"/>
          <w:marRight w:val="0"/>
          <w:marTop w:val="0"/>
          <w:marBottom w:val="0"/>
          <w:divBdr>
            <w:top w:val="none" w:sz="0" w:space="0" w:color="auto"/>
            <w:left w:val="none" w:sz="0" w:space="0" w:color="auto"/>
            <w:bottom w:val="none" w:sz="0" w:space="0" w:color="auto"/>
            <w:right w:val="none" w:sz="0" w:space="0" w:color="auto"/>
          </w:divBdr>
        </w:div>
        <w:div w:id="1674842388">
          <w:marLeft w:val="0"/>
          <w:marRight w:val="0"/>
          <w:marTop w:val="0"/>
          <w:marBottom w:val="0"/>
          <w:divBdr>
            <w:top w:val="none" w:sz="0" w:space="0" w:color="auto"/>
            <w:left w:val="none" w:sz="0" w:space="0" w:color="auto"/>
            <w:bottom w:val="none" w:sz="0" w:space="0" w:color="auto"/>
            <w:right w:val="none" w:sz="0" w:space="0" w:color="auto"/>
          </w:divBdr>
        </w:div>
        <w:div w:id="1056469199">
          <w:marLeft w:val="0"/>
          <w:marRight w:val="0"/>
          <w:marTop w:val="0"/>
          <w:marBottom w:val="0"/>
          <w:divBdr>
            <w:top w:val="none" w:sz="0" w:space="0" w:color="auto"/>
            <w:left w:val="none" w:sz="0" w:space="0" w:color="auto"/>
            <w:bottom w:val="none" w:sz="0" w:space="0" w:color="auto"/>
            <w:right w:val="none" w:sz="0" w:space="0" w:color="auto"/>
          </w:divBdr>
        </w:div>
        <w:div w:id="1825900214">
          <w:marLeft w:val="0"/>
          <w:marRight w:val="0"/>
          <w:marTop w:val="0"/>
          <w:marBottom w:val="0"/>
          <w:divBdr>
            <w:top w:val="none" w:sz="0" w:space="0" w:color="auto"/>
            <w:left w:val="none" w:sz="0" w:space="0" w:color="auto"/>
            <w:bottom w:val="none" w:sz="0" w:space="0" w:color="auto"/>
            <w:right w:val="none" w:sz="0" w:space="0" w:color="auto"/>
          </w:divBdr>
        </w:div>
        <w:div w:id="2117872301">
          <w:marLeft w:val="0"/>
          <w:marRight w:val="0"/>
          <w:marTop w:val="0"/>
          <w:marBottom w:val="0"/>
          <w:divBdr>
            <w:top w:val="none" w:sz="0" w:space="0" w:color="auto"/>
            <w:left w:val="none" w:sz="0" w:space="0" w:color="auto"/>
            <w:bottom w:val="none" w:sz="0" w:space="0" w:color="auto"/>
            <w:right w:val="none" w:sz="0" w:space="0" w:color="auto"/>
          </w:divBdr>
        </w:div>
      </w:divsChild>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618173474">
      <w:bodyDiv w:val="1"/>
      <w:marLeft w:val="0"/>
      <w:marRight w:val="0"/>
      <w:marTop w:val="0"/>
      <w:marBottom w:val="0"/>
      <w:divBdr>
        <w:top w:val="none" w:sz="0" w:space="0" w:color="auto"/>
        <w:left w:val="none" w:sz="0" w:space="0" w:color="auto"/>
        <w:bottom w:val="none" w:sz="0" w:space="0" w:color="auto"/>
        <w:right w:val="none" w:sz="0" w:space="0" w:color="auto"/>
      </w:divBdr>
    </w:div>
    <w:div w:id="1687057623">
      <w:bodyDiv w:val="1"/>
      <w:marLeft w:val="0"/>
      <w:marRight w:val="0"/>
      <w:marTop w:val="0"/>
      <w:marBottom w:val="0"/>
      <w:divBdr>
        <w:top w:val="none" w:sz="0" w:space="0" w:color="auto"/>
        <w:left w:val="none" w:sz="0" w:space="0" w:color="auto"/>
        <w:bottom w:val="none" w:sz="0" w:space="0" w:color="auto"/>
        <w:right w:val="none" w:sz="0" w:space="0" w:color="auto"/>
      </w:divBdr>
    </w:div>
    <w:div w:id="1940486195">
      <w:bodyDiv w:val="1"/>
      <w:marLeft w:val="0"/>
      <w:marRight w:val="0"/>
      <w:marTop w:val="0"/>
      <w:marBottom w:val="0"/>
      <w:divBdr>
        <w:top w:val="none" w:sz="0" w:space="0" w:color="auto"/>
        <w:left w:val="none" w:sz="0" w:space="0" w:color="auto"/>
        <w:bottom w:val="none" w:sz="0" w:space="0" w:color="auto"/>
        <w:right w:val="none" w:sz="0" w:space="0" w:color="auto"/>
      </w:divBdr>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Word_Document1.docx"/><Relationship Id="rId12" Type="http://schemas.openxmlformats.org/officeDocument/2006/relationships/hyperlink" Target="http://www.extension.harvard.edu/exams-grades-policies/grades" TargetMode="External"/><Relationship Id="rId13" Type="http://schemas.openxmlformats.org/officeDocument/2006/relationships/hyperlink" Target="https://www.extension.harvard.edu/resources-policies/student-conduct/academic-integrity" TargetMode="External"/><Relationship Id="rId14" Type="http://schemas.openxmlformats.org/officeDocument/2006/relationships/hyperlink" Target="https://www.extension.harvard.edu/resources-policies/resources/tips-avoid-plagiarism" TargetMode="External"/><Relationship Id="rId15" Type="http://schemas.openxmlformats.org/officeDocument/2006/relationships/hyperlink" Target="https://www.extension.harvard.edu/resources-policies/resources/disability-services-accessibility"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peedtest.net" TargetMode="External"/><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068DF-5E96-294E-A249-E540795E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2982</Words>
  <Characters>17003</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19946</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Microsoft Office User</cp:lastModifiedBy>
  <cp:revision>42</cp:revision>
  <cp:lastPrinted>2014-09-04T16:46:00Z</cp:lastPrinted>
  <dcterms:created xsi:type="dcterms:W3CDTF">2019-07-05T12:27:00Z</dcterms:created>
  <dcterms:modified xsi:type="dcterms:W3CDTF">2019-07-12T13:31:00Z</dcterms:modified>
</cp:coreProperties>
</file>