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435C8" w14:textId="77777777" w:rsidR="00EC5E67" w:rsidRDefault="00EC5E67" w:rsidP="00AC2844">
      <w:pPr>
        <w:jc w:val="center"/>
        <w:rPr>
          <w:rFonts w:ascii="Century Schoolbook" w:hAnsi="Century Schoolbook"/>
          <w:b/>
          <w:sz w:val="22"/>
          <w:szCs w:val="22"/>
        </w:rPr>
      </w:pPr>
      <w:bookmarkStart w:id="0" w:name="_Hlk522179119"/>
    </w:p>
    <w:p w14:paraId="4E2CC0B2" w14:textId="77777777" w:rsidR="00EC5E67" w:rsidRDefault="00EC5E67" w:rsidP="00AC2844">
      <w:pPr>
        <w:jc w:val="center"/>
        <w:rPr>
          <w:rFonts w:ascii="Century Schoolbook" w:hAnsi="Century Schoolbook"/>
          <w:b/>
          <w:sz w:val="22"/>
          <w:szCs w:val="22"/>
        </w:rPr>
      </w:pPr>
    </w:p>
    <w:p w14:paraId="5183477F" w14:textId="30BFEE7B" w:rsidR="002A7F25" w:rsidRPr="0050406A" w:rsidRDefault="007E3C9C" w:rsidP="00AC2844">
      <w:pPr>
        <w:jc w:val="center"/>
        <w:rPr>
          <w:rFonts w:ascii="Century Schoolbook" w:hAnsi="Century Schoolbook"/>
          <w:b/>
          <w:sz w:val="22"/>
          <w:szCs w:val="22"/>
        </w:rPr>
      </w:pPr>
      <w:r w:rsidRPr="0050406A">
        <w:rPr>
          <w:rFonts w:ascii="Century Schoolbook" w:hAnsi="Century Schoolbook"/>
          <w:b/>
          <w:sz w:val="22"/>
          <w:szCs w:val="22"/>
        </w:rPr>
        <w:t>GENED 1092</w:t>
      </w:r>
      <w:r w:rsidR="00AC2844" w:rsidRPr="0050406A">
        <w:rPr>
          <w:rFonts w:ascii="Century Schoolbook" w:hAnsi="Century Schoolbook"/>
          <w:b/>
          <w:sz w:val="22"/>
          <w:szCs w:val="22"/>
        </w:rPr>
        <w:t xml:space="preserve">: </w:t>
      </w:r>
      <w:r w:rsidR="002A7F25" w:rsidRPr="0050406A">
        <w:rPr>
          <w:rFonts w:ascii="Century Schoolbook" w:hAnsi="Century Schoolbook"/>
          <w:b/>
          <w:sz w:val="22"/>
          <w:szCs w:val="22"/>
        </w:rPr>
        <w:t>AMERICAN SOCIETY AND PUBLIC POLICY</w:t>
      </w:r>
    </w:p>
    <w:p w14:paraId="06B12F7F" w14:textId="77777777" w:rsidR="003605EB" w:rsidRDefault="003605EB" w:rsidP="006F4D77">
      <w:pPr>
        <w:jc w:val="center"/>
        <w:rPr>
          <w:rFonts w:ascii="Century Schoolbook" w:hAnsi="Century Schoolbook"/>
          <w:bCs/>
          <w:i/>
          <w:iCs/>
          <w:sz w:val="22"/>
          <w:szCs w:val="22"/>
        </w:rPr>
      </w:pPr>
    </w:p>
    <w:p w14:paraId="345AC0D5" w14:textId="59CBFF70" w:rsidR="002A7F25" w:rsidRPr="0050406A" w:rsidRDefault="002A7F25" w:rsidP="006F4D77">
      <w:pPr>
        <w:jc w:val="center"/>
        <w:rPr>
          <w:rFonts w:ascii="Century Schoolbook" w:hAnsi="Century Schoolbook"/>
          <w:bCs/>
          <w:i/>
          <w:iCs/>
          <w:sz w:val="22"/>
          <w:szCs w:val="22"/>
        </w:rPr>
      </w:pPr>
      <w:r w:rsidRPr="0050406A">
        <w:rPr>
          <w:rFonts w:ascii="Century Schoolbook" w:hAnsi="Century Schoolbook"/>
          <w:bCs/>
          <w:i/>
          <w:iCs/>
          <w:sz w:val="22"/>
          <w:szCs w:val="22"/>
        </w:rPr>
        <w:t>Gen</w:t>
      </w:r>
      <w:r w:rsidR="009B2999">
        <w:rPr>
          <w:rFonts w:ascii="Century Schoolbook" w:hAnsi="Century Schoolbook"/>
          <w:bCs/>
          <w:i/>
          <w:iCs/>
          <w:sz w:val="22"/>
          <w:szCs w:val="22"/>
        </w:rPr>
        <w:t xml:space="preserve">eral </w:t>
      </w:r>
      <w:r w:rsidR="00E817FE" w:rsidRPr="0050406A">
        <w:rPr>
          <w:rFonts w:ascii="Century Schoolbook" w:hAnsi="Century Schoolbook"/>
          <w:bCs/>
          <w:i/>
          <w:iCs/>
          <w:sz w:val="22"/>
          <w:szCs w:val="22"/>
        </w:rPr>
        <w:t>E</w:t>
      </w:r>
      <w:r w:rsidRPr="0050406A">
        <w:rPr>
          <w:rFonts w:ascii="Century Schoolbook" w:hAnsi="Century Schoolbook"/>
          <w:bCs/>
          <w:i/>
          <w:iCs/>
          <w:sz w:val="22"/>
          <w:szCs w:val="22"/>
        </w:rPr>
        <w:t>d</w:t>
      </w:r>
      <w:r w:rsidR="009B2999">
        <w:rPr>
          <w:rFonts w:ascii="Century Schoolbook" w:hAnsi="Century Schoolbook"/>
          <w:bCs/>
          <w:i/>
          <w:iCs/>
          <w:sz w:val="22"/>
          <w:szCs w:val="22"/>
        </w:rPr>
        <w:t>ucation</w:t>
      </w:r>
      <w:r w:rsidR="00E817FE" w:rsidRPr="0050406A">
        <w:rPr>
          <w:rFonts w:ascii="Century Schoolbook" w:hAnsi="Century Schoolbook"/>
          <w:bCs/>
          <w:i/>
          <w:iCs/>
          <w:sz w:val="22"/>
          <w:szCs w:val="22"/>
        </w:rPr>
        <w:t xml:space="preserve"> c</w:t>
      </w:r>
      <w:r w:rsidR="007E3C9C" w:rsidRPr="0050406A">
        <w:rPr>
          <w:rFonts w:ascii="Century Schoolbook" w:hAnsi="Century Schoolbook"/>
          <w:bCs/>
          <w:i/>
          <w:iCs/>
          <w:sz w:val="22"/>
          <w:szCs w:val="22"/>
        </w:rPr>
        <w:t>ategory: Histories, Societies, Individuals</w:t>
      </w:r>
    </w:p>
    <w:p w14:paraId="3FEBC339" w14:textId="77777777" w:rsidR="006F4D77" w:rsidRPr="0050406A" w:rsidRDefault="006F4D77" w:rsidP="00733A42">
      <w:pPr>
        <w:jc w:val="center"/>
        <w:rPr>
          <w:rFonts w:ascii="Century Schoolbook" w:hAnsi="Century Schoolbook"/>
          <w:b/>
          <w:sz w:val="22"/>
          <w:szCs w:val="22"/>
        </w:rPr>
      </w:pPr>
    </w:p>
    <w:p w14:paraId="18A48239" w14:textId="4F35041E" w:rsidR="002A7F25" w:rsidRPr="0050406A" w:rsidRDefault="00733A42" w:rsidP="00733A42">
      <w:pPr>
        <w:jc w:val="center"/>
        <w:rPr>
          <w:rFonts w:ascii="Century Schoolbook" w:hAnsi="Century Schoolbook"/>
          <w:b/>
          <w:sz w:val="22"/>
          <w:szCs w:val="22"/>
        </w:rPr>
      </w:pPr>
      <w:r w:rsidRPr="0050406A">
        <w:rPr>
          <w:rFonts w:ascii="Century Schoolbook" w:hAnsi="Century Schoolbook"/>
          <w:b/>
          <w:sz w:val="22"/>
          <w:szCs w:val="22"/>
        </w:rPr>
        <w:t>Instructors</w:t>
      </w:r>
      <w:r w:rsidR="00313524" w:rsidRPr="0050406A">
        <w:rPr>
          <w:rFonts w:ascii="Century Schoolbook" w:hAnsi="Century Schoolbook"/>
          <w:b/>
          <w:sz w:val="22"/>
          <w:szCs w:val="22"/>
        </w:rPr>
        <w:t xml:space="preserve">: </w:t>
      </w:r>
      <w:r w:rsidR="002A7F25" w:rsidRPr="0050406A">
        <w:rPr>
          <w:rFonts w:ascii="Century Schoolbook" w:hAnsi="Century Schoolbook"/>
          <w:b/>
          <w:sz w:val="22"/>
          <w:szCs w:val="22"/>
        </w:rPr>
        <w:t xml:space="preserve"> Theda Skocpol (Government) and Mary Waters (Sociology)</w:t>
      </w:r>
    </w:p>
    <w:p w14:paraId="046F5AA2" w14:textId="77777777" w:rsidR="00572402" w:rsidRPr="0050406A" w:rsidRDefault="00572402" w:rsidP="00733A42">
      <w:pPr>
        <w:jc w:val="center"/>
        <w:rPr>
          <w:rFonts w:ascii="Century Schoolbook" w:hAnsi="Century Schoolbook"/>
          <w:b/>
          <w:sz w:val="22"/>
          <w:szCs w:val="22"/>
        </w:rPr>
      </w:pPr>
    </w:p>
    <w:p w14:paraId="6722F237" w14:textId="3EF4B4DF" w:rsidR="002A7F25" w:rsidRPr="0050406A" w:rsidRDefault="00313524" w:rsidP="00CD0041">
      <w:pPr>
        <w:jc w:val="center"/>
        <w:rPr>
          <w:rFonts w:ascii="Century Schoolbook" w:hAnsi="Century Schoolbook"/>
          <w:b/>
          <w:sz w:val="22"/>
          <w:szCs w:val="22"/>
        </w:rPr>
      </w:pPr>
      <w:r w:rsidRPr="0050406A">
        <w:rPr>
          <w:rFonts w:ascii="Century Schoolbook" w:hAnsi="Century Schoolbook"/>
          <w:b/>
          <w:sz w:val="22"/>
          <w:szCs w:val="22"/>
        </w:rPr>
        <w:t>Fall</w:t>
      </w:r>
      <w:r w:rsidR="00174FA6" w:rsidRPr="0050406A">
        <w:rPr>
          <w:rFonts w:ascii="Century Schoolbook" w:hAnsi="Century Schoolbook"/>
          <w:b/>
          <w:sz w:val="22"/>
          <w:szCs w:val="22"/>
        </w:rPr>
        <w:t xml:space="preserve"> </w:t>
      </w:r>
      <w:r w:rsidR="00801176" w:rsidRPr="0050406A">
        <w:rPr>
          <w:rFonts w:ascii="Century Schoolbook" w:hAnsi="Century Schoolbook"/>
          <w:b/>
          <w:sz w:val="22"/>
          <w:szCs w:val="22"/>
        </w:rPr>
        <w:t>20</w:t>
      </w:r>
      <w:r w:rsidR="00AC2844" w:rsidRPr="0050406A">
        <w:rPr>
          <w:rFonts w:ascii="Century Schoolbook" w:hAnsi="Century Schoolbook"/>
          <w:b/>
          <w:sz w:val="22"/>
          <w:szCs w:val="22"/>
        </w:rPr>
        <w:t>20</w:t>
      </w:r>
      <w:r w:rsidR="002A7F25" w:rsidRPr="0050406A">
        <w:rPr>
          <w:rFonts w:ascii="Century Schoolbook" w:hAnsi="Century Schoolbook"/>
          <w:b/>
          <w:sz w:val="22"/>
          <w:szCs w:val="22"/>
        </w:rPr>
        <w:t xml:space="preserve">, Mondays and Wednesdays, </w:t>
      </w:r>
      <w:r w:rsidR="00FB4057" w:rsidRPr="0050406A">
        <w:rPr>
          <w:rFonts w:ascii="Century Schoolbook" w:hAnsi="Century Schoolbook"/>
          <w:b/>
          <w:sz w:val="22"/>
          <w:szCs w:val="22"/>
        </w:rPr>
        <w:t>1:30-2:45pm</w:t>
      </w:r>
    </w:p>
    <w:p w14:paraId="4CCB9572" w14:textId="77777777" w:rsidR="00572402" w:rsidRPr="0050406A" w:rsidRDefault="00572402" w:rsidP="00CD0041">
      <w:pPr>
        <w:jc w:val="center"/>
        <w:rPr>
          <w:rFonts w:ascii="Century Schoolbook" w:hAnsi="Century Schoolbook"/>
          <w:b/>
          <w:sz w:val="22"/>
          <w:szCs w:val="22"/>
        </w:rPr>
      </w:pPr>
    </w:p>
    <w:p w14:paraId="4D84E3E6" w14:textId="6881635A" w:rsidR="00A95902" w:rsidRPr="0050406A" w:rsidRDefault="005D6856" w:rsidP="00CD0041">
      <w:pPr>
        <w:jc w:val="center"/>
        <w:rPr>
          <w:rFonts w:ascii="Century Schoolbook" w:hAnsi="Century Schoolbook"/>
          <w:b/>
          <w:sz w:val="22"/>
          <w:szCs w:val="22"/>
        </w:rPr>
      </w:pPr>
      <w:r w:rsidRPr="0050406A">
        <w:rPr>
          <w:rFonts w:ascii="Century Schoolbook" w:hAnsi="Century Schoolbook"/>
          <w:b/>
          <w:sz w:val="22"/>
          <w:szCs w:val="22"/>
        </w:rPr>
        <w:t xml:space="preserve">All </w:t>
      </w:r>
      <w:r w:rsidR="00AD495D" w:rsidRPr="0050406A">
        <w:rPr>
          <w:rFonts w:ascii="Century Schoolbook" w:hAnsi="Century Schoolbook"/>
          <w:b/>
          <w:sz w:val="22"/>
          <w:szCs w:val="22"/>
        </w:rPr>
        <w:t xml:space="preserve">course </w:t>
      </w:r>
      <w:r w:rsidRPr="0050406A">
        <w:rPr>
          <w:rFonts w:ascii="Century Schoolbook" w:hAnsi="Century Schoolbook"/>
          <w:b/>
          <w:sz w:val="22"/>
          <w:szCs w:val="22"/>
        </w:rPr>
        <w:t>meetings</w:t>
      </w:r>
      <w:r w:rsidR="00AD495D" w:rsidRPr="0050406A">
        <w:rPr>
          <w:rFonts w:ascii="Century Schoolbook" w:hAnsi="Century Schoolbook"/>
          <w:b/>
          <w:sz w:val="22"/>
          <w:szCs w:val="22"/>
        </w:rPr>
        <w:t xml:space="preserve"> to be held </w:t>
      </w:r>
      <w:r w:rsidRPr="0050406A">
        <w:rPr>
          <w:rFonts w:ascii="Century Schoolbook" w:hAnsi="Century Schoolbook"/>
          <w:b/>
          <w:sz w:val="22"/>
          <w:szCs w:val="22"/>
        </w:rPr>
        <w:t>o</w:t>
      </w:r>
      <w:r w:rsidR="006F4D77" w:rsidRPr="0050406A">
        <w:rPr>
          <w:rFonts w:ascii="Century Schoolbook" w:hAnsi="Century Schoolbook"/>
          <w:b/>
          <w:sz w:val="22"/>
          <w:szCs w:val="22"/>
        </w:rPr>
        <w:t>nline via Zoom</w:t>
      </w:r>
      <w:r w:rsidR="00164503" w:rsidRPr="0050406A">
        <w:rPr>
          <w:rFonts w:ascii="Century Schoolbook" w:hAnsi="Century Schoolbook"/>
          <w:b/>
          <w:sz w:val="22"/>
          <w:szCs w:val="22"/>
        </w:rPr>
        <w:t xml:space="preserve"> link from course website.</w:t>
      </w:r>
    </w:p>
    <w:p w14:paraId="28CDF05C" w14:textId="77777777" w:rsidR="00572402" w:rsidRPr="0050406A" w:rsidRDefault="00572402" w:rsidP="003C68F6">
      <w:pPr>
        <w:jc w:val="center"/>
        <w:rPr>
          <w:rFonts w:ascii="Century Schoolbook" w:hAnsi="Century Schoolbook"/>
          <w:b/>
          <w:sz w:val="22"/>
          <w:szCs w:val="22"/>
        </w:rPr>
      </w:pPr>
    </w:p>
    <w:p w14:paraId="61DC5F7B" w14:textId="3E4EDCC8" w:rsidR="003860C8" w:rsidRPr="0050406A" w:rsidRDefault="00200B25" w:rsidP="003C68F6">
      <w:pPr>
        <w:jc w:val="center"/>
        <w:rPr>
          <w:rFonts w:ascii="Century Schoolbook" w:hAnsi="Century Schoolbook"/>
          <w:b/>
          <w:sz w:val="22"/>
          <w:szCs w:val="22"/>
        </w:rPr>
      </w:pPr>
      <w:hyperlink r:id="rId8" w:history="1">
        <w:r w:rsidR="00FB4057" w:rsidRPr="0050406A">
          <w:rPr>
            <w:rStyle w:val="Hyperlink"/>
            <w:rFonts w:ascii="Century Schoolbook" w:hAnsi="Century Schoolbook"/>
            <w:b/>
            <w:sz w:val="22"/>
            <w:szCs w:val="22"/>
          </w:rPr>
          <w:t>https://canvas.harvard.edu/courses/77518</w:t>
        </w:r>
      </w:hyperlink>
    </w:p>
    <w:bookmarkEnd w:id="0"/>
    <w:p w14:paraId="5B0D8BAB" w14:textId="7F8AB357" w:rsidR="00896182" w:rsidRPr="0050406A" w:rsidRDefault="00896182" w:rsidP="003C68F6">
      <w:pPr>
        <w:jc w:val="center"/>
        <w:rPr>
          <w:rFonts w:ascii="Century Schoolbook" w:hAnsi="Century Schoolbook"/>
          <w:b/>
          <w:sz w:val="22"/>
          <w:szCs w:val="22"/>
        </w:rPr>
      </w:pPr>
    </w:p>
    <w:p w14:paraId="070EFA1C" w14:textId="77777777" w:rsidR="00572402" w:rsidRPr="0050406A" w:rsidRDefault="00572402" w:rsidP="003C68F6">
      <w:pPr>
        <w:jc w:val="center"/>
        <w:rPr>
          <w:rFonts w:ascii="Century Schoolbook" w:hAnsi="Century Schoolbook"/>
          <w:b/>
          <w:sz w:val="22"/>
          <w:szCs w:val="22"/>
        </w:rPr>
      </w:pPr>
    </w:p>
    <w:p w14:paraId="5E47D4BD" w14:textId="631E78DC" w:rsidR="002A7F25" w:rsidRPr="0050406A" w:rsidRDefault="006C5845" w:rsidP="003C68F6">
      <w:pPr>
        <w:rPr>
          <w:rFonts w:ascii="Century Schoolbook" w:hAnsi="Century Schoolbook"/>
          <w:sz w:val="22"/>
          <w:szCs w:val="22"/>
        </w:rPr>
      </w:pPr>
      <w:r w:rsidRPr="0050406A">
        <w:rPr>
          <w:rFonts w:ascii="Century Schoolbook" w:hAnsi="Century Schoolbook"/>
          <w:sz w:val="22"/>
          <w:szCs w:val="22"/>
        </w:rPr>
        <w:tab/>
        <w:t>In a period</w:t>
      </w:r>
      <w:r w:rsidR="00A970D8" w:rsidRPr="0050406A">
        <w:rPr>
          <w:rFonts w:ascii="Century Schoolbook" w:hAnsi="Century Schoolbook"/>
          <w:sz w:val="22"/>
          <w:szCs w:val="22"/>
        </w:rPr>
        <w:t xml:space="preserve"> of </w:t>
      </w:r>
      <w:r w:rsidR="002A7F25" w:rsidRPr="0050406A">
        <w:rPr>
          <w:rFonts w:ascii="Century Schoolbook" w:hAnsi="Century Schoolbook"/>
          <w:sz w:val="22"/>
          <w:szCs w:val="22"/>
        </w:rPr>
        <w:t xml:space="preserve">contentious politics, Americans are debating fundamental issues about economic wellbeing and social justice. </w:t>
      </w:r>
      <w:r w:rsidR="00FB4057" w:rsidRPr="0050406A">
        <w:rPr>
          <w:rFonts w:ascii="Century Schoolbook" w:hAnsi="Century Schoolbook"/>
          <w:sz w:val="22"/>
          <w:szCs w:val="22"/>
        </w:rPr>
        <w:t xml:space="preserve"> </w:t>
      </w:r>
      <w:r w:rsidR="002A7F25" w:rsidRPr="0050406A">
        <w:rPr>
          <w:rFonts w:ascii="Century Schoolbook" w:hAnsi="Century Schoolbook"/>
          <w:sz w:val="22"/>
          <w:szCs w:val="22"/>
        </w:rPr>
        <w:t>How can the nation expand opportunity and secur</w:t>
      </w:r>
      <w:r w:rsidR="00A970D8" w:rsidRPr="0050406A">
        <w:rPr>
          <w:rFonts w:ascii="Century Schoolbook" w:hAnsi="Century Schoolbook"/>
          <w:sz w:val="22"/>
          <w:szCs w:val="22"/>
        </w:rPr>
        <w:t xml:space="preserve">ity for workers and families </w:t>
      </w:r>
      <w:r w:rsidR="002A7F25" w:rsidRPr="0050406A">
        <w:rPr>
          <w:rFonts w:ascii="Century Schoolbook" w:hAnsi="Century Schoolbook"/>
          <w:sz w:val="22"/>
          <w:szCs w:val="22"/>
        </w:rPr>
        <w:t xml:space="preserve">following years of rising socioeconomic </w:t>
      </w:r>
      <w:r w:rsidR="00205947" w:rsidRPr="0050406A">
        <w:rPr>
          <w:rFonts w:ascii="Century Schoolbook" w:hAnsi="Century Schoolbook"/>
          <w:sz w:val="22"/>
          <w:szCs w:val="22"/>
        </w:rPr>
        <w:t>inequalit</w:t>
      </w:r>
      <w:r w:rsidR="00B738E7" w:rsidRPr="0050406A">
        <w:rPr>
          <w:rFonts w:ascii="Century Schoolbook" w:hAnsi="Century Schoolbook"/>
          <w:sz w:val="22"/>
          <w:szCs w:val="22"/>
        </w:rPr>
        <w:t>ies</w:t>
      </w:r>
      <w:r w:rsidR="00205947" w:rsidRPr="0050406A">
        <w:rPr>
          <w:rFonts w:ascii="Century Schoolbook" w:hAnsi="Century Schoolbook"/>
          <w:sz w:val="22"/>
          <w:szCs w:val="22"/>
        </w:rPr>
        <w:t xml:space="preserve"> </w:t>
      </w:r>
      <w:r w:rsidR="002A7F25" w:rsidRPr="0050406A">
        <w:rPr>
          <w:rFonts w:ascii="Century Schoolbook" w:hAnsi="Century Schoolbook"/>
          <w:sz w:val="22"/>
          <w:szCs w:val="22"/>
        </w:rPr>
        <w:t xml:space="preserve">and shifts in the relationship of families to work?  How </w:t>
      </w:r>
      <w:r w:rsidR="00205947" w:rsidRPr="0050406A">
        <w:rPr>
          <w:rFonts w:ascii="Century Schoolbook" w:hAnsi="Century Schoolbook"/>
          <w:sz w:val="22"/>
          <w:szCs w:val="22"/>
        </w:rPr>
        <w:t xml:space="preserve">do we </w:t>
      </w:r>
      <w:r w:rsidR="002A7F25" w:rsidRPr="0050406A">
        <w:rPr>
          <w:rFonts w:ascii="Century Schoolbook" w:hAnsi="Century Schoolbook"/>
          <w:sz w:val="22"/>
          <w:szCs w:val="22"/>
        </w:rPr>
        <w:t xml:space="preserve">regulate immigration </w:t>
      </w:r>
      <w:r w:rsidR="00E4571D" w:rsidRPr="0050406A">
        <w:rPr>
          <w:rFonts w:ascii="Century Schoolbook" w:hAnsi="Century Schoolbook"/>
          <w:sz w:val="22"/>
          <w:szCs w:val="22"/>
        </w:rPr>
        <w:t xml:space="preserve">and citizenship </w:t>
      </w:r>
      <w:r w:rsidR="00205947" w:rsidRPr="0050406A">
        <w:rPr>
          <w:rFonts w:ascii="Century Schoolbook" w:hAnsi="Century Schoolbook"/>
          <w:sz w:val="22"/>
          <w:szCs w:val="22"/>
        </w:rPr>
        <w:t>and</w:t>
      </w:r>
      <w:r w:rsidR="00B738E7" w:rsidRPr="0050406A">
        <w:rPr>
          <w:rFonts w:ascii="Century Schoolbook" w:hAnsi="Century Schoolbook"/>
          <w:sz w:val="22"/>
          <w:szCs w:val="22"/>
        </w:rPr>
        <w:t xml:space="preserve"> </w:t>
      </w:r>
      <w:r w:rsidR="000E785D" w:rsidRPr="0050406A">
        <w:rPr>
          <w:rFonts w:ascii="Century Schoolbook" w:hAnsi="Century Schoolbook"/>
          <w:sz w:val="22"/>
          <w:szCs w:val="22"/>
        </w:rPr>
        <w:t>c</w:t>
      </w:r>
      <w:r w:rsidR="00E4571D" w:rsidRPr="0050406A">
        <w:rPr>
          <w:rFonts w:ascii="Century Schoolbook" w:hAnsi="Century Schoolbook"/>
          <w:sz w:val="22"/>
          <w:szCs w:val="22"/>
        </w:rPr>
        <w:t xml:space="preserve">ope with </w:t>
      </w:r>
      <w:r w:rsidR="00B738E7" w:rsidRPr="0050406A">
        <w:rPr>
          <w:rFonts w:ascii="Century Schoolbook" w:hAnsi="Century Schoolbook"/>
          <w:sz w:val="22"/>
          <w:szCs w:val="22"/>
        </w:rPr>
        <w:t xml:space="preserve">surges in </w:t>
      </w:r>
      <w:r w:rsidR="00205947" w:rsidRPr="0050406A">
        <w:rPr>
          <w:rFonts w:ascii="Century Schoolbook" w:hAnsi="Century Schoolbook"/>
          <w:sz w:val="22"/>
          <w:szCs w:val="22"/>
        </w:rPr>
        <w:t>refugees and asylum seekers</w:t>
      </w:r>
      <w:r w:rsidR="002A7F25" w:rsidRPr="0050406A">
        <w:rPr>
          <w:rFonts w:ascii="Century Schoolbook" w:hAnsi="Century Schoolbook"/>
          <w:sz w:val="22"/>
          <w:szCs w:val="22"/>
        </w:rPr>
        <w:t xml:space="preserve">?  </w:t>
      </w:r>
      <w:r w:rsidR="009E29FD" w:rsidRPr="0050406A">
        <w:rPr>
          <w:rFonts w:ascii="Century Schoolbook" w:hAnsi="Century Schoolbook"/>
          <w:sz w:val="22"/>
          <w:szCs w:val="22"/>
        </w:rPr>
        <w:t>How have ongoing</w:t>
      </w:r>
      <w:r w:rsidR="00CD6396" w:rsidRPr="0050406A">
        <w:rPr>
          <w:rFonts w:ascii="Century Schoolbook" w:hAnsi="Century Schoolbook"/>
          <w:sz w:val="22"/>
          <w:szCs w:val="22"/>
        </w:rPr>
        <w:t xml:space="preserve"> partisan polarization and rising economic inequalities</w:t>
      </w:r>
      <w:r w:rsidR="009E29FD" w:rsidRPr="0050406A">
        <w:rPr>
          <w:rFonts w:ascii="Century Schoolbook" w:hAnsi="Century Schoolbook"/>
          <w:sz w:val="22"/>
          <w:szCs w:val="22"/>
        </w:rPr>
        <w:t xml:space="preserve"> influenced U.S. responses to</w:t>
      </w:r>
      <w:r w:rsidR="00B738E7" w:rsidRPr="0050406A">
        <w:rPr>
          <w:rFonts w:ascii="Century Schoolbook" w:hAnsi="Century Schoolbook"/>
          <w:sz w:val="22"/>
          <w:szCs w:val="22"/>
        </w:rPr>
        <w:t xml:space="preserve"> the current COVID-19 pandemic and the accompanying </w:t>
      </w:r>
      <w:r w:rsidR="009E29FD" w:rsidRPr="0050406A">
        <w:rPr>
          <w:rFonts w:ascii="Century Schoolbook" w:hAnsi="Century Schoolbook"/>
          <w:sz w:val="22"/>
          <w:szCs w:val="22"/>
        </w:rPr>
        <w:t xml:space="preserve">economic </w:t>
      </w:r>
      <w:r w:rsidR="00B738E7" w:rsidRPr="0050406A">
        <w:rPr>
          <w:rFonts w:ascii="Century Schoolbook" w:hAnsi="Century Schoolbook"/>
          <w:sz w:val="22"/>
          <w:szCs w:val="22"/>
        </w:rPr>
        <w:t>crisis</w:t>
      </w:r>
      <w:r w:rsidR="009E29FD" w:rsidRPr="0050406A">
        <w:rPr>
          <w:rFonts w:ascii="Century Schoolbook" w:hAnsi="Century Schoolbook"/>
          <w:sz w:val="22"/>
          <w:szCs w:val="22"/>
        </w:rPr>
        <w:t xml:space="preserve">? </w:t>
      </w:r>
      <w:r w:rsidR="00FB4057" w:rsidRPr="0050406A">
        <w:rPr>
          <w:rFonts w:ascii="Century Schoolbook" w:hAnsi="Century Schoolbook"/>
          <w:sz w:val="22"/>
          <w:szCs w:val="22"/>
        </w:rPr>
        <w:t xml:space="preserve"> </w:t>
      </w:r>
      <w:r w:rsidR="002A7F25" w:rsidRPr="0050406A">
        <w:rPr>
          <w:rFonts w:ascii="Century Schoolbook" w:hAnsi="Century Schoolbook"/>
          <w:sz w:val="22"/>
          <w:szCs w:val="22"/>
        </w:rPr>
        <w:t xml:space="preserve">Controversies in these areas are </w:t>
      </w:r>
      <w:r w:rsidR="002506CB" w:rsidRPr="0050406A">
        <w:rPr>
          <w:rFonts w:ascii="Century Schoolbook" w:hAnsi="Century Schoolbook"/>
          <w:sz w:val="22"/>
          <w:szCs w:val="22"/>
        </w:rPr>
        <w:t>bitter and persistent</w:t>
      </w:r>
      <w:r w:rsidR="002A7F25" w:rsidRPr="0050406A">
        <w:rPr>
          <w:rFonts w:ascii="Century Schoolbook" w:hAnsi="Century Schoolbook"/>
          <w:sz w:val="22"/>
          <w:szCs w:val="22"/>
        </w:rPr>
        <w:t xml:space="preserve">, and </w:t>
      </w:r>
      <w:r w:rsidR="009E29FD" w:rsidRPr="0050406A">
        <w:rPr>
          <w:rFonts w:ascii="Century Schoolbook" w:hAnsi="Century Schoolbook"/>
          <w:sz w:val="22"/>
          <w:szCs w:val="22"/>
        </w:rPr>
        <w:t>this course</w:t>
      </w:r>
      <w:r w:rsidR="002A7F25" w:rsidRPr="0050406A">
        <w:rPr>
          <w:rFonts w:ascii="Century Schoolbook" w:hAnsi="Century Schoolbook"/>
          <w:sz w:val="22"/>
          <w:szCs w:val="22"/>
        </w:rPr>
        <w:t xml:space="preserve"> will introduce students to the ways the United States has dealt with each of </w:t>
      </w:r>
      <w:r w:rsidR="00B738E7" w:rsidRPr="0050406A">
        <w:rPr>
          <w:rFonts w:ascii="Century Schoolbook" w:hAnsi="Century Schoolbook"/>
          <w:sz w:val="22"/>
          <w:szCs w:val="22"/>
        </w:rPr>
        <w:t>set</w:t>
      </w:r>
      <w:r w:rsidR="002A7F25" w:rsidRPr="0050406A">
        <w:rPr>
          <w:rFonts w:ascii="Century Schoolbook" w:hAnsi="Century Schoolbook"/>
          <w:sz w:val="22"/>
          <w:szCs w:val="22"/>
        </w:rPr>
        <w:t xml:space="preserve"> of challen</w:t>
      </w:r>
      <w:r w:rsidR="007C2BE3" w:rsidRPr="0050406A">
        <w:rPr>
          <w:rFonts w:ascii="Century Schoolbook" w:hAnsi="Century Schoolbook"/>
          <w:sz w:val="22"/>
          <w:szCs w:val="22"/>
        </w:rPr>
        <w:t>ges</w:t>
      </w:r>
      <w:r w:rsidR="002A7F25" w:rsidRPr="0050406A">
        <w:rPr>
          <w:rFonts w:ascii="Century Schoolbook" w:hAnsi="Century Schoolbook"/>
          <w:sz w:val="22"/>
          <w:szCs w:val="22"/>
        </w:rPr>
        <w:t xml:space="preserve">.   </w:t>
      </w:r>
    </w:p>
    <w:p w14:paraId="04B93573" w14:textId="77777777" w:rsidR="002A7F25" w:rsidRPr="0050406A" w:rsidRDefault="002A7F25" w:rsidP="003C68F6">
      <w:pPr>
        <w:rPr>
          <w:rFonts w:ascii="Century Schoolbook" w:hAnsi="Century Schoolbook"/>
          <w:sz w:val="22"/>
          <w:szCs w:val="22"/>
        </w:rPr>
      </w:pPr>
    </w:p>
    <w:p w14:paraId="504427A3" w14:textId="5B3FDED4" w:rsidR="002A7F25" w:rsidRPr="0050406A" w:rsidRDefault="00147E09" w:rsidP="003C68F6">
      <w:pPr>
        <w:rPr>
          <w:rFonts w:ascii="Century Schoolbook" w:hAnsi="Century Schoolbook"/>
          <w:sz w:val="22"/>
          <w:szCs w:val="22"/>
        </w:rPr>
      </w:pPr>
      <w:r w:rsidRPr="0050406A">
        <w:rPr>
          <w:rFonts w:ascii="Century Schoolbook" w:hAnsi="Century Schoolbook"/>
          <w:sz w:val="22"/>
          <w:szCs w:val="22"/>
        </w:rPr>
        <w:tab/>
      </w:r>
      <w:r w:rsidR="00B055B6">
        <w:rPr>
          <w:rFonts w:ascii="Century Schoolbook" w:hAnsi="Century Schoolbook"/>
          <w:sz w:val="22"/>
          <w:szCs w:val="22"/>
        </w:rPr>
        <w:t>“</w:t>
      </w:r>
      <w:r w:rsidR="002A7F25" w:rsidRPr="0050406A">
        <w:rPr>
          <w:rFonts w:ascii="Century Schoolbook" w:hAnsi="Century Schoolbook"/>
          <w:sz w:val="22"/>
          <w:szCs w:val="22"/>
        </w:rPr>
        <w:t>American Society and Public Policy</w:t>
      </w:r>
      <w:r w:rsidR="00B055B6">
        <w:rPr>
          <w:rFonts w:ascii="Century Schoolbook" w:hAnsi="Century Schoolbook"/>
          <w:sz w:val="22"/>
          <w:szCs w:val="22"/>
        </w:rPr>
        <w:t>”</w:t>
      </w:r>
      <w:r w:rsidR="002A7F25" w:rsidRPr="0050406A">
        <w:rPr>
          <w:rFonts w:ascii="Century Schoolbook" w:hAnsi="Century Schoolbook"/>
          <w:sz w:val="22"/>
          <w:szCs w:val="22"/>
        </w:rPr>
        <w:t xml:space="preserve"> starts with an overview of major societal </w:t>
      </w:r>
      <w:r w:rsidR="007F7FCE" w:rsidRPr="0050406A">
        <w:rPr>
          <w:rFonts w:ascii="Century Schoolbook" w:hAnsi="Century Schoolbook"/>
          <w:sz w:val="22"/>
          <w:szCs w:val="22"/>
        </w:rPr>
        <w:t>trends in</w:t>
      </w:r>
      <w:r w:rsidR="002A7F25" w:rsidRPr="0050406A">
        <w:rPr>
          <w:rFonts w:ascii="Century Schoolbook" w:hAnsi="Century Schoolbook"/>
          <w:sz w:val="22"/>
          <w:szCs w:val="22"/>
        </w:rPr>
        <w:t xml:space="preserve"> inequality</w:t>
      </w:r>
      <w:r w:rsidR="007C2BE3" w:rsidRPr="0050406A">
        <w:rPr>
          <w:rFonts w:ascii="Century Schoolbook" w:hAnsi="Century Schoolbook"/>
          <w:sz w:val="22"/>
          <w:szCs w:val="22"/>
        </w:rPr>
        <w:t xml:space="preserve"> in the United States</w:t>
      </w:r>
      <w:r w:rsidR="009E29FD" w:rsidRPr="0050406A">
        <w:rPr>
          <w:rFonts w:ascii="Century Schoolbook" w:hAnsi="Century Schoolbook"/>
          <w:sz w:val="22"/>
          <w:szCs w:val="22"/>
        </w:rPr>
        <w:t xml:space="preserve"> and </w:t>
      </w:r>
      <w:r w:rsidR="00957086" w:rsidRPr="0050406A">
        <w:rPr>
          <w:rFonts w:ascii="Century Schoolbook" w:hAnsi="Century Schoolbook"/>
          <w:sz w:val="22"/>
          <w:szCs w:val="22"/>
        </w:rPr>
        <w:t>then</w:t>
      </w:r>
      <w:r w:rsidR="009E29FD" w:rsidRPr="0050406A">
        <w:rPr>
          <w:rFonts w:ascii="Century Schoolbook" w:hAnsi="Century Schoolbook"/>
          <w:sz w:val="22"/>
          <w:szCs w:val="22"/>
        </w:rPr>
        <w:t xml:space="preserve"> explores transformations in electoral and party politics, </w:t>
      </w:r>
      <w:r w:rsidR="00436377" w:rsidRPr="0050406A">
        <w:rPr>
          <w:rFonts w:ascii="Century Schoolbook" w:hAnsi="Century Schoolbook"/>
          <w:sz w:val="22"/>
          <w:szCs w:val="22"/>
        </w:rPr>
        <w:t>civic participation</w:t>
      </w:r>
      <w:r w:rsidR="009E29FD" w:rsidRPr="0050406A">
        <w:rPr>
          <w:rFonts w:ascii="Century Schoolbook" w:hAnsi="Century Schoolbook"/>
          <w:sz w:val="22"/>
          <w:szCs w:val="22"/>
        </w:rPr>
        <w:t xml:space="preserve">, and social movements. </w:t>
      </w:r>
      <w:r w:rsidR="00FB4057" w:rsidRPr="0050406A">
        <w:rPr>
          <w:rFonts w:ascii="Century Schoolbook" w:hAnsi="Century Schoolbook"/>
          <w:sz w:val="22"/>
          <w:szCs w:val="22"/>
        </w:rPr>
        <w:t xml:space="preserve"> </w:t>
      </w:r>
      <w:r w:rsidR="009E29FD" w:rsidRPr="0050406A">
        <w:rPr>
          <w:rFonts w:ascii="Century Schoolbook" w:hAnsi="Century Schoolbook"/>
          <w:sz w:val="22"/>
          <w:szCs w:val="22"/>
        </w:rPr>
        <w:t>With these contexts</w:t>
      </w:r>
      <w:r w:rsidR="00DF7142" w:rsidRPr="0050406A">
        <w:rPr>
          <w:rFonts w:ascii="Century Schoolbook" w:hAnsi="Century Schoolbook"/>
          <w:sz w:val="22"/>
          <w:szCs w:val="22"/>
        </w:rPr>
        <w:t xml:space="preserve"> specified</w:t>
      </w:r>
      <w:r w:rsidR="009E29FD" w:rsidRPr="0050406A">
        <w:rPr>
          <w:rFonts w:ascii="Century Schoolbook" w:hAnsi="Century Schoolbook"/>
          <w:sz w:val="22"/>
          <w:szCs w:val="22"/>
        </w:rPr>
        <w:t xml:space="preserve">, subsequent course modules focus on </w:t>
      </w:r>
      <w:r w:rsidR="002A7F25" w:rsidRPr="0050406A">
        <w:rPr>
          <w:rFonts w:ascii="Century Schoolbook" w:hAnsi="Century Schoolbook"/>
          <w:sz w:val="22"/>
          <w:szCs w:val="22"/>
        </w:rPr>
        <w:t xml:space="preserve">U.S. </w:t>
      </w:r>
      <w:r w:rsidR="00B738E7" w:rsidRPr="0050406A">
        <w:rPr>
          <w:rFonts w:ascii="Century Schoolbook" w:hAnsi="Century Schoolbook"/>
          <w:sz w:val="22"/>
          <w:szCs w:val="22"/>
        </w:rPr>
        <w:t>social</w:t>
      </w:r>
      <w:r w:rsidR="00541871" w:rsidRPr="0050406A">
        <w:rPr>
          <w:rFonts w:ascii="Century Schoolbook" w:hAnsi="Century Schoolbook"/>
          <w:sz w:val="22"/>
          <w:szCs w:val="22"/>
        </w:rPr>
        <w:t xml:space="preserve"> programs</w:t>
      </w:r>
      <w:r w:rsidR="00DF7142" w:rsidRPr="0050406A">
        <w:rPr>
          <w:rFonts w:ascii="Century Schoolbook" w:hAnsi="Century Schoolbook"/>
          <w:sz w:val="22"/>
          <w:szCs w:val="22"/>
        </w:rPr>
        <w:t>,</w:t>
      </w:r>
      <w:r w:rsidR="008E2DBA" w:rsidRPr="0050406A">
        <w:rPr>
          <w:rFonts w:ascii="Century Schoolbook" w:hAnsi="Century Schoolbook"/>
          <w:sz w:val="22"/>
          <w:szCs w:val="22"/>
        </w:rPr>
        <w:t xml:space="preserve"> </w:t>
      </w:r>
      <w:r w:rsidR="007F7FCE" w:rsidRPr="0050406A">
        <w:rPr>
          <w:rFonts w:ascii="Century Schoolbook" w:hAnsi="Century Schoolbook"/>
          <w:sz w:val="22"/>
          <w:szCs w:val="22"/>
        </w:rPr>
        <w:t>response</w:t>
      </w:r>
      <w:r w:rsidR="00DF7142" w:rsidRPr="0050406A">
        <w:rPr>
          <w:rFonts w:ascii="Century Schoolbook" w:hAnsi="Century Schoolbook"/>
          <w:sz w:val="22"/>
          <w:szCs w:val="22"/>
        </w:rPr>
        <w:t>s</w:t>
      </w:r>
      <w:r w:rsidR="007F7FCE" w:rsidRPr="0050406A">
        <w:rPr>
          <w:rFonts w:ascii="Century Schoolbook" w:hAnsi="Century Schoolbook"/>
          <w:sz w:val="22"/>
          <w:szCs w:val="22"/>
        </w:rPr>
        <w:t xml:space="preserve"> to the COVID pandemic</w:t>
      </w:r>
      <w:r w:rsidR="00DF7142" w:rsidRPr="0050406A">
        <w:rPr>
          <w:rFonts w:ascii="Century Schoolbook" w:hAnsi="Century Schoolbook"/>
          <w:sz w:val="22"/>
          <w:szCs w:val="22"/>
        </w:rPr>
        <w:t>,</w:t>
      </w:r>
      <w:r w:rsidR="007F7FCE" w:rsidRPr="0050406A">
        <w:rPr>
          <w:rFonts w:ascii="Century Schoolbook" w:hAnsi="Century Schoolbook"/>
          <w:sz w:val="22"/>
          <w:szCs w:val="22"/>
        </w:rPr>
        <w:t xml:space="preserve"> and developments in U.S. </w:t>
      </w:r>
      <w:r w:rsidR="007C2BE3" w:rsidRPr="0050406A">
        <w:rPr>
          <w:rFonts w:ascii="Century Schoolbook" w:hAnsi="Century Schoolbook"/>
          <w:sz w:val="22"/>
          <w:szCs w:val="22"/>
        </w:rPr>
        <w:t>immigration policies</w:t>
      </w:r>
      <w:r w:rsidR="009E29FD" w:rsidRPr="0050406A">
        <w:rPr>
          <w:rFonts w:ascii="Century Schoolbook" w:hAnsi="Century Schoolbook"/>
          <w:sz w:val="22"/>
          <w:szCs w:val="22"/>
        </w:rPr>
        <w:t>.</w:t>
      </w:r>
      <w:r w:rsidR="0001390F" w:rsidRPr="0050406A">
        <w:rPr>
          <w:rFonts w:ascii="Century Schoolbook" w:hAnsi="Century Schoolbook"/>
          <w:sz w:val="22"/>
          <w:szCs w:val="22"/>
        </w:rPr>
        <w:t xml:space="preserve"> </w:t>
      </w:r>
      <w:r w:rsidR="002621F5" w:rsidRPr="0050406A">
        <w:rPr>
          <w:rFonts w:ascii="Century Schoolbook" w:hAnsi="Century Schoolbook"/>
          <w:sz w:val="22"/>
          <w:szCs w:val="22"/>
        </w:rPr>
        <w:t xml:space="preserve"> </w:t>
      </w:r>
      <w:r w:rsidR="002A7F25" w:rsidRPr="0050406A">
        <w:rPr>
          <w:rFonts w:ascii="Century Schoolbook" w:hAnsi="Century Schoolbook"/>
          <w:sz w:val="22"/>
          <w:szCs w:val="22"/>
        </w:rPr>
        <w:t>Taught by an interdisciplinary team, the course synthesizes several kinds of data and features excellent scholarship using</w:t>
      </w:r>
      <w:r w:rsidR="007C2BE3" w:rsidRPr="0050406A">
        <w:rPr>
          <w:rFonts w:ascii="Century Schoolbook" w:hAnsi="Century Schoolbook"/>
          <w:sz w:val="22"/>
          <w:szCs w:val="22"/>
        </w:rPr>
        <w:t xml:space="preserve"> various research approaches</w:t>
      </w:r>
      <w:r w:rsidR="00410D5F" w:rsidRPr="0050406A">
        <w:rPr>
          <w:rFonts w:ascii="Century Schoolbook" w:hAnsi="Century Schoolbook"/>
          <w:sz w:val="22"/>
          <w:szCs w:val="22"/>
        </w:rPr>
        <w:t xml:space="preserve"> </w:t>
      </w:r>
      <w:r w:rsidR="009E29FD" w:rsidRPr="0050406A">
        <w:rPr>
          <w:rFonts w:ascii="Century Schoolbook" w:hAnsi="Century Schoolbook"/>
          <w:sz w:val="22"/>
          <w:szCs w:val="22"/>
        </w:rPr>
        <w:t xml:space="preserve">– </w:t>
      </w:r>
      <w:r w:rsidR="002A7F25" w:rsidRPr="0050406A">
        <w:rPr>
          <w:rFonts w:ascii="Century Schoolbook" w:hAnsi="Century Schoolbook"/>
          <w:sz w:val="22"/>
          <w:szCs w:val="22"/>
        </w:rPr>
        <w:t xml:space="preserve">including demography, social surveys, interviews, </w:t>
      </w:r>
      <w:r w:rsidR="002213BF" w:rsidRPr="0050406A">
        <w:rPr>
          <w:rFonts w:ascii="Century Schoolbook" w:hAnsi="Century Schoolbook"/>
          <w:sz w:val="22"/>
          <w:szCs w:val="22"/>
        </w:rPr>
        <w:t>organizational</w:t>
      </w:r>
      <w:r w:rsidR="00C87DB0" w:rsidRPr="0050406A">
        <w:rPr>
          <w:rFonts w:ascii="Century Schoolbook" w:hAnsi="Century Schoolbook"/>
          <w:sz w:val="22"/>
          <w:szCs w:val="22"/>
        </w:rPr>
        <w:t xml:space="preserve"> analyses</w:t>
      </w:r>
      <w:r w:rsidR="00410D5F" w:rsidRPr="0050406A">
        <w:rPr>
          <w:rFonts w:ascii="Century Schoolbook" w:hAnsi="Century Schoolbook"/>
          <w:sz w:val="22"/>
          <w:szCs w:val="22"/>
        </w:rPr>
        <w:t>,</w:t>
      </w:r>
      <w:r w:rsidR="00C87DB0" w:rsidRPr="0050406A">
        <w:rPr>
          <w:rFonts w:ascii="Century Schoolbook" w:hAnsi="Century Schoolbook"/>
          <w:sz w:val="22"/>
          <w:szCs w:val="22"/>
        </w:rPr>
        <w:t xml:space="preserve"> </w:t>
      </w:r>
      <w:r w:rsidR="002A7F25" w:rsidRPr="0050406A">
        <w:rPr>
          <w:rFonts w:ascii="Century Schoolbook" w:hAnsi="Century Schoolbook"/>
          <w:sz w:val="22"/>
          <w:szCs w:val="22"/>
        </w:rPr>
        <w:t>and ethnographic observations.  Soci</w:t>
      </w:r>
      <w:r w:rsidR="00C87DB0" w:rsidRPr="0050406A">
        <w:rPr>
          <w:rFonts w:ascii="Century Schoolbook" w:hAnsi="Century Schoolbook"/>
          <w:sz w:val="22"/>
          <w:szCs w:val="22"/>
        </w:rPr>
        <w:t xml:space="preserve">ological approaches are </w:t>
      </w:r>
      <w:r w:rsidR="002A7F25" w:rsidRPr="0050406A">
        <w:rPr>
          <w:rFonts w:ascii="Century Schoolbook" w:hAnsi="Century Schoolbook"/>
          <w:sz w:val="22"/>
          <w:szCs w:val="22"/>
        </w:rPr>
        <w:t>enri</w:t>
      </w:r>
      <w:r w:rsidR="002213BF" w:rsidRPr="0050406A">
        <w:rPr>
          <w:rFonts w:ascii="Century Schoolbook" w:hAnsi="Century Schoolbook"/>
          <w:sz w:val="22"/>
          <w:szCs w:val="22"/>
        </w:rPr>
        <w:t xml:space="preserve">ched by evidence about </w:t>
      </w:r>
      <w:r w:rsidR="002A7F25" w:rsidRPr="0050406A">
        <w:rPr>
          <w:rFonts w:ascii="Century Schoolbook" w:hAnsi="Century Schoolbook"/>
          <w:sz w:val="22"/>
          <w:szCs w:val="22"/>
        </w:rPr>
        <w:t>institution</w:t>
      </w:r>
      <w:r w:rsidR="002213BF" w:rsidRPr="0050406A">
        <w:rPr>
          <w:rFonts w:ascii="Century Schoolbook" w:hAnsi="Century Schoolbook"/>
          <w:sz w:val="22"/>
          <w:szCs w:val="22"/>
        </w:rPr>
        <w:t>al arrangements and organized groups in politics.</w:t>
      </w:r>
      <w:r w:rsidR="002A7F25" w:rsidRPr="0050406A">
        <w:rPr>
          <w:rFonts w:ascii="Century Schoolbook" w:hAnsi="Century Schoolbook"/>
          <w:sz w:val="22"/>
          <w:szCs w:val="22"/>
        </w:rPr>
        <w:t xml:space="preserve"> </w:t>
      </w:r>
      <w:r w:rsidR="00410D5F" w:rsidRPr="0050406A">
        <w:rPr>
          <w:rFonts w:ascii="Century Schoolbook" w:hAnsi="Century Schoolbook"/>
          <w:sz w:val="22"/>
          <w:szCs w:val="22"/>
        </w:rPr>
        <w:t xml:space="preserve"> </w:t>
      </w:r>
      <w:r w:rsidR="002A7F25" w:rsidRPr="0050406A">
        <w:rPr>
          <w:rFonts w:ascii="Century Schoolbook" w:hAnsi="Century Schoolbook"/>
          <w:sz w:val="22"/>
          <w:szCs w:val="22"/>
        </w:rPr>
        <w:t xml:space="preserve">The </w:t>
      </w:r>
      <w:r w:rsidR="002213BF" w:rsidRPr="0050406A">
        <w:rPr>
          <w:rFonts w:ascii="Century Schoolbook" w:hAnsi="Century Schoolbook"/>
          <w:sz w:val="22"/>
          <w:szCs w:val="22"/>
        </w:rPr>
        <w:t>course</w:t>
      </w:r>
      <w:r w:rsidR="002A7F25" w:rsidRPr="0050406A">
        <w:rPr>
          <w:rFonts w:ascii="Century Schoolbook" w:hAnsi="Century Schoolbook"/>
          <w:sz w:val="22"/>
          <w:szCs w:val="22"/>
        </w:rPr>
        <w:t xml:space="preserve"> shows how present-day policy dilemmas and choices are shaped by previous accomplishments and </w:t>
      </w:r>
      <w:r w:rsidR="00E71B97" w:rsidRPr="0050406A">
        <w:rPr>
          <w:rFonts w:ascii="Century Schoolbook" w:hAnsi="Century Schoolbook"/>
          <w:sz w:val="22"/>
          <w:szCs w:val="22"/>
        </w:rPr>
        <w:t>shortfalls and</w:t>
      </w:r>
      <w:r w:rsidR="002A7F25" w:rsidRPr="0050406A">
        <w:rPr>
          <w:rFonts w:ascii="Century Schoolbook" w:hAnsi="Century Schoolbook"/>
          <w:sz w:val="22"/>
          <w:szCs w:val="22"/>
        </w:rPr>
        <w:t xml:space="preserve"> reveals the ways in which debates are skewed by power differentials in society and</w:t>
      </w:r>
      <w:r w:rsidR="005D7F3D" w:rsidRPr="0050406A">
        <w:rPr>
          <w:rFonts w:ascii="Century Schoolbook" w:hAnsi="Century Schoolbook"/>
          <w:sz w:val="22"/>
          <w:szCs w:val="22"/>
        </w:rPr>
        <w:t xml:space="preserve"> in</w:t>
      </w:r>
      <w:r w:rsidR="00C22430" w:rsidRPr="0050406A">
        <w:rPr>
          <w:rFonts w:ascii="Century Schoolbook" w:hAnsi="Century Schoolbook"/>
          <w:sz w:val="22"/>
          <w:szCs w:val="22"/>
        </w:rPr>
        <w:t xml:space="preserve"> the governing process. </w:t>
      </w:r>
    </w:p>
    <w:p w14:paraId="0FB27B44" w14:textId="77777777" w:rsidR="006F4D77" w:rsidRPr="0050406A" w:rsidRDefault="006F4D77" w:rsidP="003C68F6">
      <w:pPr>
        <w:rPr>
          <w:rFonts w:ascii="Century Schoolbook" w:hAnsi="Century Schoolbook"/>
          <w:sz w:val="22"/>
          <w:szCs w:val="22"/>
        </w:rPr>
      </w:pPr>
    </w:p>
    <w:p w14:paraId="54DC3654" w14:textId="1F1D1507" w:rsidR="007B50A6" w:rsidRDefault="002A7F25" w:rsidP="003C68F6">
      <w:pPr>
        <w:rPr>
          <w:rFonts w:ascii="Century Schoolbook" w:hAnsi="Century Schoolbook"/>
          <w:sz w:val="22"/>
          <w:szCs w:val="22"/>
        </w:rPr>
      </w:pPr>
      <w:r w:rsidRPr="0050406A">
        <w:rPr>
          <w:rFonts w:ascii="Century Schoolbook" w:hAnsi="Century Schoolbook"/>
          <w:sz w:val="22"/>
          <w:szCs w:val="22"/>
        </w:rPr>
        <w:tab/>
        <w:t xml:space="preserve">Students who take this course will have more to say and think about when they read a news article or hear about a policy debate on television or on the internet.  The course illuminates U.S. policies about social </w:t>
      </w:r>
      <w:r w:rsidR="00B738E7" w:rsidRPr="0050406A">
        <w:rPr>
          <w:rFonts w:ascii="Century Schoolbook" w:hAnsi="Century Schoolbook"/>
          <w:sz w:val="22"/>
          <w:szCs w:val="22"/>
        </w:rPr>
        <w:t>welfare,</w:t>
      </w:r>
      <w:r w:rsidRPr="0050406A">
        <w:rPr>
          <w:rFonts w:ascii="Century Schoolbook" w:hAnsi="Century Schoolbook"/>
          <w:sz w:val="22"/>
          <w:szCs w:val="22"/>
        </w:rPr>
        <w:t xml:space="preserve"> health care, </w:t>
      </w:r>
      <w:r w:rsidR="00B738E7" w:rsidRPr="0050406A">
        <w:rPr>
          <w:rFonts w:ascii="Century Schoolbook" w:hAnsi="Century Schoolbook"/>
          <w:sz w:val="22"/>
          <w:szCs w:val="22"/>
        </w:rPr>
        <w:t>citizenship</w:t>
      </w:r>
      <w:r w:rsidR="002621F5" w:rsidRPr="0050406A">
        <w:rPr>
          <w:rFonts w:ascii="Century Schoolbook" w:hAnsi="Century Schoolbook"/>
          <w:sz w:val="22"/>
          <w:szCs w:val="22"/>
        </w:rPr>
        <w:t>,</w:t>
      </w:r>
      <w:r w:rsidR="00B738E7" w:rsidRPr="0050406A">
        <w:rPr>
          <w:rFonts w:ascii="Century Schoolbook" w:hAnsi="Century Schoolbook"/>
          <w:sz w:val="22"/>
          <w:szCs w:val="22"/>
        </w:rPr>
        <w:t xml:space="preserve"> and </w:t>
      </w:r>
      <w:r w:rsidRPr="0050406A">
        <w:rPr>
          <w:rFonts w:ascii="Century Schoolbook" w:hAnsi="Century Schoolbook"/>
          <w:sz w:val="22"/>
          <w:szCs w:val="22"/>
        </w:rPr>
        <w:t>i</w:t>
      </w:r>
      <w:r w:rsidR="00C22430" w:rsidRPr="0050406A">
        <w:rPr>
          <w:rFonts w:ascii="Century Schoolbook" w:hAnsi="Century Schoolbook"/>
          <w:sz w:val="22"/>
          <w:szCs w:val="22"/>
        </w:rPr>
        <w:t>mmigration,</w:t>
      </w:r>
      <w:r w:rsidR="00B738E7" w:rsidRPr="0050406A">
        <w:rPr>
          <w:rFonts w:ascii="Century Schoolbook" w:hAnsi="Century Schoolbook"/>
          <w:sz w:val="22"/>
          <w:szCs w:val="22"/>
        </w:rPr>
        <w:t xml:space="preserve"> </w:t>
      </w:r>
      <w:r w:rsidRPr="0050406A">
        <w:rPr>
          <w:rFonts w:ascii="Century Schoolbook" w:hAnsi="Century Schoolbook"/>
          <w:sz w:val="22"/>
          <w:szCs w:val="22"/>
        </w:rPr>
        <w:t>linking past successes and fa</w:t>
      </w:r>
      <w:r w:rsidR="00C22430" w:rsidRPr="0050406A">
        <w:rPr>
          <w:rFonts w:ascii="Century Schoolbook" w:hAnsi="Century Schoolbook"/>
          <w:sz w:val="22"/>
          <w:szCs w:val="22"/>
        </w:rPr>
        <w:t xml:space="preserve">ilures to current controversies – including those playing out in the November </w:t>
      </w:r>
      <w:r w:rsidR="00B738E7" w:rsidRPr="0050406A">
        <w:rPr>
          <w:rFonts w:ascii="Century Schoolbook" w:hAnsi="Century Schoolbook"/>
          <w:sz w:val="22"/>
          <w:szCs w:val="22"/>
        </w:rPr>
        <w:t>2020</w:t>
      </w:r>
      <w:r w:rsidR="00C22430" w:rsidRPr="0050406A">
        <w:rPr>
          <w:rFonts w:ascii="Century Schoolbook" w:hAnsi="Century Schoolbook"/>
          <w:color w:val="FF0000"/>
          <w:sz w:val="22"/>
          <w:szCs w:val="22"/>
        </w:rPr>
        <w:t xml:space="preserve"> </w:t>
      </w:r>
      <w:r w:rsidR="00C22430" w:rsidRPr="0050406A">
        <w:rPr>
          <w:rFonts w:ascii="Century Schoolbook" w:hAnsi="Century Schoolbook"/>
          <w:sz w:val="22"/>
          <w:szCs w:val="22"/>
        </w:rPr>
        <w:t>election</w:t>
      </w:r>
      <w:r w:rsidR="007245D6" w:rsidRPr="0050406A">
        <w:rPr>
          <w:rFonts w:ascii="Century Schoolbook" w:hAnsi="Century Schoolbook"/>
          <w:sz w:val="22"/>
          <w:szCs w:val="22"/>
        </w:rPr>
        <w:t xml:space="preserve"> –</w:t>
      </w:r>
      <w:r w:rsidR="00B738E7" w:rsidRPr="0050406A">
        <w:rPr>
          <w:rFonts w:ascii="Century Schoolbook" w:hAnsi="Century Schoolbook"/>
          <w:sz w:val="22"/>
          <w:szCs w:val="22"/>
        </w:rPr>
        <w:t xml:space="preserve"> offering a deep understanding of </w:t>
      </w:r>
      <w:r w:rsidRPr="0050406A">
        <w:rPr>
          <w:rFonts w:ascii="Century Schoolbook" w:hAnsi="Century Schoolbook"/>
          <w:sz w:val="22"/>
          <w:szCs w:val="22"/>
        </w:rPr>
        <w:t xml:space="preserve">the issues and values at stake.  In section discussions and written assignments, students will also have opportunities to make real-world arguments, along with demonstrating mastery of course materials.  </w:t>
      </w:r>
    </w:p>
    <w:p w14:paraId="39BC5F39" w14:textId="77777777" w:rsidR="00F83B80" w:rsidRDefault="00F83B80" w:rsidP="003C68F6">
      <w:pPr>
        <w:rPr>
          <w:rFonts w:ascii="Century Schoolbook" w:hAnsi="Century Schoolbook"/>
          <w:sz w:val="22"/>
          <w:szCs w:val="22"/>
        </w:rPr>
      </w:pPr>
    </w:p>
    <w:p w14:paraId="6EDBDB7B" w14:textId="5998C576" w:rsidR="00F83B80" w:rsidRPr="0050406A" w:rsidRDefault="00F83B80" w:rsidP="003C68F6">
      <w:pPr>
        <w:rPr>
          <w:rFonts w:ascii="Century Schoolbook" w:hAnsi="Century Schoolbook"/>
          <w:sz w:val="22"/>
          <w:szCs w:val="22"/>
        </w:rPr>
        <w:sectPr w:rsidR="00F83B80" w:rsidRPr="0050406A" w:rsidSect="00A31D9F">
          <w:footerReference w:type="default" r:id="rId9"/>
          <w:footerReference w:type="first" r:id="rId10"/>
          <w:footnotePr>
            <w:numRestart w:val="eachSect"/>
          </w:footnotePr>
          <w:endnotePr>
            <w:numFmt w:val="decimal"/>
          </w:endnotePr>
          <w:pgSz w:w="12240" w:h="15840" w:code="1"/>
          <w:pgMar w:top="1440" w:right="1440" w:bottom="1440" w:left="1440" w:header="720" w:footer="432" w:gutter="0"/>
          <w:cols w:space="720"/>
          <w:titlePg/>
          <w:docGrid w:linePitch="326"/>
        </w:sectPr>
      </w:pPr>
    </w:p>
    <w:p w14:paraId="665902D3" w14:textId="35DB2D49" w:rsidR="006F4D77" w:rsidRPr="0050406A" w:rsidRDefault="006F4D77" w:rsidP="00DE4E1F">
      <w:pPr>
        <w:tabs>
          <w:tab w:val="right" w:pos="9360"/>
        </w:tabs>
        <w:rPr>
          <w:rFonts w:ascii="Century Schoolbook" w:hAnsi="Century Schoolbook"/>
          <w:b/>
          <w:sz w:val="22"/>
          <w:szCs w:val="22"/>
        </w:rPr>
      </w:pPr>
      <w:bookmarkStart w:id="1" w:name="_Hlk521694361"/>
      <w:r w:rsidRPr="0050406A">
        <w:rPr>
          <w:rFonts w:ascii="Century Schoolbook" w:hAnsi="Century Schoolbook"/>
          <w:b/>
          <w:sz w:val="22"/>
          <w:szCs w:val="22"/>
        </w:rPr>
        <w:lastRenderedPageBreak/>
        <w:t>TEACHING STAFF</w:t>
      </w:r>
    </w:p>
    <w:p w14:paraId="12D57829" w14:textId="62E4F13D" w:rsidR="006F4D77" w:rsidRPr="0050406A" w:rsidRDefault="006F4D77" w:rsidP="00DE4E1F">
      <w:pPr>
        <w:tabs>
          <w:tab w:val="right" w:pos="9360"/>
        </w:tabs>
        <w:rPr>
          <w:rFonts w:ascii="Century Schoolbook" w:hAnsi="Century Schoolbook"/>
          <w:bCs/>
          <w:sz w:val="22"/>
          <w:szCs w:val="22"/>
        </w:rPr>
      </w:pPr>
    </w:p>
    <w:p w14:paraId="040791E6" w14:textId="77777777" w:rsidR="00D64E1F" w:rsidRPr="0050406A" w:rsidRDefault="00D64E1F" w:rsidP="00DE4E1F">
      <w:pPr>
        <w:tabs>
          <w:tab w:val="right" w:pos="9360"/>
        </w:tabs>
        <w:rPr>
          <w:rFonts w:ascii="Century Schoolbook" w:hAnsi="Century Schoolbook"/>
          <w:bCs/>
          <w:sz w:val="22"/>
          <w:szCs w:val="22"/>
        </w:rPr>
      </w:pPr>
    </w:p>
    <w:p w14:paraId="7B4B6BEF" w14:textId="4DC4A909" w:rsidR="00781B64" w:rsidRPr="0050406A" w:rsidRDefault="00BF4400" w:rsidP="00DE4E1F">
      <w:pPr>
        <w:tabs>
          <w:tab w:val="right" w:pos="9360"/>
        </w:tabs>
        <w:rPr>
          <w:rFonts w:ascii="Century Schoolbook" w:hAnsi="Century Schoolbook"/>
          <w:b/>
          <w:sz w:val="22"/>
          <w:szCs w:val="22"/>
        </w:rPr>
      </w:pPr>
      <w:r w:rsidRPr="0050406A">
        <w:rPr>
          <w:rFonts w:ascii="Century Schoolbook" w:hAnsi="Century Schoolbook"/>
          <w:b/>
          <w:sz w:val="22"/>
          <w:szCs w:val="22"/>
        </w:rPr>
        <w:t>Instructors:</w:t>
      </w:r>
    </w:p>
    <w:p w14:paraId="4FFAD2BB" w14:textId="620B5663" w:rsidR="00BF4400" w:rsidRPr="0050406A" w:rsidRDefault="00BF4400" w:rsidP="00DE4E1F">
      <w:pPr>
        <w:tabs>
          <w:tab w:val="right" w:pos="9360"/>
        </w:tabs>
        <w:rPr>
          <w:rFonts w:ascii="Century Schoolbook" w:hAnsi="Century Schoolbook"/>
          <w:bCs/>
          <w:sz w:val="22"/>
          <w:szCs w:val="22"/>
        </w:rPr>
      </w:pPr>
    </w:p>
    <w:p w14:paraId="35AFD68B" w14:textId="514AA911" w:rsidR="00FE1E2B" w:rsidRPr="0050406A" w:rsidRDefault="00781B64" w:rsidP="00DA1876">
      <w:pPr>
        <w:tabs>
          <w:tab w:val="right" w:pos="9360"/>
        </w:tabs>
        <w:ind w:left="360"/>
        <w:rPr>
          <w:rFonts w:ascii="Century Schoolbook" w:hAnsi="Century Schoolbook"/>
          <w:b/>
          <w:sz w:val="22"/>
          <w:szCs w:val="22"/>
        </w:rPr>
      </w:pPr>
      <w:r w:rsidRPr="0050406A">
        <w:rPr>
          <w:rFonts w:ascii="Century Schoolbook" w:hAnsi="Century Schoolbook"/>
          <w:b/>
          <w:sz w:val="22"/>
          <w:szCs w:val="22"/>
        </w:rPr>
        <w:t>Theda Skocpol</w:t>
      </w:r>
      <w:r w:rsidR="00A4659B" w:rsidRPr="0050406A">
        <w:rPr>
          <w:rFonts w:ascii="Century Schoolbook" w:hAnsi="Century Schoolbook"/>
          <w:b/>
          <w:sz w:val="22"/>
          <w:szCs w:val="22"/>
        </w:rPr>
        <w:tab/>
        <w:t>Assistant: Mary Abigail Peck (Abby)</w:t>
      </w:r>
    </w:p>
    <w:p w14:paraId="3A1D8A09" w14:textId="345F1462" w:rsidR="00FE1E2B" w:rsidRDefault="00200B25" w:rsidP="00DA1876">
      <w:pPr>
        <w:tabs>
          <w:tab w:val="right" w:pos="9360"/>
        </w:tabs>
        <w:ind w:left="360"/>
        <w:rPr>
          <w:rStyle w:val="Hyperlink"/>
          <w:rFonts w:ascii="Century Schoolbook" w:hAnsi="Century Schoolbook"/>
          <w:bCs/>
          <w:sz w:val="22"/>
          <w:szCs w:val="22"/>
          <w:u w:val="none"/>
        </w:rPr>
      </w:pPr>
      <w:hyperlink r:id="rId11" w:history="1">
        <w:r w:rsidR="008E192D" w:rsidRPr="0050406A">
          <w:rPr>
            <w:rStyle w:val="Hyperlink"/>
            <w:rFonts w:ascii="Century Schoolbook" w:hAnsi="Century Schoolbook"/>
            <w:bCs/>
            <w:sz w:val="22"/>
            <w:szCs w:val="22"/>
          </w:rPr>
          <w:t>skocpol@fas.harvard.edu</w:t>
        </w:r>
      </w:hyperlink>
      <w:r w:rsidR="00A4659B" w:rsidRPr="0050406A">
        <w:rPr>
          <w:rStyle w:val="Hyperlink"/>
          <w:rFonts w:ascii="Century Schoolbook" w:hAnsi="Century Schoolbook"/>
          <w:bCs/>
          <w:sz w:val="22"/>
          <w:szCs w:val="22"/>
          <w:u w:val="none"/>
        </w:rPr>
        <w:tab/>
      </w:r>
      <w:hyperlink r:id="rId12" w:history="1">
        <w:r w:rsidR="00B8736E" w:rsidRPr="008D6906">
          <w:rPr>
            <w:rStyle w:val="Hyperlink"/>
            <w:rFonts w:ascii="Century Schoolbook" w:hAnsi="Century Schoolbook"/>
            <w:bCs/>
            <w:sz w:val="22"/>
            <w:szCs w:val="22"/>
          </w:rPr>
          <w:t>peck@wjh.harvard.edu</w:t>
        </w:r>
      </w:hyperlink>
    </w:p>
    <w:p w14:paraId="00CFA22F" w14:textId="1999D376" w:rsidR="00FE1E2B" w:rsidRPr="0050406A" w:rsidRDefault="00FB50F4" w:rsidP="00DA1876">
      <w:pPr>
        <w:tabs>
          <w:tab w:val="right" w:pos="9360"/>
        </w:tabs>
        <w:ind w:left="360"/>
        <w:rPr>
          <w:rFonts w:ascii="Century Schoolbook" w:hAnsi="Century Schoolbook"/>
          <w:bCs/>
          <w:sz w:val="22"/>
          <w:szCs w:val="22"/>
        </w:rPr>
      </w:pPr>
      <w:r w:rsidRPr="0050406A">
        <w:rPr>
          <w:rFonts w:ascii="Century Schoolbook" w:hAnsi="Century Schoolbook"/>
          <w:bCs/>
          <w:sz w:val="22"/>
          <w:szCs w:val="22"/>
        </w:rPr>
        <w:t xml:space="preserve">CGIS </w:t>
      </w:r>
      <w:proofErr w:type="spellStart"/>
      <w:r w:rsidRPr="0050406A">
        <w:rPr>
          <w:rFonts w:ascii="Century Schoolbook" w:hAnsi="Century Schoolbook"/>
          <w:bCs/>
          <w:sz w:val="22"/>
          <w:szCs w:val="22"/>
        </w:rPr>
        <w:t>Knafel</w:t>
      </w:r>
      <w:proofErr w:type="spellEnd"/>
      <w:r w:rsidRPr="0050406A">
        <w:rPr>
          <w:rFonts w:ascii="Century Schoolbook" w:hAnsi="Century Schoolbook"/>
          <w:bCs/>
          <w:sz w:val="22"/>
          <w:szCs w:val="22"/>
        </w:rPr>
        <w:t xml:space="preserve"> K416</w:t>
      </w:r>
      <w:r w:rsidR="00A4659B" w:rsidRPr="0050406A">
        <w:rPr>
          <w:rFonts w:ascii="Century Schoolbook" w:hAnsi="Century Schoolbook"/>
          <w:bCs/>
          <w:sz w:val="22"/>
          <w:szCs w:val="22"/>
        </w:rPr>
        <w:tab/>
        <w:t xml:space="preserve">CGIS </w:t>
      </w:r>
      <w:proofErr w:type="spellStart"/>
      <w:r w:rsidR="00A4659B" w:rsidRPr="0050406A">
        <w:rPr>
          <w:rFonts w:ascii="Century Schoolbook" w:hAnsi="Century Schoolbook"/>
          <w:bCs/>
          <w:sz w:val="22"/>
          <w:szCs w:val="22"/>
        </w:rPr>
        <w:t>Knafel</w:t>
      </w:r>
      <w:proofErr w:type="spellEnd"/>
      <w:r w:rsidR="00A4659B" w:rsidRPr="0050406A">
        <w:rPr>
          <w:rFonts w:ascii="Century Schoolbook" w:hAnsi="Century Schoolbook"/>
          <w:bCs/>
          <w:sz w:val="22"/>
          <w:szCs w:val="22"/>
        </w:rPr>
        <w:t xml:space="preserve"> K418</w:t>
      </w:r>
    </w:p>
    <w:p w14:paraId="031F3687" w14:textId="5B11ABED" w:rsidR="00FB50F4" w:rsidRPr="0050406A" w:rsidRDefault="00FB50F4" w:rsidP="00DA1876">
      <w:pPr>
        <w:tabs>
          <w:tab w:val="right" w:pos="9360"/>
        </w:tabs>
        <w:ind w:left="360"/>
        <w:rPr>
          <w:rFonts w:ascii="Century Schoolbook" w:hAnsi="Century Schoolbook"/>
          <w:bCs/>
          <w:sz w:val="22"/>
          <w:szCs w:val="22"/>
        </w:rPr>
      </w:pPr>
      <w:r w:rsidRPr="0050406A">
        <w:rPr>
          <w:rFonts w:ascii="Century Schoolbook" w:hAnsi="Century Schoolbook"/>
          <w:bCs/>
          <w:sz w:val="22"/>
          <w:szCs w:val="22"/>
        </w:rPr>
        <w:t>617-496-0966</w:t>
      </w:r>
      <w:r w:rsidR="00D66962" w:rsidRPr="0050406A">
        <w:rPr>
          <w:rFonts w:ascii="Century Schoolbook" w:hAnsi="Century Schoolbook"/>
          <w:bCs/>
          <w:sz w:val="22"/>
          <w:szCs w:val="22"/>
        </w:rPr>
        <w:t xml:space="preserve"> office</w:t>
      </w:r>
      <w:r w:rsidR="00EE4B4B">
        <w:rPr>
          <w:rFonts w:ascii="Century Schoolbook" w:hAnsi="Century Schoolbook"/>
          <w:bCs/>
          <w:sz w:val="22"/>
          <w:szCs w:val="22"/>
        </w:rPr>
        <w:t xml:space="preserve"> (voicemail only</w:t>
      </w:r>
      <w:r w:rsidR="00D66962" w:rsidRPr="0050406A">
        <w:rPr>
          <w:rFonts w:ascii="Century Schoolbook" w:hAnsi="Century Schoolbook"/>
          <w:bCs/>
          <w:sz w:val="22"/>
          <w:szCs w:val="22"/>
        </w:rPr>
        <w:t>)</w:t>
      </w:r>
      <w:r w:rsidR="00A4659B" w:rsidRPr="0050406A">
        <w:rPr>
          <w:rFonts w:ascii="Century Schoolbook" w:hAnsi="Century Schoolbook"/>
          <w:bCs/>
          <w:sz w:val="22"/>
          <w:szCs w:val="22"/>
        </w:rPr>
        <w:tab/>
        <w:t>617-496-0966</w:t>
      </w:r>
      <w:r w:rsidR="00EE4B4B" w:rsidRPr="00EE4B4B">
        <w:rPr>
          <w:rFonts w:ascii="Century Schoolbook" w:hAnsi="Century Schoolbook"/>
          <w:bCs/>
          <w:sz w:val="22"/>
          <w:szCs w:val="22"/>
        </w:rPr>
        <w:t xml:space="preserve"> </w:t>
      </w:r>
      <w:r w:rsidR="00EE4B4B" w:rsidRPr="0050406A">
        <w:rPr>
          <w:rFonts w:ascii="Century Schoolbook" w:hAnsi="Century Schoolbook"/>
          <w:bCs/>
          <w:sz w:val="22"/>
          <w:szCs w:val="22"/>
        </w:rPr>
        <w:t>office</w:t>
      </w:r>
      <w:r w:rsidR="00EE4B4B">
        <w:rPr>
          <w:rFonts w:ascii="Century Schoolbook" w:hAnsi="Century Schoolbook"/>
          <w:bCs/>
          <w:sz w:val="22"/>
          <w:szCs w:val="22"/>
        </w:rPr>
        <w:t xml:space="preserve"> (voicemail only</w:t>
      </w:r>
      <w:r w:rsidR="00EE4B4B" w:rsidRPr="0050406A">
        <w:rPr>
          <w:rFonts w:ascii="Century Schoolbook" w:hAnsi="Century Schoolbook"/>
          <w:bCs/>
          <w:sz w:val="22"/>
          <w:szCs w:val="22"/>
        </w:rPr>
        <w:t>)</w:t>
      </w:r>
    </w:p>
    <w:p w14:paraId="3E385F26" w14:textId="135AF923" w:rsidR="004B1EDB" w:rsidRPr="0050406A" w:rsidRDefault="00A4659B" w:rsidP="00DA1876">
      <w:pPr>
        <w:tabs>
          <w:tab w:val="right" w:pos="9360"/>
        </w:tabs>
        <w:ind w:left="360"/>
        <w:rPr>
          <w:rFonts w:ascii="Century Schoolbook" w:hAnsi="Century Schoolbook"/>
          <w:bCs/>
          <w:sz w:val="22"/>
          <w:szCs w:val="22"/>
        </w:rPr>
      </w:pPr>
      <w:r w:rsidRPr="0050406A">
        <w:rPr>
          <w:rFonts w:ascii="Century Schoolbook" w:hAnsi="Century Schoolbook"/>
          <w:bCs/>
          <w:sz w:val="22"/>
          <w:szCs w:val="22"/>
        </w:rPr>
        <w:t xml:space="preserve">Office Hours:  </w:t>
      </w:r>
      <w:r w:rsidR="004B1EDB" w:rsidRPr="0050406A">
        <w:rPr>
          <w:rFonts w:ascii="Century Schoolbook" w:hAnsi="Century Schoolbook"/>
          <w:bCs/>
          <w:sz w:val="22"/>
          <w:szCs w:val="22"/>
        </w:rPr>
        <w:t>Email Skocpol or Peck for appointment.</w:t>
      </w:r>
    </w:p>
    <w:p w14:paraId="4D9A5BF8" w14:textId="77777777" w:rsidR="00D66962" w:rsidRPr="0050406A" w:rsidRDefault="00D66962" w:rsidP="00DA1876">
      <w:pPr>
        <w:tabs>
          <w:tab w:val="right" w:pos="9360"/>
        </w:tabs>
        <w:ind w:left="360"/>
        <w:rPr>
          <w:rFonts w:ascii="Century Schoolbook" w:hAnsi="Century Schoolbook"/>
          <w:bCs/>
          <w:sz w:val="22"/>
          <w:szCs w:val="22"/>
        </w:rPr>
      </w:pPr>
    </w:p>
    <w:p w14:paraId="4BB2FB48" w14:textId="419A90B9" w:rsidR="00A4659B" w:rsidRPr="0050406A" w:rsidRDefault="00781B64" w:rsidP="00DA1876">
      <w:pPr>
        <w:tabs>
          <w:tab w:val="right" w:pos="9360"/>
        </w:tabs>
        <w:ind w:left="360"/>
        <w:rPr>
          <w:rFonts w:ascii="Century Schoolbook" w:hAnsi="Century Schoolbook"/>
          <w:b/>
          <w:sz w:val="22"/>
          <w:szCs w:val="22"/>
        </w:rPr>
      </w:pPr>
      <w:r w:rsidRPr="0050406A">
        <w:rPr>
          <w:rFonts w:ascii="Century Schoolbook" w:hAnsi="Century Schoolbook"/>
          <w:b/>
          <w:sz w:val="22"/>
          <w:szCs w:val="22"/>
        </w:rPr>
        <w:t>Mary C. Waters</w:t>
      </w:r>
      <w:r w:rsidR="002F0A46" w:rsidRPr="0050406A">
        <w:rPr>
          <w:rFonts w:ascii="Century Schoolbook" w:hAnsi="Century Schoolbook"/>
          <w:b/>
          <w:sz w:val="22"/>
          <w:szCs w:val="22"/>
        </w:rPr>
        <w:tab/>
      </w:r>
      <w:r w:rsidR="00A4659B" w:rsidRPr="0050406A">
        <w:rPr>
          <w:rFonts w:ascii="Century Schoolbook" w:hAnsi="Century Schoolbook"/>
          <w:b/>
          <w:sz w:val="22"/>
          <w:szCs w:val="22"/>
        </w:rPr>
        <w:t>Assistant: Jess Viator</w:t>
      </w:r>
    </w:p>
    <w:p w14:paraId="2395F0FB" w14:textId="0BEEE083" w:rsidR="00A4659B" w:rsidRPr="0050406A" w:rsidRDefault="00200B25" w:rsidP="00DA1876">
      <w:pPr>
        <w:tabs>
          <w:tab w:val="right" w:pos="9360"/>
        </w:tabs>
        <w:ind w:left="360"/>
        <w:rPr>
          <w:rFonts w:ascii="Century Schoolbook" w:hAnsi="Century Schoolbook"/>
          <w:bCs/>
          <w:sz w:val="22"/>
          <w:szCs w:val="22"/>
        </w:rPr>
      </w:pPr>
      <w:hyperlink r:id="rId13" w:history="1">
        <w:r w:rsidR="00781B64" w:rsidRPr="0050406A">
          <w:rPr>
            <w:rStyle w:val="Hyperlink"/>
            <w:rFonts w:ascii="Century Schoolbook" w:hAnsi="Century Schoolbook"/>
            <w:bCs/>
            <w:sz w:val="22"/>
            <w:szCs w:val="22"/>
          </w:rPr>
          <w:t>mcw@wjh.harvard.edu</w:t>
        </w:r>
      </w:hyperlink>
      <w:r w:rsidR="002F0A46" w:rsidRPr="0050406A">
        <w:rPr>
          <w:rFonts w:ascii="Century Schoolbook" w:hAnsi="Century Schoolbook"/>
          <w:bCs/>
          <w:sz w:val="22"/>
          <w:szCs w:val="22"/>
        </w:rPr>
        <w:tab/>
      </w:r>
      <w:hyperlink r:id="rId14" w:history="1">
        <w:r w:rsidR="00A4659B" w:rsidRPr="0050406A">
          <w:rPr>
            <w:rStyle w:val="Hyperlink"/>
            <w:rFonts w:ascii="Century Schoolbook" w:hAnsi="Century Schoolbook"/>
            <w:sz w:val="22"/>
          </w:rPr>
          <w:t>jviator@fas.harvard.edu</w:t>
        </w:r>
      </w:hyperlink>
    </w:p>
    <w:p w14:paraId="27CC1E58" w14:textId="6EAD415D" w:rsidR="00A4659B" w:rsidRPr="0050406A" w:rsidRDefault="00FB50F4" w:rsidP="00DA1876">
      <w:pPr>
        <w:tabs>
          <w:tab w:val="right" w:pos="9360"/>
        </w:tabs>
        <w:ind w:left="360"/>
        <w:rPr>
          <w:rFonts w:ascii="Century Schoolbook" w:hAnsi="Century Schoolbook"/>
          <w:bCs/>
          <w:sz w:val="22"/>
          <w:szCs w:val="22"/>
        </w:rPr>
      </w:pPr>
      <w:r w:rsidRPr="0050406A">
        <w:rPr>
          <w:rFonts w:ascii="Century Schoolbook" w:hAnsi="Century Schoolbook"/>
          <w:bCs/>
          <w:sz w:val="22"/>
          <w:szCs w:val="22"/>
        </w:rPr>
        <w:t>William James Hall 540</w:t>
      </w:r>
      <w:r w:rsidR="002F0A46" w:rsidRPr="0050406A">
        <w:rPr>
          <w:rFonts w:ascii="Century Schoolbook" w:hAnsi="Century Schoolbook"/>
          <w:bCs/>
          <w:sz w:val="22"/>
          <w:szCs w:val="22"/>
        </w:rPr>
        <w:tab/>
      </w:r>
      <w:r w:rsidR="00A4659B" w:rsidRPr="0050406A">
        <w:rPr>
          <w:rFonts w:ascii="Century Schoolbook" w:hAnsi="Century Schoolbook"/>
          <w:bCs/>
          <w:sz w:val="22"/>
          <w:szCs w:val="22"/>
        </w:rPr>
        <w:t>William James Hall 568</w:t>
      </w:r>
    </w:p>
    <w:p w14:paraId="12FFD4B7" w14:textId="3FD0FB76" w:rsidR="00781B64" w:rsidRPr="0050406A" w:rsidRDefault="004B1EDB" w:rsidP="00DA1876">
      <w:pPr>
        <w:tabs>
          <w:tab w:val="right" w:pos="9360"/>
        </w:tabs>
        <w:ind w:left="360"/>
        <w:rPr>
          <w:rFonts w:ascii="Century Schoolbook" w:hAnsi="Century Schoolbook"/>
          <w:bCs/>
          <w:sz w:val="22"/>
          <w:szCs w:val="22"/>
        </w:rPr>
      </w:pPr>
      <w:r w:rsidRPr="0050406A">
        <w:rPr>
          <w:rFonts w:ascii="Century Schoolbook" w:hAnsi="Century Schoolbook"/>
          <w:bCs/>
          <w:sz w:val="22"/>
          <w:szCs w:val="22"/>
        </w:rPr>
        <w:t>617-495-3947</w:t>
      </w:r>
      <w:r w:rsidR="00EE4B4B">
        <w:rPr>
          <w:rFonts w:ascii="Century Schoolbook" w:hAnsi="Century Schoolbook"/>
          <w:bCs/>
          <w:sz w:val="22"/>
          <w:szCs w:val="22"/>
        </w:rPr>
        <w:t xml:space="preserve"> </w:t>
      </w:r>
      <w:r w:rsidR="00EE4B4B" w:rsidRPr="0050406A">
        <w:rPr>
          <w:rFonts w:ascii="Century Schoolbook" w:hAnsi="Century Schoolbook"/>
          <w:bCs/>
          <w:sz w:val="22"/>
          <w:szCs w:val="22"/>
        </w:rPr>
        <w:t>office</w:t>
      </w:r>
      <w:r w:rsidR="00EE4B4B">
        <w:rPr>
          <w:rFonts w:ascii="Century Schoolbook" w:hAnsi="Century Schoolbook"/>
          <w:bCs/>
          <w:sz w:val="22"/>
          <w:szCs w:val="22"/>
        </w:rPr>
        <w:t xml:space="preserve"> (voicemail only</w:t>
      </w:r>
      <w:r w:rsidR="00EE4B4B" w:rsidRPr="0050406A">
        <w:rPr>
          <w:rFonts w:ascii="Century Schoolbook" w:hAnsi="Century Schoolbook"/>
          <w:bCs/>
          <w:sz w:val="22"/>
          <w:szCs w:val="22"/>
        </w:rPr>
        <w:t>)</w:t>
      </w:r>
      <w:r w:rsidR="00A4659B" w:rsidRPr="0050406A">
        <w:rPr>
          <w:rFonts w:ascii="Century Schoolbook" w:hAnsi="Century Schoolbook"/>
          <w:bCs/>
          <w:sz w:val="22"/>
          <w:szCs w:val="22"/>
        </w:rPr>
        <w:tab/>
        <w:t>617-495-4833</w:t>
      </w:r>
      <w:r w:rsidR="00EE4B4B">
        <w:rPr>
          <w:rFonts w:ascii="Century Schoolbook" w:hAnsi="Century Schoolbook"/>
          <w:bCs/>
          <w:sz w:val="22"/>
          <w:szCs w:val="22"/>
        </w:rPr>
        <w:t xml:space="preserve"> </w:t>
      </w:r>
      <w:r w:rsidR="00EE4B4B" w:rsidRPr="0050406A">
        <w:rPr>
          <w:rFonts w:ascii="Century Schoolbook" w:hAnsi="Century Schoolbook"/>
          <w:bCs/>
          <w:sz w:val="22"/>
          <w:szCs w:val="22"/>
        </w:rPr>
        <w:t>office</w:t>
      </w:r>
      <w:r w:rsidR="00EE4B4B">
        <w:rPr>
          <w:rFonts w:ascii="Century Schoolbook" w:hAnsi="Century Schoolbook"/>
          <w:bCs/>
          <w:sz w:val="22"/>
          <w:szCs w:val="22"/>
        </w:rPr>
        <w:t xml:space="preserve"> (voicemail only</w:t>
      </w:r>
      <w:r w:rsidR="00EE4B4B" w:rsidRPr="0050406A">
        <w:rPr>
          <w:rFonts w:ascii="Century Schoolbook" w:hAnsi="Century Schoolbook"/>
          <w:bCs/>
          <w:sz w:val="22"/>
          <w:szCs w:val="22"/>
        </w:rPr>
        <w:t>)</w:t>
      </w:r>
    </w:p>
    <w:p w14:paraId="26893622" w14:textId="198E94E9" w:rsidR="00FB50F4" w:rsidRPr="0050406A" w:rsidRDefault="00FB50F4" w:rsidP="00DA1876">
      <w:pPr>
        <w:tabs>
          <w:tab w:val="right" w:pos="9360"/>
        </w:tabs>
        <w:ind w:left="360"/>
        <w:rPr>
          <w:rFonts w:ascii="Century Schoolbook" w:hAnsi="Century Schoolbook"/>
          <w:bCs/>
          <w:sz w:val="22"/>
          <w:szCs w:val="22"/>
        </w:rPr>
      </w:pPr>
      <w:r w:rsidRPr="0050406A">
        <w:rPr>
          <w:rFonts w:ascii="Century Schoolbook" w:hAnsi="Century Schoolbook"/>
          <w:bCs/>
          <w:sz w:val="22"/>
          <w:szCs w:val="22"/>
        </w:rPr>
        <w:t xml:space="preserve">Office </w:t>
      </w:r>
      <w:r w:rsidR="00DA1876" w:rsidRPr="0050406A">
        <w:rPr>
          <w:rFonts w:ascii="Century Schoolbook" w:hAnsi="Century Schoolbook"/>
          <w:bCs/>
          <w:sz w:val="22"/>
          <w:szCs w:val="22"/>
        </w:rPr>
        <w:t>H</w:t>
      </w:r>
      <w:r w:rsidRPr="0050406A">
        <w:rPr>
          <w:rFonts w:ascii="Century Schoolbook" w:hAnsi="Century Schoolbook"/>
          <w:bCs/>
          <w:sz w:val="22"/>
          <w:szCs w:val="22"/>
        </w:rPr>
        <w:t>ours:  TBD and by appointment (email Waters or Viator)</w:t>
      </w:r>
      <w:r w:rsidR="00DA1876" w:rsidRPr="0050406A">
        <w:rPr>
          <w:rFonts w:ascii="Century Schoolbook" w:hAnsi="Century Schoolbook"/>
          <w:bCs/>
          <w:sz w:val="22"/>
          <w:szCs w:val="22"/>
        </w:rPr>
        <w:t>.</w:t>
      </w:r>
    </w:p>
    <w:p w14:paraId="3EA58A56" w14:textId="59C711D6" w:rsidR="00D66962" w:rsidRPr="0050406A" w:rsidRDefault="00D66962" w:rsidP="00A4659B">
      <w:pPr>
        <w:tabs>
          <w:tab w:val="right" w:pos="9360"/>
        </w:tabs>
        <w:rPr>
          <w:rFonts w:ascii="Century Schoolbook" w:hAnsi="Century Schoolbook"/>
          <w:bCs/>
          <w:sz w:val="22"/>
          <w:szCs w:val="22"/>
        </w:rPr>
      </w:pPr>
    </w:p>
    <w:p w14:paraId="45043727" w14:textId="77777777" w:rsidR="00D64E1F" w:rsidRPr="0050406A" w:rsidRDefault="00D64E1F" w:rsidP="00A4659B">
      <w:pPr>
        <w:tabs>
          <w:tab w:val="right" w:pos="9360"/>
        </w:tabs>
        <w:rPr>
          <w:rFonts w:ascii="Century Schoolbook" w:hAnsi="Century Schoolbook"/>
          <w:bCs/>
          <w:sz w:val="22"/>
          <w:szCs w:val="22"/>
        </w:rPr>
      </w:pPr>
    </w:p>
    <w:p w14:paraId="65DD998D" w14:textId="414AC0CF" w:rsidR="00132E3E" w:rsidRPr="0050406A" w:rsidRDefault="00BF4400" w:rsidP="00DE4E1F">
      <w:pPr>
        <w:tabs>
          <w:tab w:val="right" w:pos="9360"/>
        </w:tabs>
        <w:rPr>
          <w:rFonts w:ascii="Century Schoolbook" w:hAnsi="Century Schoolbook"/>
          <w:b/>
          <w:sz w:val="22"/>
          <w:szCs w:val="22"/>
        </w:rPr>
      </w:pPr>
      <w:r w:rsidRPr="0050406A">
        <w:rPr>
          <w:rFonts w:ascii="Century Schoolbook" w:hAnsi="Century Schoolbook"/>
          <w:b/>
          <w:sz w:val="22"/>
          <w:szCs w:val="22"/>
        </w:rPr>
        <w:t>Teaching Fellows:</w:t>
      </w:r>
    </w:p>
    <w:p w14:paraId="6BD3A87A" w14:textId="77777777" w:rsidR="00BF4400" w:rsidRPr="0050406A" w:rsidRDefault="00BF4400" w:rsidP="00DE4E1F">
      <w:pPr>
        <w:tabs>
          <w:tab w:val="right" w:pos="9360"/>
        </w:tabs>
        <w:rPr>
          <w:rFonts w:ascii="Century Schoolbook" w:hAnsi="Century Schoolbook"/>
          <w:bCs/>
          <w:sz w:val="22"/>
          <w:szCs w:val="22"/>
        </w:rPr>
      </w:pPr>
    </w:p>
    <w:p w14:paraId="57EBFCE8" w14:textId="722A068D" w:rsidR="00A06BC8" w:rsidRPr="0050406A" w:rsidRDefault="00A4659B" w:rsidP="00DA1876">
      <w:pPr>
        <w:tabs>
          <w:tab w:val="right" w:pos="9360"/>
        </w:tabs>
        <w:ind w:left="360"/>
        <w:rPr>
          <w:rFonts w:ascii="Century Schoolbook" w:hAnsi="Century Schoolbook"/>
          <w:b/>
          <w:sz w:val="22"/>
          <w:szCs w:val="22"/>
        </w:rPr>
      </w:pPr>
      <w:r w:rsidRPr="0050406A">
        <w:rPr>
          <w:rFonts w:ascii="Century Schoolbook" w:hAnsi="Century Schoolbook"/>
          <w:b/>
          <w:sz w:val="22"/>
          <w:szCs w:val="22"/>
        </w:rPr>
        <w:t xml:space="preserve">Elizabeth Thom, </w:t>
      </w:r>
      <w:r w:rsidR="00A06BC8" w:rsidRPr="0050406A">
        <w:rPr>
          <w:rFonts w:ascii="Century Schoolbook" w:hAnsi="Century Schoolbook"/>
          <w:b/>
          <w:sz w:val="22"/>
          <w:szCs w:val="22"/>
        </w:rPr>
        <w:t>Head Teaching Fellow</w:t>
      </w:r>
    </w:p>
    <w:p w14:paraId="297A157B" w14:textId="0148D6AC" w:rsidR="006F4D77" w:rsidRPr="0050406A" w:rsidRDefault="00200B25" w:rsidP="00DA1876">
      <w:pPr>
        <w:tabs>
          <w:tab w:val="right" w:pos="9360"/>
        </w:tabs>
        <w:ind w:left="360"/>
        <w:rPr>
          <w:rFonts w:ascii="Century Schoolbook" w:hAnsi="Century Schoolbook"/>
          <w:bCs/>
          <w:sz w:val="22"/>
          <w:szCs w:val="22"/>
        </w:rPr>
      </w:pPr>
      <w:hyperlink r:id="rId15" w:history="1">
        <w:r w:rsidR="004E3A55" w:rsidRPr="0050406A">
          <w:rPr>
            <w:rStyle w:val="Hyperlink"/>
            <w:rFonts w:ascii="Century Schoolbook" w:hAnsi="Century Schoolbook"/>
            <w:bCs/>
            <w:sz w:val="22"/>
            <w:szCs w:val="22"/>
          </w:rPr>
          <w:t>ethom@g.harvard.edu</w:t>
        </w:r>
      </w:hyperlink>
    </w:p>
    <w:p w14:paraId="4B96EACC" w14:textId="1297AE49" w:rsidR="006F4D77" w:rsidRPr="0050406A" w:rsidRDefault="006F4D77" w:rsidP="00DA1876">
      <w:pPr>
        <w:tabs>
          <w:tab w:val="right" w:pos="9360"/>
        </w:tabs>
        <w:ind w:left="360"/>
        <w:rPr>
          <w:rFonts w:ascii="Century Schoolbook" w:hAnsi="Century Schoolbook"/>
          <w:bCs/>
          <w:sz w:val="22"/>
          <w:szCs w:val="22"/>
        </w:rPr>
      </w:pPr>
      <w:r w:rsidRPr="009B73AF">
        <w:rPr>
          <w:rFonts w:ascii="Century Schoolbook" w:hAnsi="Century Schoolbook"/>
          <w:bCs/>
          <w:sz w:val="22"/>
          <w:szCs w:val="22"/>
        </w:rPr>
        <w:t xml:space="preserve">Office Hours:  </w:t>
      </w:r>
      <w:hyperlink r:id="rId16" w:history="1">
        <w:r w:rsidR="00EF2D83">
          <w:rPr>
            <w:rStyle w:val="Hyperlink"/>
            <w:rFonts w:ascii="Century Schoolbook" w:hAnsi="Century Schoolbook"/>
            <w:bCs/>
            <w:sz w:val="22"/>
            <w:szCs w:val="22"/>
          </w:rPr>
          <w:t>Mondays 3:00-5:00pm</w:t>
        </w:r>
      </w:hyperlink>
      <w:r w:rsidR="00EF2D83" w:rsidRPr="00EF2D83">
        <w:rPr>
          <w:rFonts w:ascii="Century Schoolbook" w:hAnsi="Century Schoolbook"/>
          <w:bCs/>
          <w:sz w:val="22"/>
          <w:szCs w:val="22"/>
        </w:rPr>
        <w:t xml:space="preserve"> (</w:t>
      </w:r>
      <w:r w:rsidR="00EF2D83">
        <w:rPr>
          <w:rFonts w:ascii="Century Schoolbook" w:hAnsi="Century Schoolbook"/>
          <w:bCs/>
          <w:sz w:val="22"/>
          <w:szCs w:val="22"/>
        </w:rPr>
        <w:t>Zoom link</w:t>
      </w:r>
      <w:r w:rsidR="00EF2D83" w:rsidRPr="00EF2D83">
        <w:rPr>
          <w:rFonts w:ascii="Century Schoolbook" w:hAnsi="Century Schoolbook"/>
          <w:bCs/>
          <w:sz w:val="22"/>
          <w:szCs w:val="22"/>
        </w:rPr>
        <w:t>) or by appointment.</w:t>
      </w:r>
    </w:p>
    <w:p w14:paraId="77BA74A7" w14:textId="79AD734D" w:rsidR="006F4D77" w:rsidRPr="0050406A" w:rsidRDefault="006F4D77" w:rsidP="00DA1876">
      <w:pPr>
        <w:tabs>
          <w:tab w:val="right" w:pos="9360"/>
        </w:tabs>
        <w:ind w:left="360"/>
        <w:rPr>
          <w:rFonts w:ascii="Century Schoolbook" w:hAnsi="Century Schoolbook"/>
          <w:bCs/>
          <w:sz w:val="22"/>
          <w:szCs w:val="22"/>
        </w:rPr>
      </w:pPr>
    </w:p>
    <w:p w14:paraId="5135AC28" w14:textId="77777777" w:rsidR="00EF2D83" w:rsidRPr="00EF2D83" w:rsidRDefault="00EF2D83" w:rsidP="00EF2D83">
      <w:pPr>
        <w:tabs>
          <w:tab w:val="right" w:pos="9360"/>
        </w:tabs>
        <w:ind w:left="360"/>
        <w:rPr>
          <w:rFonts w:ascii="Century Schoolbook" w:hAnsi="Century Schoolbook"/>
          <w:b/>
          <w:sz w:val="22"/>
          <w:szCs w:val="22"/>
        </w:rPr>
      </w:pPr>
      <w:r w:rsidRPr="00EF2D83">
        <w:rPr>
          <w:rFonts w:ascii="Century Schoolbook" w:hAnsi="Century Schoolbook"/>
          <w:b/>
          <w:sz w:val="22"/>
          <w:szCs w:val="22"/>
        </w:rPr>
        <w:t>Aaron Fernandez, Teaching Fellow</w:t>
      </w:r>
    </w:p>
    <w:p w14:paraId="131A56B2" w14:textId="491F014F" w:rsidR="00EF2D83" w:rsidRPr="00EF2D83" w:rsidRDefault="00200B25" w:rsidP="00EF2D83">
      <w:pPr>
        <w:tabs>
          <w:tab w:val="right" w:pos="9360"/>
        </w:tabs>
        <w:ind w:left="360"/>
        <w:rPr>
          <w:rFonts w:ascii="Century Schoolbook" w:hAnsi="Century Schoolbook"/>
          <w:bCs/>
          <w:sz w:val="22"/>
          <w:szCs w:val="22"/>
        </w:rPr>
      </w:pPr>
      <w:hyperlink r:id="rId17" w:history="1">
        <w:r w:rsidR="00EF2D83" w:rsidRPr="00D478B0">
          <w:rPr>
            <w:rStyle w:val="Hyperlink"/>
            <w:rFonts w:ascii="Century Schoolbook" w:hAnsi="Century Schoolbook"/>
            <w:bCs/>
            <w:sz w:val="22"/>
            <w:szCs w:val="22"/>
          </w:rPr>
          <w:t>aaronfernandez@g.harvard.edu</w:t>
        </w:r>
      </w:hyperlink>
      <w:r w:rsidR="00EF2D83">
        <w:rPr>
          <w:rFonts w:ascii="Century Schoolbook" w:hAnsi="Century Schoolbook"/>
          <w:bCs/>
          <w:sz w:val="22"/>
          <w:szCs w:val="22"/>
        </w:rPr>
        <w:t xml:space="preserve"> </w:t>
      </w:r>
    </w:p>
    <w:p w14:paraId="2C25CFBE" w14:textId="77777777" w:rsidR="00EF2D83" w:rsidRDefault="00EF2D83" w:rsidP="00EF2D83">
      <w:pPr>
        <w:tabs>
          <w:tab w:val="right" w:pos="9360"/>
        </w:tabs>
        <w:ind w:left="360"/>
        <w:rPr>
          <w:rFonts w:ascii="Century Schoolbook" w:hAnsi="Century Schoolbook"/>
          <w:b/>
          <w:sz w:val="22"/>
          <w:szCs w:val="22"/>
        </w:rPr>
      </w:pPr>
      <w:r w:rsidRPr="009B73AF">
        <w:rPr>
          <w:rFonts w:ascii="Century Schoolbook" w:hAnsi="Century Schoolbook"/>
          <w:bCs/>
          <w:sz w:val="22"/>
          <w:szCs w:val="22"/>
        </w:rPr>
        <w:t>Office Hours</w:t>
      </w:r>
      <w:r w:rsidRPr="00EF2D83">
        <w:rPr>
          <w:rFonts w:ascii="Century Schoolbook" w:hAnsi="Century Schoolbook"/>
          <w:bCs/>
          <w:sz w:val="22"/>
          <w:szCs w:val="22"/>
        </w:rPr>
        <w:t>:  Thursdays 12:45-2:45pm or by appointment. Sign up on canvas.</w:t>
      </w:r>
      <w:r w:rsidRPr="00EF2D83">
        <w:rPr>
          <w:rFonts w:ascii="Century Schoolbook" w:hAnsi="Century Schoolbook"/>
          <w:b/>
          <w:sz w:val="22"/>
          <w:szCs w:val="22"/>
        </w:rPr>
        <w:t xml:space="preserve"> </w:t>
      </w:r>
    </w:p>
    <w:p w14:paraId="1EA8CEED" w14:textId="77777777" w:rsidR="00EF2D83" w:rsidRDefault="00EF2D83" w:rsidP="00EF2D83">
      <w:pPr>
        <w:tabs>
          <w:tab w:val="right" w:pos="9360"/>
        </w:tabs>
        <w:ind w:left="360"/>
        <w:rPr>
          <w:rFonts w:ascii="Century Schoolbook" w:hAnsi="Century Schoolbook"/>
          <w:b/>
          <w:sz w:val="22"/>
          <w:szCs w:val="22"/>
        </w:rPr>
      </w:pPr>
    </w:p>
    <w:p w14:paraId="7A5F3A08" w14:textId="419F7DC5" w:rsidR="00A06BC8" w:rsidRPr="0050406A" w:rsidRDefault="00A4659B" w:rsidP="00EF2D83">
      <w:pPr>
        <w:tabs>
          <w:tab w:val="right" w:pos="9360"/>
        </w:tabs>
        <w:ind w:left="360"/>
        <w:rPr>
          <w:rFonts w:ascii="Century Schoolbook" w:hAnsi="Century Schoolbook"/>
          <w:b/>
          <w:sz w:val="22"/>
          <w:szCs w:val="22"/>
        </w:rPr>
      </w:pPr>
      <w:r w:rsidRPr="0050406A">
        <w:rPr>
          <w:rFonts w:ascii="Century Schoolbook" w:hAnsi="Century Schoolbook"/>
          <w:b/>
          <w:sz w:val="22"/>
          <w:szCs w:val="22"/>
        </w:rPr>
        <w:t xml:space="preserve">Tyler Woods, </w:t>
      </w:r>
      <w:r w:rsidR="00A06BC8" w:rsidRPr="0050406A">
        <w:rPr>
          <w:rFonts w:ascii="Century Schoolbook" w:hAnsi="Century Schoolbook"/>
          <w:b/>
          <w:sz w:val="22"/>
          <w:szCs w:val="22"/>
        </w:rPr>
        <w:t>Teaching Fellow</w:t>
      </w:r>
    </w:p>
    <w:p w14:paraId="325B8B09" w14:textId="375E547E" w:rsidR="004E3A55" w:rsidRPr="0050406A" w:rsidRDefault="00200B25" w:rsidP="00DA1876">
      <w:pPr>
        <w:tabs>
          <w:tab w:val="right" w:pos="9360"/>
        </w:tabs>
        <w:ind w:left="360"/>
        <w:rPr>
          <w:rFonts w:ascii="Century Schoolbook" w:hAnsi="Century Schoolbook"/>
          <w:bCs/>
          <w:sz w:val="22"/>
          <w:szCs w:val="22"/>
        </w:rPr>
      </w:pPr>
      <w:hyperlink r:id="rId18" w:history="1">
        <w:r w:rsidR="004E3A55" w:rsidRPr="0050406A">
          <w:rPr>
            <w:rStyle w:val="Hyperlink"/>
            <w:rFonts w:ascii="Century Schoolbook" w:hAnsi="Century Schoolbook"/>
            <w:sz w:val="22"/>
          </w:rPr>
          <w:t>twoods@g.harvard.edu</w:t>
        </w:r>
      </w:hyperlink>
    </w:p>
    <w:p w14:paraId="4F4DBCF7" w14:textId="58BC433E" w:rsidR="006F4D77" w:rsidRPr="0050406A" w:rsidRDefault="006F4D77" w:rsidP="00DA1876">
      <w:pPr>
        <w:tabs>
          <w:tab w:val="right" w:pos="9360"/>
        </w:tabs>
        <w:ind w:left="360"/>
        <w:rPr>
          <w:rFonts w:ascii="Century Schoolbook" w:hAnsi="Century Schoolbook"/>
          <w:bCs/>
          <w:sz w:val="22"/>
          <w:szCs w:val="22"/>
        </w:rPr>
      </w:pPr>
      <w:r w:rsidRPr="009B73AF">
        <w:rPr>
          <w:rFonts w:ascii="Century Schoolbook" w:hAnsi="Century Schoolbook"/>
          <w:bCs/>
          <w:sz w:val="22"/>
          <w:szCs w:val="22"/>
        </w:rPr>
        <w:t>Office Hours</w:t>
      </w:r>
      <w:r w:rsidRPr="0050406A">
        <w:rPr>
          <w:rFonts w:ascii="Century Schoolbook" w:hAnsi="Century Schoolbook"/>
          <w:bCs/>
          <w:sz w:val="22"/>
          <w:szCs w:val="22"/>
        </w:rPr>
        <w:t xml:space="preserve">:  </w:t>
      </w:r>
      <w:hyperlink r:id="rId19" w:history="1">
        <w:r w:rsidR="00EF2D83">
          <w:rPr>
            <w:rStyle w:val="Hyperlink"/>
            <w:rFonts w:ascii="Century Schoolbook" w:hAnsi="Century Schoolbook"/>
            <w:bCs/>
            <w:sz w:val="22"/>
            <w:szCs w:val="22"/>
          </w:rPr>
          <w:t>Wednesdays 3:00-5:00pm</w:t>
        </w:r>
      </w:hyperlink>
      <w:r w:rsidR="00EF2D83" w:rsidRPr="00EF2D83">
        <w:rPr>
          <w:rFonts w:ascii="Century Schoolbook" w:hAnsi="Century Schoolbook"/>
          <w:bCs/>
          <w:sz w:val="22"/>
          <w:szCs w:val="22"/>
        </w:rPr>
        <w:t xml:space="preserve"> (</w:t>
      </w:r>
      <w:r w:rsidR="00EF2D83">
        <w:rPr>
          <w:rFonts w:ascii="Century Schoolbook" w:hAnsi="Century Schoolbook"/>
          <w:bCs/>
          <w:sz w:val="22"/>
          <w:szCs w:val="22"/>
        </w:rPr>
        <w:t>Zoom link</w:t>
      </w:r>
      <w:r w:rsidR="00EF2D83" w:rsidRPr="00EF2D83">
        <w:rPr>
          <w:rFonts w:ascii="Century Schoolbook" w:hAnsi="Century Schoolbook"/>
          <w:bCs/>
          <w:sz w:val="22"/>
          <w:szCs w:val="22"/>
        </w:rPr>
        <w:t>) or by appointment.</w:t>
      </w:r>
    </w:p>
    <w:p w14:paraId="3D6078A6" w14:textId="77777777" w:rsidR="00DE4E1F" w:rsidRPr="0050406A" w:rsidRDefault="00DE4E1F" w:rsidP="00DA1876">
      <w:pPr>
        <w:tabs>
          <w:tab w:val="right" w:pos="9360"/>
        </w:tabs>
        <w:ind w:left="360"/>
        <w:rPr>
          <w:rFonts w:ascii="Century Schoolbook" w:hAnsi="Century Schoolbook"/>
          <w:bCs/>
          <w:sz w:val="22"/>
          <w:szCs w:val="22"/>
        </w:rPr>
      </w:pPr>
    </w:p>
    <w:p w14:paraId="6BE44A3A" w14:textId="4CD74410" w:rsidR="00A06BC8" w:rsidRPr="0050406A" w:rsidRDefault="00DA1876" w:rsidP="00DA1876">
      <w:pPr>
        <w:tabs>
          <w:tab w:val="right" w:pos="9360"/>
        </w:tabs>
        <w:ind w:left="360"/>
        <w:rPr>
          <w:rFonts w:ascii="Century Schoolbook" w:hAnsi="Century Schoolbook"/>
          <w:b/>
          <w:sz w:val="22"/>
          <w:szCs w:val="22"/>
        </w:rPr>
      </w:pPr>
      <w:r w:rsidRPr="0050406A">
        <w:rPr>
          <w:rFonts w:ascii="Century Schoolbook" w:hAnsi="Century Schoolbook"/>
          <w:b/>
          <w:sz w:val="22"/>
          <w:szCs w:val="22"/>
        </w:rPr>
        <w:t xml:space="preserve">Brianna Castro, </w:t>
      </w:r>
      <w:r w:rsidR="00A06BC8" w:rsidRPr="0050406A">
        <w:rPr>
          <w:rFonts w:ascii="Century Schoolbook" w:hAnsi="Century Schoolbook"/>
          <w:b/>
          <w:sz w:val="22"/>
          <w:szCs w:val="22"/>
        </w:rPr>
        <w:t>Remote Support Teaching Fellow (RSTF)</w:t>
      </w:r>
    </w:p>
    <w:p w14:paraId="7457382D" w14:textId="4E17CB32" w:rsidR="006F4D77" w:rsidRPr="0050406A" w:rsidRDefault="00200B25" w:rsidP="00DA1876">
      <w:pPr>
        <w:tabs>
          <w:tab w:val="right" w:pos="9360"/>
        </w:tabs>
        <w:ind w:left="360"/>
        <w:rPr>
          <w:rFonts w:ascii="Century Schoolbook" w:hAnsi="Century Schoolbook"/>
          <w:bCs/>
          <w:sz w:val="22"/>
          <w:szCs w:val="22"/>
        </w:rPr>
      </w:pPr>
      <w:hyperlink r:id="rId20" w:history="1">
        <w:r w:rsidR="00A06BC8" w:rsidRPr="0050406A">
          <w:rPr>
            <w:rStyle w:val="Hyperlink"/>
            <w:rFonts w:ascii="Century Schoolbook" w:hAnsi="Century Schoolbook"/>
            <w:bCs/>
            <w:sz w:val="22"/>
            <w:szCs w:val="22"/>
          </w:rPr>
          <w:t>briannacastro@g.harvard.edu</w:t>
        </w:r>
      </w:hyperlink>
      <w:r w:rsidR="00A06BC8" w:rsidRPr="0050406A">
        <w:rPr>
          <w:rFonts w:ascii="Century Schoolbook" w:hAnsi="Century Schoolbook"/>
          <w:bCs/>
          <w:sz w:val="22"/>
          <w:szCs w:val="22"/>
        </w:rPr>
        <w:t xml:space="preserve"> </w:t>
      </w:r>
    </w:p>
    <w:p w14:paraId="51131E7E" w14:textId="355A24D0" w:rsidR="006F4D77" w:rsidRPr="0050406A" w:rsidRDefault="006F4D77" w:rsidP="00DA1876">
      <w:pPr>
        <w:tabs>
          <w:tab w:val="right" w:pos="9360"/>
        </w:tabs>
        <w:ind w:left="360"/>
        <w:rPr>
          <w:rFonts w:ascii="Century Schoolbook" w:hAnsi="Century Schoolbook"/>
          <w:bCs/>
          <w:sz w:val="22"/>
          <w:szCs w:val="22"/>
        </w:rPr>
      </w:pPr>
      <w:r w:rsidRPr="0050406A">
        <w:rPr>
          <w:rFonts w:ascii="Century Schoolbook" w:hAnsi="Century Schoolbook"/>
          <w:bCs/>
          <w:sz w:val="22"/>
          <w:szCs w:val="22"/>
        </w:rPr>
        <w:t xml:space="preserve">Office Hours:  </w:t>
      </w:r>
      <w:r w:rsidR="00D53CC2" w:rsidRPr="0050406A">
        <w:rPr>
          <w:rFonts w:ascii="Century Schoolbook" w:hAnsi="Century Schoolbook"/>
          <w:bCs/>
          <w:sz w:val="22"/>
          <w:szCs w:val="22"/>
        </w:rPr>
        <w:t>TBD</w:t>
      </w:r>
    </w:p>
    <w:p w14:paraId="4C81989D" w14:textId="77777777" w:rsidR="00132E3E" w:rsidRPr="0050406A" w:rsidRDefault="00132E3E" w:rsidP="00DE4E1F">
      <w:pPr>
        <w:tabs>
          <w:tab w:val="right" w:pos="9360"/>
        </w:tabs>
        <w:rPr>
          <w:rFonts w:ascii="Century Schoolbook" w:hAnsi="Century Schoolbook"/>
          <w:bCs/>
          <w:sz w:val="22"/>
          <w:szCs w:val="22"/>
        </w:rPr>
      </w:pPr>
    </w:p>
    <w:p w14:paraId="572E3A32" w14:textId="77777777" w:rsidR="00C8182C" w:rsidRDefault="00C8182C">
      <w:pPr>
        <w:rPr>
          <w:rFonts w:ascii="Century Schoolbook" w:hAnsi="Century Schoolbook"/>
          <w:bCs/>
          <w:sz w:val="22"/>
          <w:szCs w:val="22"/>
        </w:rPr>
        <w:sectPr w:rsidR="00C8182C" w:rsidSect="00A31D9F">
          <w:headerReference w:type="even" r:id="rId21"/>
          <w:headerReference w:type="default" r:id="rId22"/>
          <w:footerReference w:type="default" r:id="rId23"/>
          <w:headerReference w:type="first" r:id="rId24"/>
          <w:footnotePr>
            <w:numRestart w:val="eachSect"/>
          </w:footnotePr>
          <w:endnotePr>
            <w:numFmt w:val="decimal"/>
          </w:endnotePr>
          <w:pgSz w:w="12240" w:h="15840" w:code="1"/>
          <w:pgMar w:top="1440" w:right="1440" w:bottom="1440" w:left="1440" w:header="720" w:footer="432" w:gutter="0"/>
          <w:cols w:space="720"/>
          <w:docGrid w:linePitch="326"/>
        </w:sectPr>
      </w:pPr>
    </w:p>
    <w:p w14:paraId="037FED8E" w14:textId="2D8DCA85" w:rsidR="0025460F" w:rsidRPr="0050406A" w:rsidRDefault="0025460F" w:rsidP="00BE504E">
      <w:pPr>
        <w:rPr>
          <w:rFonts w:ascii="Century Schoolbook" w:hAnsi="Century Schoolbook"/>
          <w:b/>
          <w:sz w:val="22"/>
          <w:szCs w:val="22"/>
        </w:rPr>
      </w:pPr>
      <w:r w:rsidRPr="0050406A">
        <w:rPr>
          <w:rFonts w:ascii="Century Schoolbook" w:hAnsi="Century Schoolbook"/>
          <w:b/>
          <w:sz w:val="22"/>
          <w:szCs w:val="22"/>
        </w:rPr>
        <w:lastRenderedPageBreak/>
        <w:t>COURSE STRUCTURE AND REQUIREMENTS</w:t>
      </w:r>
    </w:p>
    <w:bookmarkEnd w:id="1"/>
    <w:p w14:paraId="5DC91B67" w14:textId="77777777" w:rsidR="00BE504E" w:rsidRPr="0050406A" w:rsidRDefault="00BE504E" w:rsidP="00BE504E">
      <w:pPr>
        <w:rPr>
          <w:rFonts w:ascii="Century Schoolbook" w:hAnsi="Century Schoolbook"/>
          <w:b/>
          <w:sz w:val="22"/>
          <w:szCs w:val="22"/>
        </w:rPr>
      </w:pPr>
    </w:p>
    <w:p w14:paraId="71B87723" w14:textId="4F735DCE" w:rsidR="00641582" w:rsidRPr="0050406A" w:rsidRDefault="00641582" w:rsidP="00641582">
      <w:pPr>
        <w:rPr>
          <w:rFonts w:ascii="Century Schoolbook" w:hAnsi="Century Schoolbook"/>
          <w:sz w:val="22"/>
          <w:szCs w:val="22"/>
        </w:rPr>
      </w:pPr>
      <w:r w:rsidRPr="0050406A">
        <w:rPr>
          <w:rFonts w:ascii="Century Schoolbook" w:hAnsi="Century Schoolbook"/>
          <w:b/>
          <w:sz w:val="22"/>
          <w:szCs w:val="22"/>
        </w:rPr>
        <w:t>Students must achieve passing grades in all components of the course to achieve a passing grade overall.</w:t>
      </w:r>
      <w:r w:rsidRPr="0050406A">
        <w:rPr>
          <w:rFonts w:ascii="Century Schoolbook" w:hAnsi="Century Schoolbook"/>
          <w:sz w:val="22"/>
          <w:szCs w:val="22"/>
        </w:rPr>
        <w:t xml:space="preserve">  Lectures, section discussions, and readings will ordinarily cover somewhat different themes and materials -- and students are responsible for completing and showing mastery in all phases of the course.  In other words, skipping </w:t>
      </w:r>
      <w:r w:rsidR="00BF3409" w:rsidRPr="0050406A">
        <w:rPr>
          <w:rFonts w:ascii="Century Schoolbook" w:hAnsi="Century Schoolbook"/>
          <w:sz w:val="22"/>
          <w:szCs w:val="22"/>
        </w:rPr>
        <w:t>sections or</w:t>
      </w:r>
      <w:r w:rsidRPr="0050406A">
        <w:rPr>
          <w:rFonts w:ascii="Century Schoolbook" w:hAnsi="Century Schoolbook"/>
          <w:sz w:val="22"/>
          <w:szCs w:val="22"/>
        </w:rPr>
        <w:t xml:space="preserve"> omitting assignments is not an option; such omissions cannot be redeemed by high grades in other class components.</w:t>
      </w:r>
    </w:p>
    <w:p w14:paraId="4CBF5DBE" w14:textId="77777777" w:rsidR="00641582" w:rsidRPr="0050406A" w:rsidRDefault="00641582" w:rsidP="00641582">
      <w:pPr>
        <w:rPr>
          <w:rFonts w:ascii="Century Schoolbook" w:hAnsi="Century Schoolbook"/>
          <w:b/>
          <w:sz w:val="22"/>
          <w:szCs w:val="22"/>
        </w:rPr>
      </w:pPr>
    </w:p>
    <w:p w14:paraId="334DAB89" w14:textId="4F6571E5" w:rsidR="00706B38" w:rsidRPr="0050406A" w:rsidRDefault="006D3037" w:rsidP="00991EA5">
      <w:pPr>
        <w:rPr>
          <w:rFonts w:ascii="Century Schoolbook" w:hAnsi="Century Schoolbook"/>
          <w:b/>
          <w:bCs/>
          <w:sz w:val="22"/>
          <w:szCs w:val="22"/>
        </w:rPr>
      </w:pPr>
      <w:r w:rsidRPr="0050406A">
        <w:rPr>
          <w:rFonts w:ascii="Century Schoolbook" w:hAnsi="Century Schoolbook"/>
          <w:b/>
          <w:sz w:val="22"/>
          <w:szCs w:val="22"/>
        </w:rPr>
        <w:t>Course Meetings.</w:t>
      </w:r>
      <w:r w:rsidRPr="0050406A">
        <w:rPr>
          <w:rFonts w:ascii="Century Schoolbook" w:hAnsi="Century Schoolbook"/>
          <w:sz w:val="22"/>
          <w:szCs w:val="22"/>
        </w:rPr>
        <w:t xml:space="preserve">  </w:t>
      </w:r>
      <w:proofErr w:type="spellStart"/>
      <w:r w:rsidR="002200E1" w:rsidRPr="0050406A">
        <w:rPr>
          <w:rFonts w:ascii="Century Schoolbook" w:hAnsi="Century Schoolbook"/>
          <w:sz w:val="22"/>
          <w:szCs w:val="22"/>
        </w:rPr>
        <w:t>GenEd</w:t>
      </w:r>
      <w:proofErr w:type="spellEnd"/>
      <w:r w:rsidR="002200E1" w:rsidRPr="0050406A">
        <w:rPr>
          <w:rFonts w:ascii="Century Schoolbook" w:hAnsi="Century Schoolbook"/>
          <w:sz w:val="22"/>
          <w:szCs w:val="22"/>
        </w:rPr>
        <w:t xml:space="preserve"> 1092 </w:t>
      </w:r>
      <w:r w:rsidR="002A7F25" w:rsidRPr="0050406A">
        <w:rPr>
          <w:rFonts w:ascii="Century Schoolbook" w:hAnsi="Century Schoolbook"/>
          <w:sz w:val="22"/>
          <w:szCs w:val="22"/>
        </w:rPr>
        <w:t xml:space="preserve">includes two lectures per week on Mondays and Wednesdays </w:t>
      </w:r>
      <w:r w:rsidR="00BF691D" w:rsidRPr="0050406A">
        <w:rPr>
          <w:rFonts w:ascii="Century Schoolbook" w:hAnsi="Century Schoolbook"/>
          <w:sz w:val="22"/>
          <w:szCs w:val="22"/>
        </w:rPr>
        <w:t xml:space="preserve">at </w:t>
      </w:r>
      <w:r w:rsidR="003C06A4" w:rsidRPr="0050406A">
        <w:rPr>
          <w:rFonts w:ascii="Century Schoolbook" w:hAnsi="Century Schoolbook"/>
          <w:sz w:val="22"/>
          <w:szCs w:val="22"/>
        </w:rPr>
        <w:t>1:30</w:t>
      </w:r>
      <w:r w:rsidR="00BF691D" w:rsidRPr="0050406A">
        <w:rPr>
          <w:rFonts w:ascii="Century Schoolbook" w:hAnsi="Century Schoolbook"/>
          <w:sz w:val="22"/>
          <w:szCs w:val="22"/>
        </w:rPr>
        <w:t>-</w:t>
      </w:r>
      <w:r w:rsidR="003C06A4" w:rsidRPr="0050406A">
        <w:rPr>
          <w:rFonts w:ascii="Century Schoolbook" w:hAnsi="Century Schoolbook"/>
          <w:sz w:val="22"/>
          <w:szCs w:val="22"/>
        </w:rPr>
        <w:t>2:45</w:t>
      </w:r>
      <w:r w:rsidR="00BF691D" w:rsidRPr="0050406A">
        <w:rPr>
          <w:rFonts w:ascii="Century Schoolbook" w:hAnsi="Century Schoolbook"/>
          <w:sz w:val="22"/>
          <w:szCs w:val="22"/>
        </w:rPr>
        <w:t>pm</w:t>
      </w:r>
      <w:r w:rsidR="002A7F25" w:rsidRPr="0050406A">
        <w:rPr>
          <w:rFonts w:ascii="Century Schoolbook" w:hAnsi="Century Schoolbook"/>
          <w:sz w:val="22"/>
          <w:szCs w:val="22"/>
        </w:rPr>
        <w:t xml:space="preserve"> plus a </w:t>
      </w:r>
      <w:r w:rsidR="008503A6" w:rsidRPr="0050406A">
        <w:rPr>
          <w:rFonts w:ascii="Century Schoolbook" w:hAnsi="Century Schoolbook"/>
          <w:sz w:val="22"/>
          <w:szCs w:val="22"/>
        </w:rPr>
        <w:t xml:space="preserve">weekly </w:t>
      </w:r>
      <w:r w:rsidR="002A7F25" w:rsidRPr="0050406A">
        <w:rPr>
          <w:rFonts w:ascii="Century Schoolbook" w:hAnsi="Century Schoolbook"/>
          <w:sz w:val="22"/>
          <w:szCs w:val="22"/>
        </w:rPr>
        <w:t xml:space="preserve">section discussion at a time to be scheduled on </w:t>
      </w:r>
      <w:r w:rsidR="007F7FCE" w:rsidRPr="0050406A">
        <w:rPr>
          <w:rFonts w:ascii="Century Schoolbook" w:hAnsi="Century Schoolbook"/>
          <w:sz w:val="22"/>
          <w:szCs w:val="22"/>
        </w:rPr>
        <w:t>Wednesday,</w:t>
      </w:r>
      <w:r w:rsidR="006C1A1A" w:rsidRPr="0050406A">
        <w:rPr>
          <w:rFonts w:ascii="Century Schoolbook" w:hAnsi="Century Schoolbook"/>
          <w:sz w:val="22"/>
          <w:szCs w:val="22"/>
        </w:rPr>
        <w:t xml:space="preserve"> </w:t>
      </w:r>
      <w:r w:rsidR="002A7F25" w:rsidRPr="0050406A">
        <w:rPr>
          <w:rFonts w:ascii="Century Schoolbook" w:hAnsi="Century Schoolbook"/>
          <w:sz w:val="22"/>
          <w:szCs w:val="22"/>
        </w:rPr>
        <w:t>Thursday</w:t>
      </w:r>
      <w:r w:rsidR="006C1A1A" w:rsidRPr="0050406A">
        <w:rPr>
          <w:rFonts w:ascii="Century Schoolbook" w:hAnsi="Century Schoolbook"/>
          <w:sz w:val="22"/>
          <w:szCs w:val="22"/>
        </w:rPr>
        <w:t>,</w:t>
      </w:r>
      <w:r w:rsidR="002A7F25" w:rsidRPr="0050406A">
        <w:rPr>
          <w:rFonts w:ascii="Century Schoolbook" w:hAnsi="Century Schoolbook"/>
          <w:sz w:val="22"/>
          <w:szCs w:val="22"/>
        </w:rPr>
        <w:t xml:space="preserve"> or Friday. </w:t>
      </w:r>
      <w:r w:rsidR="00BF691D" w:rsidRPr="0050406A">
        <w:rPr>
          <w:rFonts w:ascii="Century Schoolbook" w:hAnsi="Century Schoolbook"/>
          <w:sz w:val="22"/>
          <w:szCs w:val="22"/>
        </w:rPr>
        <w:t xml:space="preserve"> </w:t>
      </w:r>
      <w:r w:rsidR="002A7F25" w:rsidRPr="0050406A">
        <w:rPr>
          <w:rFonts w:ascii="Century Schoolbook" w:hAnsi="Century Schoolbook"/>
          <w:sz w:val="22"/>
          <w:szCs w:val="22"/>
        </w:rPr>
        <w:t xml:space="preserve">Students are required to attend </w:t>
      </w:r>
      <w:r w:rsidR="003C06A4" w:rsidRPr="0050406A">
        <w:rPr>
          <w:rFonts w:ascii="Century Schoolbook" w:hAnsi="Century Schoolbook"/>
          <w:sz w:val="22"/>
          <w:szCs w:val="22"/>
        </w:rPr>
        <w:t xml:space="preserve">lectures and </w:t>
      </w:r>
      <w:r w:rsidR="002A7F25" w:rsidRPr="0050406A">
        <w:rPr>
          <w:rFonts w:ascii="Century Schoolbook" w:hAnsi="Century Schoolbook"/>
          <w:sz w:val="22"/>
          <w:szCs w:val="22"/>
        </w:rPr>
        <w:t xml:space="preserve">sections and participate actively, and </w:t>
      </w:r>
      <w:r w:rsidR="00BF3409" w:rsidRPr="0050406A">
        <w:rPr>
          <w:rFonts w:ascii="Century Schoolbook" w:hAnsi="Century Schoolbook"/>
          <w:sz w:val="22"/>
          <w:szCs w:val="22"/>
        </w:rPr>
        <w:t>15</w:t>
      </w:r>
      <w:r w:rsidR="002A7F25" w:rsidRPr="0050406A">
        <w:rPr>
          <w:rFonts w:ascii="Century Schoolbook" w:hAnsi="Century Schoolbook"/>
          <w:sz w:val="22"/>
          <w:szCs w:val="22"/>
        </w:rPr>
        <w:t xml:space="preserve">% of the final grade is based on section participation.  </w:t>
      </w:r>
      <w:r w:rsidR="00706B38" w:rsidRPr="0050406A">
        <w:rPr>
          <w:rFonts w:ascii="Century Schoolbook" w:hAnsi="Century Schoolbook"/>
          <w:sz w:val="22"/>
          <w:szCs w:val="22"/>
        </w:rPr>
        <w:t xml:space="preserve">Although </w:t>
      </w:r>
      <w:hyperlink r:id="rId25" w:history="1">
        <w:r w:rsidR="00706B38" w:rsidRPr="00733CDC">
          <w:rPr>
            <w:rStyle w:val="Hyperlink"/>
            <w:rFonts w:ascii="Century Schoolbook" w:hAnsi="Century Schoolbook"/>
            <w:sz w:val="22"/>
            <w:szCs w:val="22"/>
          </w:rPr>
          <w:t>PowerPoint summaries of lectures</w:t>
        </w:r>
        <w:r w:rsidR="00BF3409" w:rsidRPr="00733CDC">
          <w:rPr>
            <w:rStyle w:val="Hyperlink"/>
            <w:rFonts w:ascii="Century Schoolbook" w:hAnsi="Century Schoolbook"/>
            <w:sz w:val="22"/>
            <w:szCs w:val="22"/>
          </w:rPr>
          <w:t>,</w:t>
        </w:r>
        <w:r w:rsidR="00706B38" w:rsidRPr="00733CDC">
          <w:rPr>
            <w:rStyle w:val="Hyperlink"/>
            <w:rFonts w:ascii="Century Schoolbook" w:hAnsi="Century Schoolbook"/>
            <w:sz w:val="22"/>
            <w:szCs w:val="22"/>
          </w:rPr>
          <w:t xml:space="preserve"> and various figures and tables</w:t>
        </w:r>
      </w:hyperlink>
      <w:r w:rsidR="00706B38" w:rsidRPr="0050406A">
        <w:rPr>
          <w:rFonts w:ascii="Century Schoolbook" w:hAnsi="Century Schoolbook"/>
          <w:sz w:val="22"/>
          <w:szCs w:val="22"/>
        </w:rPr>
        <w:t xml:space="preserve"> will be available on the course website after the lectures, personal attendance at all lectures in real time is required.</w:t>
      </w:r>
      <w:r w:rsidR="00BF691D" w:rsidRPr="0050406A">
        <w:rPr>
          <w:rFonts w:ascii="Century Schoolbook" w:hAnsi="Century Schoolbook"/>
          <w:sz w:val="22"/>
          <w:szCs w:val="22"/>
        </w:rPr>
        <w:t xml:space="preserve"> </w:t>
      </w:r>
      <w:r w:rsidR="00706B38" w:rsidRPr="0050406A">
        <w:rPr>
          <w:rFonts w:ascii="Century Schoolbook" w:hAnsi="Century Schoolbook"/>
          <w:sz w:val="22"/>
          <w:szCs w:val="22"/>
        </w:rPr>
        <w:t xml:space="preserve"> </w:t>
      </w:r>
      <w:r w:rsidR="007F7FCE" w:rsidRPr="0050406A">
        <w:rPr>
          <w:rFonts w:ascii="Century Schoolbook" w:hAnsi="Century Schoolbook"/>
          <w:b/>
          <w:bCs/>
          <w:sz w:val="22"/>
          <w:szCs w:val="22"/>
        </w:rPr>
        <w:t>Some lectures will start with short</w:t>
      </w:r>
      <w:r w:rsidR="00706B38" w:rsidRPr="0050406A">
        <w:rPr>
          <w:rFonts w:ascii="Century Schoolbook" w:hAnsi="Century Schoolbook"/>
          <w:b/>
          <w:bCs/>
          <w:sz w:val="22"/>
          <w:szCs w:val="22"/>
        </w:rPr>
        <w:t xml:space="preserve"> </w:t>
      </w:r>
      <w:r w:rsidR="007F7FCE" w:rsidRPr="0050406A">
        <w:rPr>
          <w:rFonts w:ascii="Century Schoolbook" w:hAnsi="Century Schoolbook"/>
          <w:b/>
          <w:bCs/>
          <w:sz w:val="22"/>
          <w:szCs w:val="22"/>
        </w:rPr>
        <w:t>quizzes about the previous week</w:t>
      </w:r>
      <w:r w:rsidR="00B055B6">
        <w:rPr>
          <w:rFonts w:ascii="Century Schoolbook" w:hAnsi="Century Schoolbook"/>
          <w:b/>
          <w:bCs/>
          <w:sz w:val="22"/>
          <w:szCs w:val="22"/>
        </w:rPr>
        <w:t>’</w:t>
      </w:r>
      <w:r w:rsidR="007F7FCE" w:rsidRPr="0050406A">
        <w:rPr>
          <w:rFonts w:ascii="Century Schoolbook" w:hAnsi="Century Schoolbook"/>
          <w:b/>
          <w:bCs/>
          <w:sz w:val="22"/>
          <w:szCs w:val="22"/>
        </w:rPr>
        <w:t>s readings and section discussions.</w:t>
      </w:r>
      <w:r w:rsidR="000869BE" w:rsidRPr="0050406A">
        <w:rPr>
          <w:rFonts w:ascii="Century Schoolbook" w:hAnsi="Century Schoolbook"/>
          <w:b/>
          <w:bCs/>
          <w:sz w:val="22"/>
          <w:szCs w:val="22"/>
        </w:rPr>
        <w:t xml:space="preserve"> </w:t>
      </w:r>
      <w:r w:rsidR="00706B38" w:rsidRPr="0050406A">
        <w:rPr>
          <w:rFonts w:ascii="Century Schoolbook" w:hAnsi="Century Schoolbook"/>
          <w:sz w:val="22"/>
          <w:szCs w:val="22"/>
        </w:rPr>
        <w:t xml:space="preserve"> </w:t>
      </w:r>
      <w:r w:rsidR="00706B38" w:rsidRPr="0050406A">
        <w:rPr>
          <w:rFonts w:ascii="Century Schoolbook" w:hAnsi="Century Schoolbook"/>
          <w:b/>
          <w:bCs/>
          <w:sz w:val="22"/>
          <w:szCs w:val="22"/>
        </w:rPr>
        <w:t xml:space="preserve">Quiz results will be graded and </w:t>
      </w:r>
      <w:r w:rsidR="00C7693F" w:rsidRPr="0050406A">
        <w:rPr>
          <w:rFonts w:ascii="Century Schoolbook" w:hAnsi="Century Schoolbook"/>
          <w:b/>
          <w:bCs/>
          <w:sz w:val="22"/>
          <w:szCs w:val="22"/>
        </w:rPr>
        <w:t xml:space="preserve">will </w:t>
      </w:r>
      <w:r w:rsidR="00706B38" w:rsidRPr="0050406A">
        <w:rPr>
          <w:rFonts w:ascii="Century Schoolbook" w:hAnsi="Century Schoolbook"/>
          <w:b/>
          <w:bCs/>
          <w:sz w:val="22"/>
          <w:szCs w:val="22"/>
        </w:rPr>
        <w:t xml:space="preserve">count for </w:t>
      </w:r>
      <w:r w:rsidR="00BF3409" w:rsidRPr="0050406A">
        <w:rPr>
          <w:rFonts w:ascii="Century Schoolbook" w:hAnsi="Century Schoolbook"/>
          <w:b/>
          <w:bCs/>
          <w:sz w:val="22"/>
          <w:szCs w:val="22"/>
        </w:rPr>
        <w:t>5%</w:t>
      </w:r>
      <w:r w:rsidR="00CB5695">
        <w:rPr>
          <w:rFonts w:ascii="Century Schoolbook" w:hAnsi="Century Schoolbook"/>
          <w:b/>
          <w:bCs/>
          <w:sz w:val="22"/>
          <w:szCs w:val="22"/>
        </w:rPr>
        <w:t xml:space="preserve"> </w:t>
      </w:r>
      <w:r w:rsidR="00706B38" w:rsidRPr="0050406A">
        <w:rPr>
          <w:rFonts w:ascii="Century Schoolbook" w:hAnsi="Century Schoolbook"/>
          <w:b/>
          <w:bCs/>
          <w:sz w:val="22"/>
          <w:szCs w:val="22"/>
        </w:rPr>
        <w:t>of the final grade.</w:t>
      </w:r>
    </w:p>
    <w:p w14:paraId="134A7F8D" w14:textId="761F4785" w:rsidR="00991EA5" w:rsidRPr="0050406A" w:rsidRDefault="007F7FCE" w:rsidP="00991EA5">
      <w:pPr>
        <w:rPr>
          <w:rFonts w:ascii="Century Schoolbook" w:hAnsi="Century Schoolbook"/>
          <w:sz w:val="22"/>
          <w:szCs w:val="22"/>
        </w:rPr>
      </w:pPr>
      <w:r w:rsidRPr="0050406A">
        <w:rPr>
          <w:rFonts w:ascii="Century Schoolbook" w:hAnsi="Century Schoolbook"/>
          <w:sz w:val="22"/>
          <w:szCs w:val="22"/>
        </w:rPr>
        <w:t xml:space="preserve"> </w:t>
      </w:r>
    </w:p>
    <w:p w14:paraId="3BA79BCF" w14:textId="48269D6B" w:rsidR="00943055" w:rsidRPr="0050406A" w:rsidRDefault="003C06A4" w:rsidP="00943055">
      <w:pPr>
        <w:rPr>
          <w:rFonts w:ascii="Century Schoolbook" w:hAnsi="Century Schoolbook"/>
          <w:sz w:val="22"/>
          <w:szCs w:val="22"/>
        </w:rPr>
      </w:pPr>
      <w:r w:rsidRPr="0050406A">
        <w:rPr>
          <w:rFonts w:ascii="Century Schoolbook" w:hAnsi="Century Schoolbook"/>
          <w:b/>
          <w:sz w:val="22"/>
          <w:szCs w:val="22"/>
        </w:rPr>
        <w:t>Four</w:t>
      </w:r>
      <w:r w:rsidR="00D01009" w:rsidRPr="0050406A">
        <w:rPr>
          <w:rFonts w:ascii="Century Schoolbook" w:hAnsi="Century Schoolbook"/>
          <w:b/>
          <w:sz w:val="22"/>
          <w:szCs w:val="22"/>
        </w:rPr>
        <w:t xml:space="preserve"> </w:t>
      </w:r>
      <w:r w:rsidR="00A95902" w:rsidRPr="0050406A">
        <w:rPr>
          <w:rFonts w:ascii="Century Schoolbook" w:hAnsi="Century Schoolbook"/>
          <w:b/>
          <w:sz w:val="22"/>
          <w:szCs w:val="22"/>
        </w:rPr>
        <w:t>Short Wri</w:t>
      </w:r>
      <w:r w:rsidR="009B0CFF" w:rsidRPr="0050406A">
        <w:rPr>
          <w:rFonts w:ascii="Century Schoolbook" w:hAnsi="Century Schoolbook"/>
          <w:b/>
          <w:sz w:val="22"/>
          <w:szCs w:val="22"/>
        </w:rPr>
        <w:t>t</w:t>
      </w:r>
      <w:r w:rsidR="00FF6C43" w:rsidRPr="0050406A">
        <w:rPr>
          <w:rFonts w:ascii="Century Schoolbook" w:hAnsi="Century Schoolbook"/>
          <w:b/>
          <w:sz w:val="22"/>
          <w:szCs w:val="22"/>
        </w:rPr>
        <w:t>ing</w:t>
      </w:r>
      <w:r w:rsidR="00A95902" w:rsidRPr="0050406A">
        <w:rPr>
          <w:rFonts w:ascii="Century Schoolbook" w:hAnsi="Century Schoolbook"/>
          <w:b/>
          <w:sz w:val="22"/>
          <w:szCs w:val="22"/>
        </w:rPr>
        <w:t xml:space="preserve"> </w:t>
      </w:r>
      <w:r w:rsidR="006D3037" w:rsidRPr="0050406A">
        <w:rPr>
          <w:rFonts w:ascii="Century Schoolbook" w:hAnsi="Century Schoolbook"/>
          <w:b/>
          <w:sz w:val="22"/>
          <w:szCs w:val="22"/>
        </w:rPr>
        <w:t>Assignments</w:t>
      </w:r>
      <w:r w:rsidR="00EF032F" w:rsidRPr="0050406A">
        <w:rPr>
          <w:rFonts w:ascii="Century Schoolbook" w:hAnsi="Century Schoolbook"/>
          <w:b/>
          <w:sz w:val="22"/>
          <w:szCs w:val="22"/>
        </w:rPr>
        <w:t xml:space="preserve">.  </w:t>
      </w:r>
      <w:r w:rsidR="00193DC2" w:rsidRPr="0050406A">
        <w:rPr>
          <w:rFonts w:ascii="Century Schoolbook" w:hAnsi="Century Schoolbook"/>
          <w:sz w:val="22"/>
          <w:szCs w:val="22"/>
        </w:rPr>
        <w:t xml:space="preserve">Requirements include </w:t>
      </w:r>
      <w:r w:rsidR="00641582" w:rsidRPr="0050406A">
        <w:rPr>
          <w:rFonts w:ascii="Century Schoolbook" w:hAnsi="Century Schoolbook"/>
          <w:sz w:val="22"/>
          <w:szCs w:val="22"/>
        </w:rPr>
        <w:t xml:space="preserve">two </w:t>
      </w:r>
      <w:r w:rsidR="00A95902" w:rsidRPr="0050406A">
        <w:rPr>
          <w:rFonts w:ascii="Century Schoolbook" w:hAnsi="Century Schoolbook"/>
          <w:sz w:val="22"/>
          <w:szCs w:val="22"/>
        </w:rPr>
        <w:t xml:space="preserve">short </w:t>
      </w:r>
      <w:r w:rsidR="007F7FCE" w:rsidRPr="0050406A">
        <w:rPr>
          <w:rFonts w:ascii="Century Schoolbook" w:hAnsi="Century Schoolbook"/>
          <w:sz w:val="22"/>
          <w:szCs w:val="22"/>
        </w:rPr>
        <w:t xml:space="preserve">individual </w:t>
      </w:r>
      <w:r w:rsidR="00641582" w:rsidRPr="0050406A">
        <w:rPr>
          <w:rFonts w:ascii="Century Schoolbook" w:hAnsi="Century Schoolbook"/>
          <w:sz w:val="22"/>
          <w:szCs w:val="22"/>
        </w:rPr>
        <w:t xml:space="preserve">and two short </w:t>
      </w:r>
      <w:r w:rsidR="007F7FCE" w:rsidRPr="0050406A">
        <w:rPr>
          <w:rFonts w:ascii="Century Schoolbook" w:hAnsi="Century Schoolbook"/>
          <w:sz w:val="22"/>
          <w:szCs w:val="22"/>
        </w:rPr>
        <w:t xml:space="preserve">collaborative </w:t>
      </w:r>
      <w:r w:rsidR="00193DC2" w:rsidRPr="0050406A">
        <w:rPr>
          <w:rFonts w:ascii="Century Schoolbook" w:hAnsi="Century Schoolbook"/>
          <w:sz w:val="22"/>
          <w:szCs w:val="22"/>
        </w:rPr>
        <w:t>writ</w:t>
      </w:r>
      <w:r w:rsidR="00FF6C43" w:rsidRPr="0050406A">
        <w:rPr>
          <w:rFonts w:ascii="Century Schoolbook" w:hAnsi="Century Schoolbook"/>
          <w:sz w:val="22"/>
          <w:szCs w:val="22"/>
        </w:rPr>
        <w:t>ing</w:t>
      </w:r>
      <w:r w:rsidR="00193DC2" w:rsidRPr="0050406A">
        <w:rPr>
          <w:rFonts w:ascii="Century Schoolbook" w:hAnsi="Century Schoolbook"/>
          <w:sz w:val="22"/>
          <w:szCs w:val="22"/>
        </w:rPr>
        <w:t xml:space="preserve"> assignments</w:t>
      </w:r>
      <w:r w:rsidR="00480BBE" w:rsidRPr="0050406A">
        <w:rPr>
          <w:rFonts w:ascii="Century Schoolbook" w:hAnsi="Century Schoolbook"/>
          <w:sz w:val="22"/>
          <w:szCs w:val="22"/>
        </w:rPr>
        <w:t>, to be submitted to the course website</w:t>
      </w:r>
      <w:r w:rsidR="00A11DFA" w:rsidRPr="0050406A">
        <w:rPr>
          <w:rFonts w:ascii="Century Schoolbook" w:hAnsi="Century Schoolbook"/>
          <w:sz w:val="22"/>
          <w:szCs w:val="22"/>
        </w:rPr>
        <w:t xml:space="preserve">, each of which will count for </w:t>
      </w:r>
      <w:r w:rsidR="00706B38" w:rsidRPr="0050406A">
        <w:rPr>
          <w:rFonts w:ascii="Century Schoolbook" w:hAnsi="Century Schoolbook"/>
          <w:sz w:val="22"/>
          <w:szCs w:val="22"/>
        </w:rPr>
        <w:t>15</w:t>
      </w:r>
      <w:r w:rsidR="00A11DFA" w:rsidRPr="0050406A">
        <w:rPr>
          <w:rFonts w:ascii="Century Schoolbook" w:hAnsi="Century Schoolbook"/>
          <w:sz w:val="22"/>
          <w:szCs w:val="22"/>
        </w:rPr>
        <w:t>% of the final grade (</w:t>
      </w:r>
      <w:r w:rsidRPr="0050406A">
        <w:rPr>
          <w:rFonts w:ascii="Century Schoolbook" w:hAnsi="Century Schoolbook"/>
          <w:sz w:val="22"/>
          <w:szCs w:val="22"/>
        </w:rPr>
        <w:t>60</w:t>
      </w:r>
      <w:r w:rsidR="00A11DFA" w:rsidRPr="0050406A">
        <w:rPr>
          <w:rFonts w:ascii="Century Schoolbook" w:hAnsi="Century Schoolbook"/>
          <w:sz w:val="22"/>
          <w:szCs w:val="22"/>
        </w:rPr>
        <w:t>% total)</w:t>
      </w:r>
      <w:r w:rsidR="00193DC2" w:rsidRPr="0050406A">
        <w:rPr>
          <w:rFonts w:ascii="Century Schoolbook" w:hAnsi="Century Schoolbook"/>
          <w:sz w:val="22"/>
          <w:szCs w:val="22"/>
        </w:rPr>
        <w:t xml:space="preserve">.  </w:t>
      </w:r>
      <w:r w:rsidR="00943055" w:rsidRPr="0050406A">
        <w:rPr>
          <w:rFonts w:ascii="Century Schoolbook" w:hAnsi="Century Schoolbook"/>
          <w:sz w:val="22"/>
          <w:szCs w:val="22"/>
        </w:rPr>
        <w:t xml:space="preserve">Detailed instructions for each assignment </w:t>
      </w:r>
      <w:r w:rsidR="009B56D2" w:rsidRPr="0050406A">
        <w:rPr>
          <w:rFonts w:ascii="Century Schoolbook" w:hAnsi="Century Schoolbook"/>
          <w:sz w:val="22"/>
          <w:szCs w:val="22"/>
        </w:rPr>
        <w:t>will be posted on the course website</w:t>
      </w:r>
      <w:r w:rsidR="00BF7765" w:rsidRPr="0050406A">
        <w:rPr>
          <w:rFonts w:ascii="Century Schoolbook" w:hAnsi="Century Schoolbook"/>
          <w:sz w:val="22"/>
          <w:szCs w:val="22"/>
        </w:rPr>
        <w:t xml:space="preserve">.  Here </w:t>
      </w:r>
      <w:r w:rsidR="00943055" w:rsidRPr="0050406A">
        <w:rPr>
          <w:rFonts w:ascii="Century Schoolbook" w:hAnsi="Century Schoolbook"/>
          <w:sz w:val="22"/>
          <w:szCs w:val="22"/>
        </w:rPr>
        <w:t>is a</w:t>
      </w:r>
      <w:r w:rsidR="00D1436A" w:rsidRPr="0050406A">
        <w:rPr>
          <w:rFonts w:ascii="Century Schoolbook" w:hAnsi="Century Schoolbook"/>
          <w:sz w:val="22"/>
          <w:szCs w:val="22"/>
        </w:rPr>
        <w:t>n</w:t>
      </w:r>
      <w:r w:rsidR="00943055" w:rsidRPr="0050406A">
        <w:rPr>
          <w:rFonts w:ascii="Century Schoolbook" w:hAnsi="Century Schoolbook"/>
          <w:sz w:val="22"/>
          <w:szCs w:val="22"/>
        </w:rPr>
        <w:t xml:space="preserve"> </w:t>
      </w:r>
      <w:r w:rsidR="004F50C5" w:rsidRPr="0050406A">
        <w:rPr>
          <w:rFonts w:ascii="Century Schoolbook" w:hAnsi="Century Schoolbook"/>
          <w:sz w:val="22"/>
          <w:szCs w:val="22"/>
        </w:rPr>
        <w:t>overview</w:t>
      </w:r>
      <w:r w:rsidR="004E3F7E" w:rsidRPr="0050406A">
        <w:rPr>
          <w:rFonts w:ascii="Century Schoolbook" w:hAnsi="Century Schoolbook"/>
          <w:sz w:val="22"/>
          <w:szCs w:val="22"/>
        </w:rPr>
        <w:t>.</w:t>
      </w:r>
    </w:p>
    <w:p w14:paraId="1B4246FD" w14:textId="77777777" w:rsidR="00FC5C62" w:rsidRPr="0050406A" w:rsidRDefault="00FC5C62" w:rsidP="00FC5C62">
      <w:pPr>
        <w:rPr>
          <w:rFonts w:ascii="Century Schoolbook" w:hAnsi="Century Schoolbook"/>
          <w:sz w:val="22"/>
          <w:szCs w:val="22"/>
        </w:rPr>
      </w:pPr>
    </w:p>
    <w:p w14:paraId="19D9846E" w14:textId="085FAD33" w:rsidR="007F7FCE" w:rsidRPr="0050406A" w:rsidRDefault="00BF7765" w:rsidP="008624DB">
      <w:pPr>
        <w:pStyle w:val="ListParagraph"/>
        <w:numPr>
          <w:ilvl w:val="0"/>
          <w:numId w:val="22"/>
        </w:numPr>
        <w:ind w:left="720"/>
        <w:rPr>
          <w:rFonts w:ascii="Century Schoolbook" w:hAnsi="Century Schoolbook"/>
          <w:sz w:val="22"/>
          <w:szCs w:val="22"/>
        </w:rPr>
      </w:pPr>
      <w:r w:rsidRPr="0050406A">
        <w:rPr>
          <w:rFonts w:ascii="Century Schoolbook" w:hAnsi="Century Schoolbook"/>
          <w:b/>
          <w:bCs/>
          <w:sz w:val="22"/>
          <w:szCs w:val="22"/>
        </w:rPr>
        <w:t xml:space="preserve">Short Writing </w:t>
      </w:r>
      <w:r w:rsidR="007F7FCE" w:rsidRPr="0050406A">
        <w:rPr>
          <w:rFonts w:ascii="Century Schoolbook" w:hAnsi="Century Schoolbook"/>
          <w:b/>
          <w:bCs/>
          <w:sz w:val="22"/>
          <w:szCs w:val="22"/>
        </w:rPr>
        <w:t>Assignment No. 1</w:t>
      </w:r>
      <w:r w:rsidR="00B60BA6" w:rsidRPr="0050406A">
        <w:rPr>
          <w:rFonts w:ascii="Century Schoolbook" w:hAnsi="Century Schoolbook"/>
          <w:b/>
          <w:bCs/>
          <w:sz w:val="22"/>
          <w:szCs w:val="22"/>
        </w:rPr>
        <w:t xml:space="preserve">, </w:t>
      </w:r>
      <w:r w:rsidR="00B60BA6" w:rsidRPr="009B73AF">
        <w:rPr>
          <w:rFonts w:ascii="Century Schoolbook" w:hAnsi="Century Schoolbook"/>
          <w:b/>
          <w:bCs/>
          <w:sz w:val="22"/>
          <w:szCs w:val="22"/>
        </w:rPr>
        <w:t xml:space="preserve">due </w:t>
      </w:r>
      <w:r w:rsidR="00B72A44" w:rsidRPr="009B73AF">
        <w:rPr>
          <w:rFonts w:ascii="Century Schoolbook" w:hAnsi="Century Schoolbook"/>
          <w:b/>
          <w:bCs/>
          <w:sz w:val="22"/>
          <w:szCs w:val="22"/>
        </w:rPr>
        <w:t xml:space="preserve">by 5:00pm on Sunday, September 20 </w:t>
      </w:r>
      <w:r w:rsidR="00D230D1" w:rsidRPr="00BE6331">
        <w:rPr>
          <w:rFonts w:ascii="Century Schoolbook" w:hAnsi="Century Schoolbook"/>
          <w:b/>
          <w:bCs/>
          <w:i/>
          <w:iCs/>
          <w:sz w:val="22"/>
          <w:szCs w:val="22"/>
        </w:rPr>
        <w:t>[new due date, was originally Fri 9/18]</w:t>
      </w:r>
      <w:r w:rsidR="00FC5C62" w:rsidRPr="00BE6331">
        <w:rPr>
          <w:rFonts w:ascii="Century Schoolbook" w:hAnsi="Century Schoolbook"/>
          <w:b/>
          <w:bCs/>
          <w:sz w:val="22"/>
          <w:szCs w:val="22"/>
        </w:rPr>
        <w:t>.</w:t>
      </w:r>
      <w:r w:rsidR="007F7FCE" w:rsidRPr="00BE6331">
        <w:rPr>
          <w:rFonts w:ascii="Century Schoolbook" w:hAnsi="Century Schoolbook"/>
          <w:b/>
          <w:bCs/>
          <w:sz w:val="22"/>
          <w:szCs w:val="22"/>
        </w:rPr>
        <w:t xml:space="preserve"> </w:t>
      </w:r>
      <w:r w:rsidR="00BF3409" w:rsidRPr="00BE6331">
        <w:rPr>
          <w:rFonts w:ascii="Century Schoolbook" w:hAnsi="Century Schoolbook"/>
          <w:b/>
          <w:bCs/>
          <w:sz w:val="22"/>
          <w:szCs w:val="22"/>
        </w:rPr>
        <w:t xml:space="preserve"> </w:t>
      </w:r>
      <w:r w:rsidR="00BF3409" w:rsidRPr="0050406A">
        <w:rPr>
          <w:rFonts w:ascii="Century Schoolbook" w:hAnsi="Century Schoolbook"/>
          <w:sz w:val="22"/>
          <w:szCs w:val="22"/>
        </w:rPr>
        <w:t>This assignment has two parts, the first part is individual, and the second part is collaborative.</w:t>
      </w:r>
      <w:r w:rsidR="006F37AC" w:rsidRPr="0050406A">
        <w:rPr>
          <w:rFonts w:ascii="Century Schoolbook" w:hAnsi="Century Schoolbook"/>
          <w:b/>
          <w:bCs/>
          <w:sz w:val="22"/>
          <w:szCs w:val="22"/>
        </w:rPr>
        <w:t xml:space="preserve"> </w:t>
      </w:r>
      <w:r w:rsidR="00904539" w:rsidRPr="0050406A">
        <w:rPr>
          <w:rFonts w:ascii="Century Schoolbook" w:hAnsi="Century Schoolbook"/>
          <w:b/>
          <w:bCs/>
          <w:sz w:val="22"/>
          <w:szCs w:val="22"/>
        </w:rPr>
        <w:t xml:space="preserve"> </w:t>
      </w:r>
      <w:r w:rsidR="00BF3409" w:rsidRPr="0050406A">
        <w:rPr>
          <w:rFonts w:ascii="Century Schoolbook" w:hAnsi="Century Schoolbook"/>
          <w:sz w:val="22"/>
          <w:szCs w:val="22"/>
        </w:rPr>
        <w:t>First, a</w:t>
      </w:r>
      <w:r w:rsidR="001D162C" w:rsidRPr="0050406A">
        <w:rPr>
          <w:rFonts w:ascii="Century Schoolbook" w:hAnsi="Century Schoolbook"/>
          <w:sz w:val="22"/>
          <w:szCs w:val="22"/>
        </w:rPr>
        <w:t>nalyze the socioeconomic characteristics of your neighborhood and how much opportunity it offers to children growing up there.</w:t>
      </w:r>
      <w:r w:rsidR="00BF3409" w:rsidRPr="0050406A">
        <w:rPr>
          <w:rFonts w:ascii="Century Schoolbook" w:hAnsi="Century Schoolbook"/>
          <w:sz w:val="22"/>
          <w:szCs w:val="22"/>
        </w:rPr>
        <w:t xml:space="preserve">  Second, compare your neighborhood with others on your team.</w:t>
      </w:r>
      <w:r w:rsidR="00CB5695">
        <w:rPr>
          <w:rFonts w:ascii="Century Schoolbook" w:hAnsi="Century Schoolbook"/>
          <w:sz w:val="22"/>
          <w:szCs w:val="22"/>
        </w:rPr>
        <w:t xml:space="preserve">  </w:t>
      </w:r>
      <w:hyperlink r:id="rId26" w:history="1">
        <w:r w:rsidR="00CB5695" w:rsidRPr="00B72A44">
          <w:rPr>
            <w:rStyle w:val="Hyperlink"/>
            <w:rFonts w:ascii="Century Schoolbook" w:hAnsi="Century Schoolbook"/>
            <w:sz w:val="22"/>
            <w:szCs w:val="22"/>
          </w:rPr>
          <w:t>Full instructions on course website</w:t>
        </w:r>
      </w:hyperlink>
      <w:r w:rsidR="00CB5695">
        <w:rPr>
          <w:rFonts w:ascii="Century Schoolbook" w:hAnsi="Century Schoolbook"/>
          <w:sz w:val="22"/>
          <w:szCs w:val="22"/>
        </w:rPr>
        <w:t>.</w:t>
      </w:r>
    </w:p>
    <w:p w14:paraId="26F15CBE" w14:textId="77777777" w:rsidR="007F7FCE" w:rsidRPr="0050406A" w:rsidRDefault="007F7FCE" w:rsidP="008624DB">
      <w:pPr>
        <w:pStyle w:val="ListParagraph"/>
        <w:rPr>
          <w:rFonts w:ascii="Century Schoolbook" w:hAnsi="Century Schoolbook"/>
          <w:sz w:val="22"/>
          <w:szCs w:val="22"/>
        </w:rPr>
      </w:pPr>
    </w:p>
    <w:p w14:paraId="37D37F3A" w14:textId="53213842" w:rsidR="003D0F39" w:rsidRPr="0050406A" w:rsidRDefault="00BF7765" w:rsidP="00E87883">
      <w:pPr>
        <w:pStyle w:val="ListParagraph"/>
        <w:numPr>
          <w:ilvl w:val="0"/>
          <w:numId w:val="22"/>
        </w:numPr>
        <w:ind w:left="720"/>
        <w:rPr>
          <w:rFonts w:ascii="Century Schoolbook" w:hAnsi="Century Schoolbook"/>
          <w:sz w:val="22"/>
          <w:szCs w:val="22"/>
        </w:rPr>
      </w:pPr>
      <w:r w:rsidRPr="0050406A">
        <w:rPr>
          <w:rFonts w:ascii="Century Schoolbook" w:hAnsi="Century Schoolbook"/>
          <w:b/>
          <w:bCs/>
          <w:sz w:val="22"/>
          <w:szCs w:val="22"/>
        </w:rPr>
        <w:t xml:space="preserve">Short Writing </w:t>
      </w:r>
      <w:r w:rsidR="009E6594" w:rsidRPr="0050406A">
        <w:rPr>
          <w:rFonts w:ascii="Century Schoolbook" w:hAnsi="Century Schoolbook"/>
          <w:b/>
          <w:bCs/>
          <w:sz w:val="22"/>
          <w:szCs w:val="22"/>
        </w:rPr>
        <w:t>Assignment No.</w:t>
      </w:r>
      <w:r w:rsidR="004E09CC" w:rsidRPr="0050406A">
        <w:rPr>
          <w:rFonts w:ascii="Century Schoolbook" w:hAnsi="Century Schoolbook"/>
          <w:b/>
          <w:bCs/>
          <w:sz w:val="22"/>
          <w:szCs w:val="22"/>
        </w:rPr>
        <w:t xml:space="preserve"> </w:t>
      </w:r>
      <w:r w:rsidR="007F7FCE" w:rsidRPr="0050406A">
        <w:rPr>
          <w:rFonts w:ascii="Century Schoolbook" w:hAnsi="Century Schoolbook"/>
          <w:b/>
          <w:bCs/>
          <w:sz w:val="22"/>
          <w:szCs w:val="22"/>
        </w:rPr>
        <w:t>2</w:t>
      </w:r>
      <w:r w:rsidR="00B60BA6" w:rsidRPr="0050406A">
        <w:rPr>
          <w:rFonts w:ascii="Century Schoolbook" w:hAnsi="Century Schoolbook"/>
          <w:b/>
          <w:bCs/>
          <w:sz w:val="22"/>
          <w:szCs w:val="22"/>
        </w:rPr>
        <w:t xml:space="preserve"> (two due dates)</w:t>
      </w:r>
      <w:r w:rsidR="00706B38" w:rsidRPr="0050406A">
        <w:rPr>
          <w:rFonts w:ascii="Century Schoolbook" w:hAnsi="Century Schoolbook"/>
          <w:b/>
          <w:bCs/>
          <w:sz w:val="22"/>
          <w:szCs w:val="22"/>
        </w:rPr>
        <w:t>.</w:t>
      </w:r>
      <w:r w:rsidR="004E09CC" w:rsidRPr="0050406A">
        <w:rPr>
          <w:rFonts w:ascii="Century Schoolbook" w:hAnsi="Century Schoolbook"/>
          <w:b/>
          <w:bCs/>
          <w:sz w:val="22"/>
          <w:szCs w:val="22"/>
        </w:rPr>
        <w:t xml:space="preserve">  </w:t>
      </w:r>
      <w:r w:rsidR="004E3F7E" w:rsidRPr="0050406A">
        <w:rPr>
          <w:rFonts w:ascii="Century Schoolbook" w:hAnsi="Century Schoolbook"/>
          <w:sz w:val="22"/>
          <w:szCs w:val="22"/>
        </w:rPr>
        <w:t>Th</w:t>
      </w:r>
      <w:r w:rsidR="00904539" w:rsidRPr="0050406A">
        <w:rPr>
          <w:rFonts w:ascii="Century Schoolbook" w:hAnsi="Century Schoolbook"/>
          <w:sz w:val="22"/>
          <w:szCs w:val="22"/>
        </w:rPr>
        <w:t>is</w:t>
      </w:r>
      <w:r w:rsidR="004E3F7E" w:rsidRPr="0050406A">
        <w:rPr>
          <w:rFonts w:ascii="Century Schoolbook" w:hAnsi="Century Schoolbook"/>
          <w:sz w:val="22"/>
          <w:szCs w:val="22"/>
        </w:rPr>
        <w:t xml:space="preserve"> assignment has two parts, a blog post due </w:t>
      </w:r>
      <w:r w:rsidR="004E3F7E" w:rsidRPr="0050406A">
        <w:rPr>
          <w:rFonts w:ascii="Century Schoolbook" w:hAnsi="Century Schoolbook"/>
          <w:b/>
          <w:bCs/>
          <w:sz w:val="22"/>
          <w:szCs w:val="22"/>
        </w:rPr>
        <w:t>Tuesday, October 6</w:t>
      </w:r>
      <w:r w:rsidR="00D1436A" w:rsidRPr="0050406A">
        <w:rPr>
          <w:rFonts w:ascii="Century Schoolbook" w:hAnsi="Century Schoolbook"/>
          <w:sz w:val="22"/>
          <w:szCs w:val="22"/>
        </w:rPr>
        <w:t>,</w:t>
      </w:r>
      <w:r w:rsidR="004E3F7E" w:rsidRPr="0050406A">
        <w:rPr>
          <w:rFonts w:ascii="Century Schoolbook" w:hAnsi="Century Schoolbook"/>
          <w:sz w:val="22"/>
          <w:szCs w:val="22"/>
          <w:vertAlign w:val="superscript"/>
        </w:rPr>
        <w:t xml:space="preserve"> </w:t>
      </w:r>
      <w:r w:rsidR="004E3F7E" w:rsidRPr="0050406A">
        <w:rPr>
          <w:rFonts w:ascii="Century Schoolbook" w:hAnsi="Century Schoolbook"/>
          <w:sz w:val="22"/>
          <w:szCs w:val="22"/>
        </w:rPr>
        <w:t xml:space="preserve">and comments on </w:t>
      </w:r>
      <w:r w:rsidR="00D1436A" w:rsidRPr="0050406A">
        <w:rPr>
          <w:rFonts w:ascii="Century Schoolbook" w:hAnsi="Century Schoolbook"/>
          <w:sz w:val="22"/>
          <w:szCs w:val="22"/>
        </w:rPr>
        <w:t xml:space="preserve">two </w:t>
      </w:r>
      <w:r w:rsidR="004E3F7E" w:rsidRPr="0050406A">
        <w:rPr>
          <w:rFonts w:ascii="Century Schoolbook" w:hAnsi="Century Schoolbook"/>
          <w:sz w:val="22"/>
          <w:szCs w:val="22"/>
        </w:rPr>
        <w:t>classmates</w:t>
      </w:r>
      <w:r w:rsidR="00B055B6">
        <w:rPr>
          <w:rFonts w:ascii="Century Schoolbook" w:hAnsi="Century Schoolbook"/>
          <w:sz w:val="22"/>
          <w:szCs w:val="22"/>
        </w:rPr>
        <w:t>’</w:t>
      </w:r>
      <w:r w:rsidR="004E3F7E" w:rsidRPr="0050406A">
        <w:rPr>
          <w:rFonts w:ascii="Century Schoolbook" w:hAnsi="Century Schoolbook"/>
          <w:sz w:val="22"/>
          <w:szCs w:val="22"/>
        </w:rPr>
        <w:t xml:space="preserve"> blog post</w:t>
      </w:r>
      <w:r w:rsidR="00D1436A" w:rsidRPr="0050406A">
        <w:rPr>
          <w:rFonts w:ascii="Century Schoolbook" w:hAnsi="Century Schoolbook"/>
          <w:sz w:val="22"/>
          <w:szCs w:val="22"/>
        </w:rPr>
        <w:t>s</w:t>
      </w:r>
      <w:r w:rsidR="004E3F7E" w:rsidRPr="0050406A">
        <w:rPr>
          <w:rFonts w:ascii="Century Schoolbook" w:hAnsi="Century Schoolbook"/>
          <w:sz w:val="22"/>
          <w:szCs w:val="22"/>
        </w:rPr>
        <w:t xml:space="preserve"> due </w:t>
      </w:r>
      <w:r w:rsidR="004E3F7E" w:rsidRPr="0050406A">
        <w:rPr>
          <w:rFonts w:ascii="Century Schoolbook" w:hAnsi="Century Schoolbook"/>
          <w:b/>
          <w:bCs/>
          <w:sz w:val="22"/>
          <w:szCs w:val="22"/>
        </w:rPr>
        <w:t>Sunday, October 11</w:t>
      </w:r>
      <w:r w:rsidR="004E3F7E" w:rsidRPr="0050406A">
        <w:rPr>
          <w:rFonts w:ascii="Century Schoolbook" w:hAnsi="Century Schoolbook"/>
          <w:sz w:val="22"/>
          <w:szCs w:val="22"/>
        </w:rPr>
        <w:t xml:space="preserve">.  </w:t>
      </w:r>
      <w:r w:rsidR="00497623" w:rsidRPr="0050406A">
        <w:rPr>
          <w:rFonts w:ascii="Century Schoolbook" w:hAnsi="Century Schoolbook"/>
          <w:sz w:val="22"/>
          <w:szCs w:val="22"/>
        </w:rPr>
        <w:t xml:space="preserve">This assignment takes advantage of the 2020 Presidential election to relate course readings and lectures to debates in American politics.  </w:t>
      </w:r>
      <w:hyperlink r:id="rId27" w:history="1">
        <w:r w:rsidR="0073418E">
          <w:rPr>
            <w:rStyle w:val="Hyperlink"/>
            <w:rFonts w:ascii="Century Schoolbook" w:hAnsi="Century Schoolbook"/>
            <w:sz w:val="22"/>
            <w:szCs w:val="22"/>
          </w:rPr>
          <w:t>Full instructions on course website</w:t>
        </w:r>
      </w:hyperlink>
      <w:r w:rsidR="0073418E">
        <w:rPr>
          <w:rStyle w:val="Hyperlink"/>
          <w:rFonts w:ascii="Century Schoolbook" w:hAnsi="Century Schoolbook"/>
          <w:sz w:val="22"/>
          <w:szCs w:val="22"/>
          <w:u w:val="none"/>
        </w:rPr>
        <w:t xml:space="preserve">.  </w:t>
      </w:r>
      <w:r w:rsidR="0073418E" w:rsidRPr="0073418E">
        <w:rPr>
          <w:rStyle w:val="Hyperlink"/>
          <w:rFonts w:ascii="Century Schoolbook" w:hAnsi="Century Schoolbook"/>
          <w:i/>
          <w:iCs/>
          <w:color w:val="FF0000"/>
          <w:sz w:val="22"/>
          <w:szCs w:val="22"/>
          <w:u w:val="none"/>
        </w:rPr>
        <w:t>[link updated 9/23]</w:t>
      </w:r>
    </w:p>
    <w:p w14:paraId="1285F50A" w14:textId="77777777" w:rsidR="00D1436A" w:rsidRPr="0050406A" w:rsidRDefault="00D1436A" w:rsidP="00D1436A">
      <w:pPr>
        <w:pStyle w:val="ListParagraph"/>
        <w:rPr>
          <w:rFonts w:ascii="Century Schoolbook" w:hAnsi="Century Schoolbook"/>
          <w:sz w:val="22"/>
          <w:szCs w:val="22"/>
        </w:rPr>
      </w:pPr>
    </w:p>
    <w:p w14:paraId="260740F7" w14:textId="3661F46A" w:rsidR="003D0F39" w:rsidRPr="0050406A" w:rsidRDefault="00BF7765" w:rsidP="008624DB">
      <w:pPr>
        <w:pStyle w:val="ListParagraph"/>
        <w:numPr>
          <w:ilvl w:val="0"/>
          <w:numId w:val="22"/>
        </w:numPr>
        <w:ind w:left="720"/>
        <w:rPr>
          <w:rFonts w:ascii="Century Schoolbook" w:hAnsi="Century Schoolbook"/>
          <w:sz w:val="22"/>
          <w:szCs w:val="22"/>
        </w:rPr>
      </w:pPr>
      <w:r w:rsidRPr="0050406A">
        <w:rPr>
          <w:rFonts w:ascii="Century Schoolbook" w:hAnsi="Century Schoolbook"/>
          <w:b/>
          <w:bCs/>
          <w:sz w:val="22"/>
          <w:szCs w:val="22"/>
        </w:rPr>
        <w:t xml:space="preserve">Short Writing </w:t>
      </w:r>
      <w:r w:rsidR="003D0F39" w:rsidRPr="0050406A">
        <w:rPr>
          <w:rFonts w:ascii="Century Schoolbook" w:hAnsi="Century Schoolbook"/>
          <w:b/>
          <w:bCs/>
          <w:sz w:val="22"/>
          <w:szCs w:val="22"/>
        </w:rPr>
        <w:t>Assignment No. 3</w:t>
      </w:r>
      <w:r w:rsidR="00B60BA6" w:rsidRPr="0050406A">
        <w:rPr>
          <w:rFonts w:ascii="Century Schoolbook" w:hAnsi="Century Schoolbook"/>
          <w:b/>
          <w:bCs/>
          <w:sz w:val="22"/>
          <w:szCs w:val="22"/>
        </w:rPr>
        <w:t>, due</w:t>
      </w:r>
      <w:r w:rsidR="004C6E8B">
        <w:rPr>
          <w:rFonts w:ascii="Century Schoolbook" w:hAnsi="Century Schoolbook"/>
          <w:b/>
          <w:bCs/>
          <w:sz w:val="22"/>
          <w:szCs w:val="22"/>
        </w:rPr>
        <w:t xml:space="preserve"> </w:t>
      </w:r>
      <w:r w:rsidR="00337B82">
        <w:rPr>
          <w:rFonts w:ascii="Century Schoolbook" w:hAnsi="Century Schoolbook"/>
          <w:b/>
          <w:bCs/>
          <w:color w:val="FF0000"/>
          <w:sz w:val="22"/>
          <w:szCs w:val="22"/>
        </w:rPr>
        <w:t xml:space="preserve">NEW: Saturday, </w:t>
      </w:r>
      <w:r w:rsidR="004C6E8B">
        <w:rPr>
          <w:rFonts w:ascii="Century Schoolbook" w:hAnsi="Century Schoolbook"/>
          <w:b/>
          <w:bCs/>
          <w:color w:val="FF0000"/>
          <w:sz w:val="22"/>
          <w:szCs w:val="22"/>
        </w:rPr>
        <w:t>October 3</w:t>
      </w:r>
      <w:r w:rsidR="00337B82">
        <w:rPr>
          <w:rFonts w:ascii="Century Schoolbook" w:hAnsi="Century Schoolbook"/>
          <w:b/>
          <w:bCs/>
          <w:color w:val="FF0000"/>
          <w:sz w:val="22"/>
          <w:szCs w:val="22"/>
        </w:rPr>
        <w:t>1</w:t>
      </w:r>
      <w:r w:rsidR="00B60BA6" w:rsidRPr="0050406A">
        <w:rPr>
          <w:rFonts w:ascii="Century Schoolbook" w:hAnsi="Century Schoolbook"/>
          <w:b/>
          <w:bCs/>
          <w:sz w:val="22"/>
          <w:szCs w:val="22"/>
        </w:rPr>
        <w:t xml:space="preserve"> </w:t>
      </w:r>
      <w:r w:rsidR="00342FF8" w:rsidRPr="004C6E8B">
        <w:rPr>
          <w:rFonts w:ascii="Century Schoolbook" w:hAnsi="Century Schoolbook"/>
          <w:b/>
          <w:bCs/>
          <w:strike/>
          <w:sz w:val="22"/>
          <w:szCs w:val="22"/>
        </w:rPr>
        <w:t>Wednesday, October 28</w:t>
      </w:r>
      <w:r w:rsidR="00342FF8" w:rsidRPr="0050406A">
        <w:rPr>
          <w:rFonts w:ascii="Century Schoolbook" w:hAnsi="Century Schoolbook"/>
          <w:b/>
          <w:bCs/>
          <w:sz w:val="22"/>
          <w:szCs w:val="22"/>
        </w:rPr>
        <w:t>.</w:t>
      </w:r>
      <w:r w:rsidR="00342FF8" w:rsidRPr="0050406A">
        <w:rPr>
          <w:rFonts w:ascii="Century Schoolbook" w:hAnsi="Century Schoolbook"/>
          <w:sz w:val="22"/>
          <w:szCs w:val="22"/>
        </w:rPr>
        <w:t xml:space="preserve">  </w:t>
      </w:r>
      <w:bookmarkStart w:id="2" w:name="_Hlk46502946"/>
      <w:r w:rsidR="004C6E8B" w:rsidRPr="004C6E8B">
        <w:rPr>
          <w:rFonts w:ascii="Century Schoolbook" w:hAnsi="Century Schoolbook"/>
          <w:i/>
          <w:iCs/>
          <w:color w:val="FF0000"/>
          <w:sz w:val="22"/>
          <w:szCs w:val="22"/>
        </w:rPr>
        <w:t>[updated 10/17</w:t>
      </w:r>
      <w:r w:rsidR="00337B82">
        <w:rPr>
          <w:rFonts w:ascii="Century Schoolbook" w:hAnsi="Century Schoolbook"/>
          <w:i/>
          <w:iCs/>
          <w:color w:val="FF0000"/>
          <w:sz w:val="22"/>
          <w:szCs w:val="22"/>
        </w:rPr>
        <w:t>, and again on 10/30</w:t>
      </w:r>
      <w:r w:rsidR="004C6E8B" w:rsidRPr="004C6E8B">
        <w:rPr>
          <w:rFonts w:ascii="Century Schoolbook" w:hAnsi="Century Schoolbook"/>
          <w:i/>
          <w:iCs/>
          <w:color w:val="FF0000"/>
          <w:sz w:val="22"/>
          <w:szCs w:val="22"/>
        </w:rPr>
        <w:t>]</w:t>
      </w:r>
      <w:r w:rsidR="004C6E8B">
        <w:rPr>
          <w:rFonts w:ascii="Century Schoolbook" w:hAnsi="Century Schoolbook"/>
          <w:sz w:val="22"/>
          <w:szCs w:val="22"/>
        </w:rPr>
        <w:t xml:space="preserve">  </w:t>
      </w:r>
      <w:r w:rsidR="003D0F39" w:rsidRPr="0050406A">
        <w:rPr>
          <w:rFonts w:ascii="Century Schoolbook" w:hAnsi="Century Schoolbook"/>
          <w:sz w:val="22"/>
          <w:szCs w:val="22"/>
        </w:rPr>
        <w:t xml:space="preserve">Contrasting COVID </w:t>
      </w:r>
      <w:r w:rsidR="007107DC" w:rsidRPr="0050406A">
        <w:rPr>
          <w:rFonts w:ascii="Century Schoolbook" w:hAnsi="Century Schoolbook"/>
          <w:sz w:val="22"/>
          <w:szCs w:val="22"/>
        </w:rPr>
        <w:t>r</w:t>
      </w:r>
      <w:r w:rsidR="003D0F39" w:rsidRPr="0050406A">
        <w:rPr>
          <w:rFonts w:ascii="Century Schoolbook" w:hAnsi="Century Schoolbook"/>
          <w:sz w:val="22"/>
          <w:szCs w:val="22"/>
        </w:rPr>
        <w:t xml:space="preserve">esponses in your neighborhood.  Similar to assignment 1 but focusing on </w:t>
      </w:r>
      <w:r w:rsidR="007107DC" w:rsidRPr="0050406A">
        <w:rPr>
          <w:rFonts w:ascii="Century Schoolbook" w:hAnsi="Century Schoolbook"/>
          <w:sz w:val="22"/>
          <w:szCs w:val="22"/>
        </w:rPr>
        <w:t>COVID</w:t>
      </w:r>
      <w:r w:rsidR="003D0F39" w:rsidRPr="0050406A">
        <w:rPr>
          <w:rFonts w:ascii="Century Schoolbook" w:hAnsi="Century Schoolbook"/>
          <w:sz w:val="22"/>
          <w:szCs w:val="22"/>
        </w:rPr>
        <w:t xml:space="preserve"> response and the difference that local, state, and national policies make.</w:t>
      </w:r>
      <w:bookmarkEnd w:id="2"/>
      <w:r w:rsidR="00BF3409" w:rsidRPr="0050406A">
        <w:rPr>
          <w:rFonts w:ascii="Century Schoolbook" w:hAnsi="Century Schoolbook"/>
          <w:sz w:val="22"/>
          <w:szCs w:val="22"/>
        </w:rPr>
        <w:t xml:space="preserve"> This will also include an individual and collaborative component.</w:t>
      </w:r>
      <w:r w:rsidR="00CB5695">
        <w:rPr>
          <w:rFonts w:ascii="Century Schoolbook" w:hAnsi="Century Schoolbook"/>
          <w:sz w:val="22"/>
          <w:szCs w:val="22"/>
        </w:rPr>
        <w:t xml:space="preserve">  </w:t>
      </w:r>
      <w:hyperlink r:id="rId28" w:history="1">
        <w:r w:rsidR="00CB5695" w:rsidRPr="002A6D83">
          <w:rPr>
            <w:rStyle w:val="Hyperlink"/>
            <w:rFonts w:ascii="Century Schoolbook" w:hAnsi="Century Schoolbook"/>
            <w:sz w:val="22"/>
            <w:szCs w:val="22"/>
          </w:rPr>
          <w:t>Full instructions on course website.</w:t>
        </w:r>
      </w:hyperlink>
    </w:p>
    <w:p w14:paraId="7F540B82" w14:textId="77777777" w:rsidR="003D0F39" w:rsidRPr="0050406A" w:rsidRDefault="003D0F39" w:rsidP="008624DB">
      <w:pPr>
        <w:pStyle w:val="ListParagraph"/>
        <w:rPr>
          <w:rFonts w:ascii="Century Schoolbook" w:hAnsi="Century Schoolbook"/>
          <w:sz w:val="22"/>
          <w:szCs w:val="22"/>
        </w:rPr>
      </w:pPr>
    </w:p>
    <w:p w14:paraId="3AFDDB51" w14:textId="160FD092" w:rsidR="003D0F39" w:rsidRPr="0050406A" w:rsidRDefault="00BF7765" w:rsidP="008624DB">
      <w:pPr>
        <w:pStyle w:val="ListParagraph"/>
        <w:numPr>
          <w:ilvl w:val="0"/>
          <w:numId w:val="22"/>
        </w:numPr>
        <w:ind w:left="720"/>
        <w:rPr>
          <w:rFonts w:ascii="Century Schoolbook" w:hAnsi="Century Schoolbook"/>
          <w:sz w:val="22"/>
          <w:szCs w:val="22"/>
        </w:rPr>
      </w:pPr>
      <w:r w:rsidRPr="0050406A">
        <w:rPr>
          <w:rFonts w:ascii="Century Schoolbook" w:hAnsi="Century Schoolbook"/>
          <w:b/>
          <w:bCs/>
          <w:sz w:val="22"/>
          <w:szCs w:val="22"/>
        </w:rPr>
        <w:t xml:space="preserve">Short Writing </w:t>
      </w:r>
      <w:r w:rsidR="003D0F39" w:rsidRPr="0050406A">
        <w:rPr>
          <w:rFonts w:ascii="Century Schoolbook" w:hAnsi="Century Schoolbook"/>
          <w:b/>
          <w:bCs/>
          <w:sz w:val="22"/>
          <w:szCs w:val="22"/>
        </w:rPr>
        <w:t>Assignment No. 4</w:t>
      </w:r>
      <w:r w:rsidR="00B60BA6" w:rsidRPr="0050406A">
        <w:rPr>
          <w:rFonts w:ascii="Century Schoolbook" w:hAnsi="Century Schoolbook"/>
          <w:b/>
          <w:bCs/>
          <w:sz w:val="22"/>
          <w:szCs w:val="22"/>
        </w:rPr>
        <w:t xml:space="preserve">, due Monday, November 23.  </w:t>
      </w:r>
      <w:r w:rsidR="003D0F39" w:rsidRPr="0050406A">
        <w:rPr>
          <w:rFonts w:ascii="Century Schoolbook" w:hAnsi="Century Schoolbook"/>
          <w:sz w:val="22"/>
          <w:szCs w:val="22"/>
        </w:rPr>
        <w:t>Memo</w:t>
      </w:r>
      <w:r w:rsidR="00B60BA6" w:rsidRPr="0050406A">
        <w:rPr>
          <w:rFonts w:ascii="Century Schoolbook" w:hAnsi="Century Schoolbook"/>
          <w:sz w:val="22"/>
          <w:szCs w:val="22"/>
        </w:rPr>
        <w:t xml:space="preserve"> on </w:t>
      </w:r>
      <w:r w:rsidR="00904539" w:rsidRPr="0050406A">
        <w:rPr>
          <w:rFonts w:ascii="Century Schoolbook" w:hAnsi="Century Schoolbook"/>
          <w:sz w:val="22"/>
          <w:szCs w:val="22"/>
        </w:rPr>
        <w:t>i</w:t>
      </w:r>
      <w:r w:rsidR="00B60BA6" w:rsidRPr="0050406A">
        <w:rPr>
          <w:rFonts w:ascii="Century Schoolbook" w:hAnsi="Century Schoolbook"/>
          <w:sz w:val="22"/>
          <w:szCs w:val="22"/>
        </w:rPr>
        <w:t xml:space="preserve">mmigration </w:t>
      </w:r>
      <w:r w:rsidR="00904539" w:rsidRPr="0050406A">
        <w:rPr>
          <w:rFonts w:ascii="Century Schoolbook" w:hAnsi="Century Schoolbook"/>
          <w:sz w:val="22"/>
          <w:szCs w:val="22"/>
        </w:rPr>
        <w:t>p</w:t>
      </w:r>
      <w:r w:rsidR="00B60BA6" w:rsidRPr="0050406A">
        <w:rPr>
          <w:rFonts w:ascii="Century Schoolbook" w:hAnsi="Century Schoolbook"/>
          <w:sz w:val="22"/>
          <w:szCs w:val="22"/>
        </w:rPr>
        <w:t>olicy</w:t>
      </w:r>
      <w:r w:rsidR="0079003D">
        <w:rPr>
          <w:rFonts w:ascii="Century Schoolbook" w:hAnsi="Century Schoolbook"/>
          <w:sz w:val="22"/>
          <w:szCs w:val="22"/>
        </w:rPr>
        <w:t xml:space="preserve"> (individual </w:t>
      </w:r>
      <w:r w:rsidR="001B223D">
        <w:rPr>
          <w:rFonts w:ascii="Century Schoolbook" w:hAnsi="Century Schoolbook"/>
          <w:sz w:val="22"/>
          <w:szCs w:val="22"/>
        </w:rPr>
        <w:t>assignment</w:t>
      </w:r>
      <w:r w:rsidR="0079003D">
        <w:rPr>
          <w:rFonts w:ascii="Century Schoolbook" w:hAnsi="Century Schoolbook"/>
          <w:sz w:val="22"/>
          <w:szCs w:val="22"/>
        </w:rPr>
        <w:t>)</w:t>
      </w:r>
      <w:r w:rsidR="007E5AAB" w:rsidRPr="0050406A">
        <w:rPr>
          <w:rFonts w:ascii="Century Schoolbook" w:hAnsi="Century Schoolbook"/>
          <w:b/>
          <w:bCs/>
          <w:sz w:val="22"/>
          <w:szCs w:val="22"/>
        </w:rPr>
        <w:t xml:space="preserve">.  </w:t>
      </w:r>
      <w:hyperlink r:id="rId29" w:history="1">
        <w:r w:rsidR="00CB5695" w:rsidRPr="002A6D83">
          <w:rPr>
            <w:rStyle w:val="Hyperlink"/>
            <w:rFonts w:ascii="Century Schoolbook" w:hAnsi="Century Schoolbook"/>
            <w:sz w:val="22"/>
            <w:szCs w:val="22"/>
          </w:rPr>
          <w:t>Full instructions on course website.</w:t>
        </w:r>
      </w:hyperlink>
    </w:p>
    <w:p w14:paraId="1B8C82AA" w14:textId="7C81EBB3" w:rsidR="00E840D4" w:rsidRPr="0050406A" w:rsidRDefault="00E840D4" w:rsidP="008624DB">
      <w:pPr>
        <w:widowControl w:val="0"/>
        <w:ind w:left="360"/>
        <w:rPr>
          <w:rFonts w:ascii="Arial" w:hAnsi="Arial" w:cs="Arial"/>
        </w:rPr>
      </w:pPr>
    </w:p>
    <w:p w14:paraId="44853623" w14:textId="0134B3DE" w:rsidR="00F83B80" w:rsidRDefault="002A7F25" w:rsidP="00CB5695">
      <w:pPr>
        <w:pStyle w:val="ListParagraph"/>
        <w:ind w:left="360"/>
        <w:rPr>
          <w:rFonts w:ascii="Century Schoolbook" w:hAnsi="Century Schoolbook"/>
          <w:sz w:val="22"/>
          <w:szCs w:val="22"/>
        </w:rPr>
      </w:pPr>
      <w:r w:rsidRPr="0050406A">
        <w:rPr>
          <w:rFonts w:ascii="Century Schoolbook" w:hAnsi="Century Schoolbook"/>
          <w:b/>
          <w:i/>
          <w:sz w:val="22"/>
          <w:szCs w:val="22"/>
        </w:rPr>
        <w:t xml:space="preserve">Late </w:t>
      </w:r>
      <w:r w:rsidR="00EA10FC" w:rsidRPr="0050406A">
        <w:rPr>
          <w:rFonts w:ascii="Century Schoolbook" w:hAnsi="Century Schoolbook"/>
          <w:b/>
          <w:i/>
          <w:sz w:val="22"/>
          <w:szCs w:val="22"/>
        </w:rPr>
        <w:t>assignments</w:t>
      </w:r>
      <w:r w:rsidR="00B738E7" w:rsidRPr="0050406A">
        <w:rPr>
          <w:rFonts w:ascii="Century Schoolbook" w:hAnsi="Century Schoolbook"/>
          <w:b/>
          <w:i/>
          <w:sz w:val="22"/>
          <w:szCs w:val="22"/>
        </w:rPr>
        <w:t>.</w:t>
      </w:r>
      <w:r w:rsidR="00EA10FC" w:rsidRPr="0050406A">
        <w:rPr>
          <w:rFonts w:ascii="Century Schoolbook" w:hAnsi="Century Schoolbook"/>
          <w:b/>
          <w:i/>
          <w:sz w:val="22"/>
          <w:szCs w:val="22"/>
        </w:rPr>
        <w:t xml:space="preserve"> </w:t>
      </w:r>
      <w:r w:rsidRPr="0050406A">
        <w:rPr>
          <w:rFonts w:ascii="Century Schoolbook" w:hAnsi="Century Schoolbook"/>
          <w:sz w:val="22"/>
          <w:szCs w:val="22"/>
        </w:rPr>
        <w:t xml:space="preserve"> </w:t>
      </w:r>
      <w:bookmarkStart w:id="3" w:name="_Hlk46501578"/>
      <w:r w:rsidR="00B738E7" w:rsidRPr="0050406A">
        <w:rPr>
          <w:rFonts w:ascii="Century Schoolbook" w:hAnsi="Century Schoolbook"/>
          <w:sz w:val="22"/>
          <w:szCs w:val="22"/>
        </w:rPr>
        <w:t>Ordinarily, tardy</w:t>
      </w:r>
      <w:r w:rsidRPr="0050406A">
        <w:rPr>
          <w:rFonts w:ascii="Century Schoolbook" w:hAnsi="Century Schoolbook"/>
          <w:sz w:val="22"/>
          <w:szCs w:val="22"/>
        </w:rPr>
        <w:t xml:space="preserve"> </w:t>
      </w:r>
      <w:r w:rsidR="00EA10FC" w:rsidRPr="0050406A">
        <w:rPr>
          <w:rFonts w:ascii="Century Schoolbook" w:hAnsi="Century Schoolbook"/>
          <w:sz w:val="22"/>
          <w:szCs w:val="22"/>
        </w:rPr>
        <w:t xml:space="preserve">assignments </w:t>
      </w:r>
      <w:r w:rsidR="00B738E7" w:rsidRPr="0050406A">
        <w:rPr>
          <w:rFonts w:ascii="Century Schoolbook" w:hAnsi="Century Schoolbook"/>
          <w:sz w:val="22"/>
          <w:szCs w:val="22"/>
        </w:rPr>
        <w:t xml:space="preserve">will </w:t>
      </w:r>
      <w:r w:rsidR="003C68F6" w:rsidRPr="0050406A">
        <w:rPr>
          <w:rFonts w:ascii="Century Schoolbook" w:hAnsi="Century Schoolbook"/>
          <w:sz w:val="22"/>
          <w:szCs w:val="22"/>
        </w:rPr>
        <w:t xml:space="preserve">lose </w:t>
      </w:r>
      <w:r w:rsidRPr="0050406A">
        <w:rPr>
          <w:rFonts w:ascii="Century Schoolbook" w:hAnsi="Century Schoolbook"/>
          <w:sz w:val="22"/>
          <w:szCs w:val="22"/>
        </w:rPr>
        <w:t xml:space="preserve">one </w:t>
      </w:r>
      <w:r w:rsidR="003C68F6" w:rsidRPr="0050406A">
        <w:rPr>
          <w:rFonts w:ascii="Century Schoolbook" w:hAnsi="Century Schoolbook"/>
          <w:sz w:val="22"/>
          <w:szCs w:val="22"/>
        </w:rPr>
        <w:t xml:space="preserve">grade level </w:t>
      </w:r>
      <w:r w:rsidRPr="0050406A">
        <w:rPr>
          <w:rFonts w:ascii="Century Schoolbook" w:hAnsi="Century Schoolbook"/>
          <w:sz w:val="22"/>
          <w:szCs w:val="22"/>
        </w:rPr>
        <w:t xml:space="preserve">for each day or fraction of a day in their delayed arrival.  In other words, a B-plus </w:t>
      </w:r>
      <w:r w:rsidR="007E0922" w:rsidRPr="0050406A">
        <w:rPr>
          <w:rFonts w:ascii="Century Schoolbook" w:hAnsi="Century Schoolbook"/>
          <w:sz w:val="22"/>
          <w:szCs w:val="22"/>
        </w:rPr>
        <w:t>assignment</w:t>
      </w:r>
      <w:r w:rsidRPr="0050406A">
        <w:rPr>
          <w:rFonts w:ascii="Century Schoolbook" w:hAnsi="Century Schoolbook"/>
          <w:sz w:val="22"/>
          <w:szCs w:val="22"/>
        </w:rPr>
        <w:t xml:space="preserve"> handed in two days late will receive the grade of B-minus. </w:t>
      </w:r>
      <w:r w:rsidR="00C7693F" w:rsidRPr="0050406A">
        <w:rPr>
          <w:rFonts w:ascii="Century Schoolbook" w:hAnsi="Century Schoolbook"/>
          <w:sz w:val="22"/>
          <w:szCs w:val="22"/>
        </w:rPr>
        <w:t xml:space="preserve"> </w:t>
      </w:r>
      <w:r w:rsidR="00B738E7" w:rsidRPr="0050406A">
        <w:rPr>
          <w:rFonts w:ascii="Century Schoolbook" w:hAnsi="Century Schoolbook"/>
          <w:sz w:val="22"/>
          <w:szCs w:val="22"/>
        </w:rPr>
        <w:t>New deadlines are possible</w:t>
      </w:r>
      <w:r w:rsidR="003045EF" w:rsidRPr="0050406A">
        <w:rPr>
          <w:rFonts w:ascii="Century Schoolbook" w:hAnsi="Century Schoolbook"/>
          <w:sz w:val="22"/>
          <w:szCs w:val="22"/>
        </w:rPr>
        <w:t xml:space="preserve"> </w:t>
      </w:r>
      <w:r w:rsidR="00B738E7" w:rsidRPr="0050406A">
        <w:rPr>
          <w:rFonts w:ascii="Century Schoolbook" w:hAnsi="Century Schoolbook"/>
          <w:sz w:val="22"/>
          <w:szCs w:val="22"/>
        </w:rPr>
        <w:t>i</w:t>
      </w:r>
      <w:r w:rsidR="003045EF" w:rsidRPr="0050406A">
        <w:rPr>
          <w:rFonts w:ascii="Century Schoolbook" w:hAnsi="Century Schoolbook"/>
          <w:sz w:val="22"/>
          <w:szCs w:val="22"/>
        </w:rPr>
        <w:t xml:space="preserve">f </w:t>
      </w:r>
      <w:r w:rsidR="003045EF" w:rsidRPr="0050406A">
        <w:rPr>
          <w:rFonts w:ascii="Century Schoolbook" w:hAnsi="Century Schoolbook"/>
          <w:sz w:val="22"/>
          <w:szCs w:val="22"/>
        </w:rPr>
        <w:lastRenderedPageBreak/>
        <w:t xml:space="preserve">a student misses a deadline due to </w:t>
      </w:r>
      <w:r w:rsidR="00B738E7" w:rsidRPr="0050406A">
        <w:rPr>
          <w:rFonts w:ascii="Century Schoolbook" w:hAnsi="Century Schoolbook"/>
          <w:sz w:val="22"/>
          <w:szCs w:val="22"/>
        </w:rPr>
        <w:t xml:space="preserve">properly </w:t>
      </w:r>
      <w:r w:rsidR="003045EF" w:rsidRPr="0050406A">
        <w:rPr>
          <w:rFonts w:ascii="Century Schoolbook" w:hAnsi="Century Schoolbook"/>
          <w:sz w:val="22"/>
          <w:szCs w:val="22"/>
        </w:rPr>
        <w:t>documented</w:t>
      </w:r>
      <w:r w:rsidR="00B738E7" w:rsidRPr="0050406A">
        <w:rPr>
          <w:rFonts w:ascii="Century Schoolbook" w:hAnsi="Century Schoolbook"/>
          <w:sz w:val="22"/>
          <w:szCs w:val="22"/>
        </w:rPr>
        <w:t xml:space="preserve"> illness or difficulties associated with the pandemic crisis. </w:t>
      </w:r>
      <w:r w:rsidR="003045EF" w:rsidRPr="0050406A">
        <w:rPr>
          <w:rFonts w:ascii="Century Schoolbook" w:hAnsi="Century Schoolbook"/>
          <w:sz w:val="22"/>
          <w:szCs w:val="22"/>
        </w:rPr>
        <w:t xml:space="preserve"> </w:t>
      </w:r>
      <w:bookmarkEnd w:id="3"/>
    </w:p>
    <w:p w14:paraId="58B01366" w14:textId="77777777" w:rsidR="00B86A97" w:rsidRDefault="00B86A97">
      <w:pPr>
        <w:rPr>
          <w:rFonts w:ascii="Century Schoolbook" w:hAnsi="Century Schoolbook"/>
          <w:sz w:val="22"/>
          <w:szCs w:val="22"/>
        </w:rPr>
      </w:pPr>
    </w:p>
    <w:p w14:paraId="637E7D6C" w14:textId="3E7921E5" w:rsidR="00917CF3" w:rsidRPr="00B86A97" w:rsidRDefault="00B86A97">
      <w:pPr>
        <w:rPr>
          <w:rFonts w:ascii="Century Schoolbook" w:hAnsi="Century Schoolbook"/>
          <w:b/>
          <w:bCs/>
          <w:i/>
          <w:iCs/>
          <w:color w:val="FF0000"/>
          <w:sz w:val="22"/>
          <w:szCs w:val="22"/>
        </w:rPr>
      </w:pPr>
      <w:r w:rsidRPr="00B86A97">
        <w:rPr>
          <w:rFonts w:ascii="Century Schoolbook" w:hAnsi="Century Schoolbook"/>
          <w:b/>
          <w:bCs/>
          <w:i/>
          <w:iCs/>
          <w:color w:val="FF0000"/>
          <w:sz w:val="22"/>
          <w:szCs w:val="22"/>
        </w:rPr>
        <w:t>ADDED 11/30:</w:t>
      </w:r>
    </w:p>
    <w:p w14:paraId="534318BC" w14:textId="0D33B758" w:rsidR="00B86A97" w:rsidRPr="00B86A97" w:rsidRDefault="00B86A97">
      <w:pPr>
        <w:rPr>
          <w:rFonts w:ascii="Century Schoolbook" w:hAnsi="Century Schoolbook"/>
          <w:sz w:val="22"/>
          <w:szCs w:val="22"/>
        </w:rPr>
      </w:pPr>
      <w:r w:rsidRPr="00B86A97">
        <w:rPr>
          <w:rFonts w:ascii="Century Schoolbook" w:hAnsi="Century Schoolbook"/>
          <w:color w:val="FF0000"/>
          <w:sz w:val="22"/>
          <w:szCs w:val="22"/>
        </w:rPr>
        <w:t xml:space="preserve">NEW -- DUE TUE. 12/01 by 4:00pm EST: </w:t>
      </w:r>
      <w:r w:rsidRPr="00B86A97">
        <w:rPr>
          <w:rFonts w:ascii="Century Schoolbook" w:hAnsi="Century Schoolbook"/>
          <w:sz w:val="22"/>
          <w:szCs w:val="22"/>
        </w:rPr>
        <w:t xml:space="preserve">Submit a topic you'd like discussed during Wed 12/02 final lecture class session. </w:t>
      </w:r>
      <w:hyperlink r:id="rId30" w:history="1">
        <w:r>
          <w:rPr>
            <w:rStyle w:val="Hyperlink"/>
            <w:rFonts w:ascii="Century Schoolbook" w:hAnsi="Century Schoolbook"/>
            <w:sz w:val="22"/>
            <w:szCs w:val="22"/>
          </w:rPr>
          <w:t>Full instructions on course website.</w:t>
        </w:r>
      </w:hyperlink>
    </w:p>
    <w:p w14:paraId="6106C069" w14:textId="77777777" w:rsidR="00B86A97" w:rsidRPr="00B86A97" w:rsidRDefault="00B86A97" w:rsidP="00CF18B6">
      <w:pPr>
        <w:rPr>
          <w:rFonts w:ascii="Century Schoolbook" w:hAnsi="Century Schoolbook"/>
          <w:sz w:val="22"/>
          <w:szCs w:val="22"/>
        </w:rPr>
      </w:pPr>
    </w:p>
    <w:p w14:paraId="508CBBE5" w14:textId="140D65CA" w:rsidR="00991EA5" w:rsidRPr="0050406A" w:rsidRDefault="00AF513F" w:rsidP="00CF18B6">
      <w:pPr>
        <w:rPr>
          <w:rFonts w:ascii="Century Schoolbook" w:hAnsi="Century Schoolbook"/>
          <w:sz w:val="22"/>
          <w:szCs w:val="22"/>
        </w:rPr>
      </w:pPr>
      <w:r w:rsidRPr="0050406A">
        <w:rPr>
          <w:rFonts w:ascii="Century Schoolbook" w:hAnsi="Century Schoolbook"/>
          <w:b/>
          <w:sz w:val="22"/>
          <w:szCs w:val="22"/>
        </w:rPr>
        <w:t xml:space="preserve">Course </w:t>
      </w:r>
      <w:r w:rsidR="006D3037" w:rsidRPr="0050406A">
        <w:rPr>
          <w:rFonts w:ascii="Century Schoolbook" w:hAnsi="Century Schoolbook"/>
          <w:b/>
          <w:sz w:val="22"/>
          <w:szCs w:val="22"/>
        </w:rPr>
        <w:t>Final Assignment.</w:t>
      </w:r>
      <w:r w:rsidR="006D3037" w:rsidRPr="0050406A">
        <w:rPr>
          <w:rFonts w:ascii="Century Schoolbook" w:hAnsi="Century Schoolbook"/>
          <w:sz w:val="22"/>
          <w:szCs w:val="22"/>
        </w:rPr>
        <w:t xml:space="preserve">  </w:t>
      </w:r>
      <w:r w:rsidR="00BB6E78">
        <w:rPr>
          <w:rFonts w:ascii="Century Schoolbook" w:hAnsi="Century Schoolbook"/>
          <w:sz w:val="22"/>
          <w:szCs w:val="22"/>
        </w:rPr>
        <w:t xml:space="preserve">Sometime after the last class meeting but no later than </w:t>
      </w:r>
      <w:r w:rsidR="00BD7F75" w:rsidRPr="0050406A">
        <w:rPr>
          <w:rFonts w:ascii="Century Schoolbook" w:hAnsi="Century Schoolbook"/>
          <w:sz w:val="22"/>
          <w:szCs w:val="22"/>
        </w:rPr>
        <w:t xml:space="preserve">Saturday, December </w:t>
      </w:r>
      <w:r w:rsidR="00467046" w:rsidRPr="0050406A">
        <w:rPr>
          <w:rFonts w:ascii="Century Schoolbook" w:hAnsi="Century Schoolbook"/>
          <w:sz w:val="22"/>
          <w:szCs w:val="22"/>
        </w:rPr>
        <w:t>5</w:t>
      </w:r>
      <w:r w:rsidR="00BD7F75" w:rsidRPr="0050406A">
        <w:rPr>
          <w:rFonts w:ascii="Century Schoolbook" w:hAnsi="Century Schoolbook"/>
          <w:sz w:val="22"/>
          <w:szCs w:val="22"/>
        </w:rPr>
        <w:t>,</w:t>
      </w:r>
      <w:r w:rsidR="00EA10FC" w:rsidRPr="0050406A">
        <w:rPr>
          <w:rFonts w:ascii="Century Schoolbook" w:hAnsi="Century Schoolbook"/>
          <w:sz w:val="22"/>
          <w:szCs w:val="22"/>
        </w:rPr>
        <w:t xml:space="preserve"> </w:t>
      </w:r>
      <w:r w:rsidR="00940398" w:rsidRPr="0050406A">
        <w:rPr>
          <w:rFonts w:ascii="Century Schoolbook" w:hAnsi="Century Schoolbook"/>
          <w:sz w:val="22"/>
          <w:szCs w:val="22"/>
        </w:rPr>
        <w:t>a</w:t>
      </w:r>
      <w:r w:rsidR="007D32E1" w:rsidRPr="0050406A">
        <w:rPr>
          <w:rFonts w:ascii="Century Schoolbook" w:hAnsi="Century Schoolbook"/>
          <w:sz w:val="22"/>
          <w:szCs w:val="22"/>
        </w:rPr>
        <w:t xml:space="preserve"> </w:t>
      </w:r>
      <w:r w:rsidR="00010A51" w:rsidRPr="0050406A">
        <w:rPr>
          <w:rFonts w:ascii="Century Schoolbook" w:hAnsi="Century Schoolbook"/>
          <w:sz w:val="22"/>
          <w:szCs w:val="22"/>
        </w:rPr>
        <w:t>f</w:t>
      </w:r>
      <w:r w:rsidR="00EA10FC" w:rsidRPr="0050406A">
        <w:rPr>
          <w:rFonts w:ascii="Century Schoolbook" w:hAnsi="Century Schoolbook"/>
          <w:sz w:val="22"/>
          <w:szCs w:val="22"/>
        </w:rPr>
        <w:t xml:space="preserve">inal </w:t>
      </w:r>
      <w:r w:rsidR="00010A51" w:rsidRPr="0050406A">
        <w:rPr>
          <w:rFonts w:ascii="Century Schoolbook" w:hAnsi="Century Schoolbook"/>
          <w:sz w:val="22"/>
          <w:szCs w:val="22"/>
        </w:rPr>
        <w:t>a</w:t>
      </w:r>
      <w:r w:rsidR="00EA10FC" w:rsidRPr="0050406A">
        <w:rPr>
          <w:rFonts w:ascii="Century Schoolbook" w:hAnsi="Century Schoolbook"/>
          <w:sz w:val="22"/>
          <w:szCs w:val="22"/>
        </w:rPr>
        <w:t xml:space="preserve">ssignment will be posted on the course website.  </w:t>
      </w:r>
      <w:r w:rsidR="008873E0" w:rsidRPr="0050406A">
        <w:rPr>
          <w:rFonts w:ascii="Century Schoolbook" w:hAnsi="Century Schoolbook"/>
          <w:sz w:val="22"/>
          <w:szCs w:val="22"/>
        </w:rPr>
        <w:t xml:space="preserve">Course staff </w:t>
      </w:r>
      <w:r w:rsidR="005B505C" w:rsidRPr="0050406A">
        <w:rPr>
          <w:rFonts w:ascii="Century Schoolbook" w:hAnsi="Century Schoolbook"/>
          <w:sz w:val="22"/>
          <w:szCs w:val="22"/>
        </w:rPr>
        <w:t xml:space="preserve">will notify students as soon as it has been posted.  </w:t>
      </w:r>
      <w:r w:rsidR="002A7F25" w:rsidRPr="0050406A">
        <w:rPr>
          <w:rFonts w:ascii="Century Schoolbook" w:hAnsi="Century Schoolbook"/>
          <w:sz w:val="22"/>
          <w:szCs w:val="22"/>
        </w:rPr>
        <w:t xml:space="preserve">The completed final assignment must be </w:t>
      </w:r>
      <w:r w:rsidR="006D3037" w:rsidRPr="0050406A">
        <w:rPr>
          <w:rFonts w:ascii="Century Schoolbook" w:hAnsi="Century Schoolbook"/>
          <w:sz w:val="22"/>
          <w:szCs w:val="22"/>
        </w:rPr>
        <w:t xml:space="preserve">submitted to the course website </w:t>
      </w:r>
      <w:r w:rsidR="002A7F25" w:rsidRPr="0050406A">
        <w:rPr>
          <w:rFonts w:ascii="Century Schoolbook" w:hAnsi="Century Schoolbook"/>
          <w:sz w:val="22"/>
          <w:szCs w:val="22"/>
        </w:rPr>
        <w:t>b</w:t>
      </w:r>
      <w:r w:rsidR="00753771" w:rsidRPr="0050406A">
        <w:rPr>
          <w:rFonts w:ascii="Century Schoolbook" w:hAnsi="Century Schoolbook"/>
          <w:sz w:val="22"/>
          <w:szCs w:val="22"/>
        </w:rPr>
        <w:t>y</w:t>
      </w:r>
      <w:r w:rsidR="008873E0" w:rsidRPr="0050406A">
        <w:rPr>
          <w:rFonts w:ascii="Century Schoolbook" w:hAnsi="Century Schoolbook"/>
          <w:sz w:val="22"/>
          <w:szCs w:val="22"/>
        </w:rPr>
        <w:t xml:space="preserve"> </w:t>
      </w:r>
      <w:r w:rsidR="009B0CFF" w:rsidRPr="0050406A">
        <w:rPr>
          <w:rFonts w:ascii="Century Schoolbook" w:hAnsi="Century Schoolbook"/>
          <w:sz w:val="22"/>
          <w:szCs w:val="22"/>
        </w:rPr>
        <w:t>11:59</w:t>
      </w:r>
      <w:r w:rsidR="007D32E1" w:rsidRPr="0050406A">
        <w:rPr>
          <w:rFonts w:ascii="Century Schoolbook" w:hAnsi="Century Schoolbook"/>
          <w:sz w:val="22"/>
          <w:szCs w:val="22"/>
        </w:rPr>
        <w:t>pm</w:t>
      </w:r>
      <w:r w:rsidR="009B0CFF" w:rsidRPr="0050406A">
        <w:rPr>
          <w:rFonts w:ascii="Century Schoolbook" w:hAnsi="Century Schoolbook"/>
          <w:sz w:val="22"/>
          <w:szCs w:val="22"/>
        </w:rPr>
        <w:t xml:space="preserve"> </w:t>
      </w:r>
      <w:r w:rsidR="002A7F25" w:rsidRPr="0050406A">
        <w:rPr>
          <w:rFonts w:ascii="Century Schoolbook" w:hAnsi="Century Schoolbook"/>
          <w:sz w:val="22"/>
          <w:szCs w:val="22"/>
        </w:rPr>
        <w:t>on</w:t>
      </w:r>
      <w:r w:rsidR="00980F6E" w:rsidRPr="0050406A">
        <w:rPr>
          <w:rFonts w:ascii="Century Schoolbook" w:hAnsi="Century Schoolbook"/>
          <w:sz w:val="22"/>
          <w:szCs w:val="22"/>
        </w:rPr>
        <w:t xml:space="preserve"> </w:t>
      </w:r>
      <w:r w:rsidR="00C560D9" w:rsidRPr="0050406A">
        <w:rPr>
          <w:rFonts w:ascii="Century Schoolbook" w:hAnsi="Century Schoolbook"/>
          <w:sz w:val="22"/>
          <w:szCs w:val="22"/>
        </w:rPr>
        <w:t xml:space="preserve">Friday, December </w:t>
      </w:r>
      <w:r w:rsidR="002D28DB" w:rsidRPr="0050406A">
        <w:rPr>
          <w:rFonts w:ascii="Century Schoolbook" w:hAnsi="Century Schoolbook"/>
          <w:sz w:val="22"/>
          <w:szCs w:val="22"/>
        </w:rPr>
        <w:t>1</w:t>
      </w:r>
      <w:r w:rsidR="00F462D9" w:rsidRPr="0050406A">
        <w:rPr>
          <w:rFonts w:ascii="Century Schoolbook" w:hAnsi="Century Schoolbook"/>
          <w:sz w:val="22"/>
          <w:szCs w:val="22"/>
        </w:rPr>
        <w:t>1</w:t>
      </w:r>
      <w:r w:rsidR="00C560D9" w:rsidRPr="0050406A">
        <w:rPr>
          <w:rFonts w:ascii="Century Schoolbook" w:hAnsi="Century Schoolbook"/>
          <w:sz w:val="22"/>
          <w:szCs w:val="22"/>
        </w:rPr>
        <w:t>.</w:t>
      </w:r>
      <w:r w:rsidR="008B7BD7" w:rsidRPr="0050406A">
        <w:rPr>
          <w:rFonts w:ascii="Century Schoolbook" w:hAnsi="Century Schoolbook"/>
          <w:sz w:val="22"/>
          <w:szCs w:val="22"/>
        </w:rPr>
        <w:t xml:space="preserve"> </w:t>
      </w:r>
      <w:r w:rsidR="00C6323A" w:rsidRPr="0050406A">
        <w:rPr>
          <w:rFonts w:ascii="Century Schoolbook" w:hAnsi="Century Schoolbook"/>
          <w:sz w:val="22"/>
          <w:szCs w:val="22"/>
        </w:rPr>
        <w:t xml:space="preserve"> </w:t>
      </w:r>
      <w:r w:rsidR="00C872F6" w:rsidRPr="0050406A">
        <w:rPr>
          <w:rFonts w:ascii="Century Schoolbook" w:hAnsi="Century Schoolbook"/>
          <w:sz w:val="22"/>
          <w:szCs w:val="22"/>
        </w:rPr>
        <w:t xml:space="preserve">The final assignment will count for </w:t>
      </w:r>
      <w:r w:rsidR="00BF3409" w:rsidRPr="0050406A">
        <w:rPr>
          <w:rFonts w:ascii="Century Schoolbook" w:hAnsi="Century Schoolbook"/>
          <w:sz w:val="22"/>
          <w:szCs w:val="22"/>
        </w:rPr>
        <w:t>2</w:t>
      </w:r>
      <w:r w:rsidR="003C06A4" w:rsidRPr="0050406A">
        <w:rPr>
          <w:rFonts w:ascii="Century Schoolbook" w:hAnsi="Century Schoolbook"/>
          <w:sz w:val="22"/>
          <w:szCs w:val="22"/>
        </w:rPr>
        <w:t>0</w:t>
      </w:r>
      <w:r w:rsidR="00C872F6" w:rsidRPr="0050406A">
        <w:rPr>
          <w:rFonts w:ascii="Century Schoolbook" w:hAnsi="Century Schoolbook"/>
          <w:sz w:val="22"/>
          <w:szCs w:val="22"/>
        </w:rPr>
        <w:t xml:space="preserve">% of the final grade.  </w:t>
      </w:r>
      <w:r w:rsidR="002A7F25" w:rsidRPr="0050406A">
        <w:rPr>
          <w:rFonts w:ascii="Century Schoolbook" w:hAnsi="Century Schoolbook"/>
          <w:b/>
          <w:i/>
          <w:sz w:val="22"/>
          <w:szCs w:val="22"/>
        </w:rPr>
        <w:t>Late final assignments will not be accepted</w:t>
      </w:r>
      <w:r w:rsidR="002A7F25" w:rsidRPr="0050406A">
        <w:rPr>
          <w:rFonts w:ascii="Century Schoolbook" w:hAnsi="Century Schoolbook"/>
          <w:sz w:val="22"/>
          <w:szCs w:val="22"/>
        </w:rPr>
        <w:t xml:space="preserve">, unless the student has a </w:t>
      </w:r>
      <w:r w:rsidR="00B738E7" w:rsidRPr="0050406A">
        <w:rPr>
          <w:rFonts w:ascii="Century Schoolbook" w:hAnsi="Century Schoolbook"/>
          <w:sz w:val="22"/>
          <w:szCs w:val="22"/>
        </w:rPr>
        <w:t xml:space="preserve">verified </w:t>
      </w:r>
      <w:r w:rsidR="002A7F25" w:rsidRPr="0050406A">
        <w:rPr>
          <w:rFonts w:ascii="Century Schoolbook" w:hAnsi="Century Schoolbook"/>
          <w:sz w:val="22"/>
          <w:szCs w:val="22"/>
        </w:rPr>
        <w:t>medical or emergency excuse</w:t>
      </w:r>
      <w:r w:rsidR="00B738E7" w:rsidRPr="0050406A">
        <w:rPr>
          <w:rFonts w:ascii="Century Schoolbook" w:hAnsi="Century Schoolbook"/>
          <w:sz w:val="22"/>
          <w:szCs w:val="22"/>
        </w:rPr>
        <w:t>.</w:t>
      </w:r>
    </w:p>
    <w:p w14:paraId="3876F111" w14:textId="77777777" w:rsidR="00CF18B6" w:rsidRPr="0050406A" w:rsidRDefault="00CF18B6" w:rsidP="00CF18B6">
      <w:pPr>
        <w:rPr>
          <w:rFonts w:ascii="Century Schoolbook" w:hAnsi="Century Schoolbook"/>
          <w:sz w:val="22"/>
          <w:szCs w:val="22"/>
        </w:rPr>
      </w:pPr>
    </w:p>
    <w:p w14:paraId="5B9160BA" w14:textId="00D7BD20" w:rsidR="007961A5" w:rsidRPr="0050406A" w:rsidRDefault="002A7F25" w:rsidP="00991EA5">
      <w:pPr>
        <w:rPr>
          <w:rFonts w:ascii="Century Schoolbook" w:hAnsi="Century Schoolbook"/>
          <w:sz w:val="22"/>
          <w:szCs w:val="22"/>
        </w:rPr>
      </w:pPr>
      <w:r w:rsidRPr="0050406A">
        <w:rPr>
          <w:rFonts w:ascii="Century Schoolbook" w:hAnsi="Century Schoolbook"/>
          <w:b/>
          <w:sz w:val="22"/>
          <w:szCs w:val="22"/>
        </w:rPr>
        <w:t>There is NO three-hour final examination for this course.</w:t>
      </w:r>
      <w:r w:rsidRPr="0050406A">
        <w:rPr>
          <w:rFonts w:ascii="Century Schoolbook" w:hAnsi="Century Schoolbook"/>
          <w:sz w:val="22"/>
          <w:szCs w:val="22"/>
        </w:rPr>
        <w:t xml:space="preserve">  All coursework will be completed by</w:t>
      </w:r>
      <w:r w:rsidR="00C560D9" w:rsidRPr="0050406A">
        <w:rPr>
          <w:rFonts w:ascii="Century Schoolbook" w:hAnsi="Century Schoolbook"/>
          <w:sz w:val="22"/>
          <w:szCs w:val="22"/>
        </w:rPr>
        <w:t xml:space="preserve"> Friday, December </w:t>
      </w:r>
      <w:r w:rsidR="002D28DB" w:rsidRPr="0050406A">
        <w:rPr>
          <w:rFonts w:ascii="Century Schoolbook" w:hAnsi="Century Schoolbook"/>
          <w:sz w:val="22"/>
          <w:szCs w:val="22"/>
        </w:rPr>
        <w:t>1</w:t>
      </w:r>
      <w:r w:rsidR="00F462D9" w:rsidRPr="0050406A">
        <w:rPr>
          <w:rFonts w:ascii="Century Schoolbook" w:hAnsi="Century Schoolbook"/>
          <w:sz w:val="22"/>
          <w:szCs w:val="22"/>
        </w:rPr>
        <w:t>1</w:t>
      </w:r>
      <w:r w:rsidR="00C560D9" w:rsidRPr="0050406A">
        <w:rPr>
          <w:rFonts w:ascii="Century Schoolbook" w:hAnsi="Century Schoolbook"/>
          <w:sz w:val="22"/>
          <w:szCs w:val="22"/>
        </w:rPr>
        <w:t>.</w:t>
      </w:r>
      <w:r w:rsidR="00980F6E" w:rsidRPr="0050406A">
        <w:rPr>
          <w:rFonts w:ascii="Century Schoolbook" w:hAnsi="Century Schoolbook"/>
          <w:sz w:val="22"/>
          <w:szCs w:val="22"/>
        </w:rPr>
        <w:t xml:space="preserve"> </w:t>
      </w:r>
    </w:p>
    <w:p w14:paraId="246B5EBA" w14:textId="29499B4F" w:rsidR="00524AE6" w:rsidRPr="0050406A" w:rsidRDefault="00524AE6">
      <w:pPr>
        <w:rPr>
          <w:rFonts w:ascii="Century Schoolbook" w:hAnsi="Century Schoolbook"/>
          <w:sz w:val="22"/>
          <w:szCs w:val="22"/>
        </w:rPr>
      </w:pPr>
    </w:p>
    <w:p w14:paraId="11F08BE3" w14:textId="5F887271" w:rsidR="003835F0" w:rsidRDefault="008A5FBB" w:rsidP="00524AE6">
      <w:pPr>
        <w:rPr>
          <w:rFonts w:ascii="Century Schoolbook" w:hAnsi="Century Schoolbook"/>
          <w:sz w:val="22"/>
          <w:szCs w:val="22"/>
        </w:rPr>
      </w:pPr>
      <w:bookmarkStart w:id="4" w:name="CourseCollaborationPolicy"/>
      <w:bookmarkStart w:id="5" w:name="_Hlk46900799"/>
      <w:r w:rsidRPr="0050406A">
        <w:rPr>
          <w:rFonts w:ascii="Century Schoolbook" w:hAnsi="Century Schoolbook"/>
          <w:b/>
          <w:sz w:val="22"/>
          <w:szCs w:val="22"/>
        </w:rPr>
        <w:t xml:space="preserve">Course </w:t>
      </w:r>
      <w:bookmarkEnd w:id="4"/>
      <w:r w:rsidRPr="0050406A">
        <w:rPr>
          <w:rFonts w:ascii="Century Schoolbook" w:hAnsi="Century Schoolbook"/>
          <w:b/>
          <w:sz w:val="22"/>
          <w:szCs w:val="22"/>
        </w:rPr>
        <w:t>Collaboration Polic</w:t>
      </w:r>
      <w:r w:rsidR="00004D2E" w:rsidRPr="0050406A">
        <w:rPr>
          <w:rFonts w:ascii="Century Schoolbook" w:hAnsi="Century Schoolbook"/>
          <w:b/>
          <w:sz w:val="22"/>
          <w:szCs w:val="22"/>
        </w:rPr>
        <w:t>y.</w:t>
      </w:r>
      <w:r w:rsidR="00706B38" w:rsidRPr="0050406A">
        <w:rPr>
          <w:rFonts w:ascii="Century Schoolbook" w:hAnsi="Century Schoolbook"/>
          <w:b/>
          <w:sz w:val="22"/>
          <w:szCs w:val="22"/>
        </w:rPr>
        <w:t xml:space="preserve">  </w:t>
      </w:r>
      <w:r w:rsidR="00706B38" w:rsidRPr="0050406A">
        <w:rPr>
          <w:rFonts w:ascii="Century Schoolbook" w:hAnsi="Century Schoolbook"/>
          <w:bCs/>
          <w:sz w:val="22"/>
          <w:szCs w:val="22"/>
        </w:rPr>
        <w:t xml:space="preserve">Grades for </w:t>
      </w:r>
      <w:r w:rsidR="000869BE" w:rsidRPr="0050406A">
        <w:rPr>
          <w:rFonts w:ascii="Century Schoolbook" w:hAnsi="Century Schoolbook"/>
          <w:bCs/>
          <w:sz w:val="22"/>
          <w:szCs w:val="22"/>
        </w:rPr>
        <w:t xml:space="preserve">the </w:t>
      </w:r>
      <w:r w:rsidR="003C06A4" w:rsidRPr="0050406A">
        <w:rPr>
          <w:rFonts w:ascii="Century Schoolbook" w:hAnsi="Century Schoolbook"/>
          <w:bCs/>
          <w:sz w:val="22"/>
          <w:szCs w:val="22"/>
        </w:rPr>
        <w:t xml:space="preserve">two </w:t>
      </w:r>
      <w:r w:rsidR="00706B38" w:rsidRPr="0050406A">
        <w:rPr>
          <w:rFonts w:ascii="Century Schoolbook" w:hAnsi="Century Schoolbook"/>
          <w:bCs/>
          <w:sz w:val="22"/>
          <w:szCs w:val="22"/>
        </w:rPr>
        <w:t xml:space="preserve">collaborative </w:t>
      </w:r>
      <w:r w:rsidR="000869BE" w:rsidRPr="0050406A">
        <w:rPr>
          <w:rFonts w:ascii="Century Schoolbook" w:hAnsi="Century Schoolbook"/>
          <w:bCs/>
          <w:sz w:val="22"/>
          <w:szCs w:val="22"/>
        </w:rPr>
        <w:t xml:space="preserve">short </w:t>
      </w:r>
      <w:r w:rsidR="00706B38" w:rsidRPr="0050406A">
        <w:rPr>
          <w:rFonts w:ascii="Century Schoolbook" w:hAnsi="Century Schoolbook"/>
          <w:bCs/>
          <w:sz w:val="22"/>
          <w:szCs w:val="22"/>
        </w:rPr>
        <w:t xml:space="preserve">writing assignments will be assigned to all students in the group. </w:t>
      </w:r>
      <w:r w:rsidR="00214F37" w:rsidRPr="0050406A">
        <w:rPr>
          <w:rFonts w:ascii="Century Schoolbook" w:hAnsi="Century Schoolbook"/>
          <w:bCs/>
          <w:sz w:val="22"/>
          <w:szCs w:val="22"/>
        </w:rPr>
        <w:t xml:space="preserve"> </w:t>
      </w:r>
      <w:r w:rsidR="00B819FD" w:rsidRPr="0050406A">
        <w:rPr>
          <w:rFonts w:ascii="Century Schoolbook" w:hAnsi="Century Schoolbook"/>
          <w:sz w:val="22"/>
          <w:szCs w:val="22"/>
        </w:rPr>
        <w:t xml:space="preserve">For </w:t>
      </w:r>
      <w:r w:rsidR="000869BE" w:rsidRPr="0050406A">
        <w:rPr>
          <w:rFonts w:ascii="Century Schoolbook" w:hAnsi="Century Schoolbook"/>
          <w:sz w:val="22"/>
          <w:szCs w:val="22"/>
        </w:rPr>
        <w:t xml:space="preserve">the </w:t>
      </w:r>
      <w:r w:rsidR="003C06A4" w:rsidRPr="0050406A">
        <w:rPr>
          <w:rFonts w:ascii="Century Schoolbook" w:hAnsi="Century Schoolbook"/>
          <w:sz w:val="22"/>
          <w:szCs w:val="22"/>
        </w:rPr>
        <w:t xml:space="preserve">two </w:t>
      </w:r>
      <w:r w:rsidR="00214F37" w:rsidRPr="0050406A">
        <w:rPr>
          <w:rFonts w:ascii="Century Schoolbook" w:hAnsi="Century Schoolbook"/>
          <w:sz w:val="22"/>
          <w:szCs w:val="22"/>
        </w:rPr>
        <w:t>i</w:t>
      </w:r>
      <w:r w:rsidR="00706B38" w:rsidRPr="0050406A">
        <w:rPr>
          <w:rFonts w:ascii="Century Schoolbook" w:hAnsi="Century Schoolbook"/>
          <w:sz w:val="22"/>
          <w:szCs w:val="22"/>
        </w:rPr>
        <w:t xml:space="preserve">ndividual </w:t>
      </w:r>
      <w:r w:rsidRPr="0050406A">
        <w:rPr>
          <w:rFonts w:ascii="Century Schoolbook" w:hAnsi="Century Schoolbook"/>
          <w:sz w:val="22"/>
          <w:szCs w:val="22"/>
        </w:rPr>
        <w:t xml:space="preserve">short </w:t>
      </w:r>
      <w:r w:rsidR="000A630A" w:rsidRPr="0050406A">
        <w:rPr>
          <w:rFonts w:ascii="Century Schoolbook" w:hAnsi="Century Schoolbook"/>
          <w:sz w:val="22"/>
          <w:szCs w:val="22"/>
        </w:rPr>
        <w:t>writ</w:t>
      </w:r>
      <w:r w:rsidR="00FF6C43" w:rsidRPr="0050406A">
        <w:rPr>
          <w:rFonts w:ascii="Century Schoolbook" w:hAnsi="Century Schoolbook"/>
          <w:sz w:val="22"/>
          <w:szCs w:val="22"/>
        </w:rPr>
        <w:t>ing</w:t>
      </w:r>
      <w:r w:rsidR="000A630A" w:rsidRPr="0050406A">
        <w:rPr>
          <w:rFonts w:ascii="Century Schoolbook" w:hAnsi="Century Schoolbook"/>
          <w:sz w:val="22"/>
          <w:szCs w:val="22"/>
        </w:rPr>
        <w:t xml:space="preserve"> assi</w:t>
      </w:r>
      <w:r w:rsidR="00706B38" w:rsidRPr="0050406A">
        <w:rPr>
          <w:rFonts w:ascii="Century Schoolbook" w:hAnsi="Century Schoolbook"/>
          <w:sz w:val="22"/>
          <w:szCs w:val="22"/>
        </w:rPr>
        <w:t xml:space="preserve">gnments, </w:t>
      </w:r>
      <w:r w:rsidR="00214F37" w:rsidRPr="0050406A">
        <w:rPr>
          <w:rFonts w:ascii="Century Schoolbook" w:hAnsi="Century Schoolbook"/>
          <w:sz w:val="22"/>
          <w:szCs w:val="22"/>
        </w:rPr>
        <w:t xml:space="preserve">the </w:t>
      </w:r>
      <w:r w:rsidR="00706B38" w:rsidRPr="0050406A">
        <w:rPr>
          <w:rFonts w:ascii="Century Schoolbook" w:hAnsi="Century Schoolbook"/>
          <w:sz w:val="22"/>
          <w:szCs w:val="22"/>
        </w:rPr>
        <w:t xml:space="preserve">quizzes, </w:t>
      </w:r>
      <w:r w:rsidRPr="0050406A">
        <w:rPr>
          <w:rFonts w:ascii="Century Schoolbook" w:hAnsi="Century Schoolbook"/>
          <w:sz w:val="22"/>
          <w:szCs w:val="22"/>
        </w:rPr>
        <w:t xml:space="preserve">and </w:t>
      </w:r>
      <w:r w:rsidR="00706B38" w:rsidRPr="0050406A">
        <w:rPr>
          <w:rFonts w:ascii="Century Schoolbook" w:hAnsi="Century Schoolbook"/>
          <w:sz w:val="22"/>
          <w:szCs w:val="22"/>
        </w:rPr>
        <w:t xml:space="preserve">the </w:t>
      </w:r>
      <w:r w:rsidR="00D10047" w:rsidRPr="0050406A">
        <w:rPr>
          <w:rFonts w:ascii="Century Schoolbook" w:hAnsi="Century Schoolbook"/>
          <w:sz w:val="22"/>
          <w:szCs w:val="22"/>
        </w:rPr>
        <w:t xml:space="preserve">course </w:t>
      </w:r>
      <w:r w:rsidRPr="0050406A">
        <w:rPr>
          <w:rFonts w:ascii="Century Schoolbook" w:hAnsi="Century Schoolbook"/>
          <w:sz w:val="22"/>
          <w:szCs w:val="22"/>
        </w:rPr>
        <w:t xml:space="preserve">final assignment, each person is expected to present his or her own work.  Discussion is always encouraged, but when doing individual work on </w:t>
      </w:r>
      <w:r w:rsidR="00DA5897" w:rsidRPr="0050406A">
        <w:rPr>
          <w:rFonts w:ascii="Century Schoolbook" w:hAnsi="Century Schoolbook"/>
          <w:sz w:val="22"/>
          <w:szCs w:val="22"/>
        </w:rPr>
        <w:t>writ</w:t>
      </w:r>
      <w:r w:rsidR="00FF6C43" w:rsidRPr="0050406A">
        <w:rPr>
          <w:rFonts w:ascii="Century Schoolbook" w:hAnsi="Century Schoolbook"/>
          <w:sz w:val="22"/>
          <w:szCs w:val="22"/>
        </w:rPr>
        <w:t>ing</w:t>
      </w:r>
      <w:r w:rsidR="00DA5897" w:rsidRPr="0050406A">
        <w:rPr>
          <w:rFonts w:ascii="Century Schoolbook" w:hAnsi="Century Schoolbook"/>
          <w:sz w:val="22"/>
          <w:szCs w:val="22"/>
        </w:rPr>
        <w:t xml:space="preserve"> assignments </w:t>
      </w:r>
      <w:r w:rsidRPr="0050406A">
        <w:rPr>
          <w:rFonts w:ascii="Century Schoolbook" w:hAnsi="Century Schoolbook"/>
          <w:sz w:val="22"/>
          <w:szCs w:val="22"/>
        </w:rPr>
        <w:t>or exams, students should not exchange written outlines or texts.  Work presented by an individual st</w:t>
      </w:r>
      <w:r w:rsidR="00A90D4F" w:rsidRPr="0050406A">
        <w:rPr>
          <w:rFonts w:ascii="Century Schoolbook" w:hAnsi="Century Schoolbook"/>
          <w:sz w:val="22"/>
          <w:szCs w:val="22"/>
        </w:rPr>
        <w:t xml:space="preserve">udent must always properly </w:t>
      </w:r>
      <w:r w:rsidR="00BB59E8" w:rsidRPr="0050406A">
        <w:rPr>
          <w:rFonts w:ascii="Century Schoolbook" w:hAnsi="Century Schoolbook"/>
          <w:sz w:val="22"/>
          <w:szCs w:val="22"/>
        </w:rPr>
        <w:t xml:space="preserve">cite quotations </w:t>
      </w:r>
      <w:r w:rsidRPr="0050406A">
        <w:rPr>
          <w:rFonts w:ascii="Century Schoolbook" w:hAnsi="Century Schoolbook"/>
          <w:sz w:val="22"/>
          <w:szCs w:val="22"/>
        </w:rPr>
        <w:t>and</w:t>
      </w:r>
      <w:r w:rsidR="00A90D4F" w:rsidRPr="0050406A">
        <w:rPr>
          <w:rFonts w:ascii="Century Schoolbook" w:hAnsi="Century Schoolbook"/>
          <w:sz w:val="22"/>
          <w:szCs w:val="22"/>
        </w:rPr>
        <w:t xml:space="preserve"> indicate</w:t>
      </w:r>
      <w:r w:rsidRPr="0050406A">
        <w:rPr>
          <w:rFonts w:ascii="Century Schoolbook" w:hAnsi="Century Schoolbook"/>
          <w:sz w:val="22"/>
          <w:szCs w:val="22"/>
        </w:rPr>
        <w:t xml:space="preserve"> sources of evidence for each claim. </w:t>
      </w:r>
      <w:r w:rsidR="00A90D4F" w:rsidRPr="0050406A">
        <w:rPr>
          <w:rFonts w:ascii="Century Schoolbook" w:hAnsi="Century Schoolbook"/>
          <w:sz w:val="22"/>
          <w:szCs w:val="22"/>
        </w:rPr>
        <w:t xml:space="preserve"> Although materials beyond the course may be used, students are expected to master the course readings and cite parts of them where relevant.</w:t>
      </w:r>
    </w:p>
    <w:p w14:paraId="109B2F85" w14:textId="77777777" w:rsidR="00F83B80" w:rsidRPr="0050406A" w:rsidRDefault="00F83B80" w:rsidP="00524AE6">
      <w:pPr>
        <w:rPr>
          <w:rFonts w:ascii="Century Schoolbook" w:hAnsi="Century Schoolbook"/>
          <w:sz w:val="22"/>
          <w:szCs w:val="22"/>
        </w:rPr>
      </w:pPr>
    </w:p>
    <w:bookmarkEnd w:id="5"/>
    <w:p w14:paraId="2D205D6D" w14:textId="77777777" w:rsidR="00C8182C" w:rsidRDefault="00C8182C">
      <w:pPr>
        <w:rPr>
          <w:rFonts w:ascii="Century Schoolbook" w:hAnsi="Century Schoolbook"/>
          <w:sz w:val="22"/>
          <w:szCs w:val="22"/>
        </w:rPr>
        <w:sectPr w:rsidR="00C8182C" w:rsidSect="00E533DB">
          <w:footnotePr>
            <w:numRestart w:val="eachSect"/>
          </w:footnotePr>
          <w:endnotePr>
            <w:numFmt w:val="decimal"/>
          </w:endnotePr>
          <w:pgSz w:w="12240" w:h="15840" w:code="1"/>
          <w:pgMar w:top="1260" w:right="1440" w:bottom="1008" w:left="1440" w:header="720" w:footer="432" w:gutter="0"/>
          <w:cols w:space="720"/>
          <w:docGrid w:linePitch="326"/>
        </w:sectPr>
      </w:pPr>
    </w:p>
    <w:p w14:paraId="04A588A8" w14:textId="544EBD3F" w:rsidR="0025460F" w:rsidRPr="0050406A" w:rsidRDefault="00361072" w:rsidP="008E6CC9">
      <w:pPr>
        <w:pStyle w:val="Header"/>
        <w:rPr>
          <w:rFonts w:ascii="Century Schoolbook" w:hAnsi="Century Schoolbook"/>
          <w:b/>
          <w:sz w:val="22"/>
          <w:szCs w:val="22"/>
        </w:rPr>
      </w:pPr>
      <w:r w:rsidRPr="0050406A">
        <w:rPr>
          <w:rFonts w:ascii="Century Schoolbook" w:hAnsi="Century Schoolbook"/>
          <w:b/>
          <w:sz w:val="22"/>
          <w:szCs w:val="22"/>
        </w:rPr>
        <w:lastRenderedPageBreak/>
        <w:t xml:space="preserve">ACCESS TO </w:t>
      </w:r>
      <w:r w:rsidR="0025460F" w:rsidRPr="0050406A">
        <w:rPr>
          <w:rFonts w:ascii="Century Schoolbook" w:hAnsi="Century Schoolbook"/>
          <w:b/>
          <w:sz w:val="22"/>
          <w:szCs w:val="22"/>
        </w:rPr>
        <w:t>READINGS</w:t>
      </w:r>
      <w:r w:rsidR="00B70347">
        <w:rPr>
          <w:rFonts w:ascii="Century Schoolbook" w:hAnsi="Century Schoolbook"/>
          <w:b/>
          <w:sz w:val="22"/>
          <w:szCs w:val="22"/>
        </w:rPr>
        <w:t xml:space="preserve"> </w:t>
      </w:r>
      <w:r w:rsidR="00B70347" w:rsidRPr="00B70347">
        <w:rPr>
          <w:rFonts w:ascii="Century Schoolbook" w:hAnsi="Century Schoolbook"/>
          <w:b/>
          <w:i/>
          <w:iCs/>
          <w:color w:val="FF0000"/>
          <w:sz w:val="22"/>
          <w:szCs w:val="22"/>
        </w:rPr>
        <w:t>[UPDATED 9/21]</w:t>
      </w:r>
    </w:p>
    <w:p w14:paraId="5D7835D9" w14:textId="591BF184" w:rsidR="00F101D7" w:rsidRPr="0050406A" w:rsidRDefault="00F101D7" w:rsidP="008E6CC9">
      <w:pPr>
        <w:pStyle w:val="Header"/>
        <w:rPr>
          <w:rFonts w:ascii="Century Schoolbook" w:hAnsi="Century Schoolbook"/>
          <w:b/>
          <w:sz w:val="22"/>
          <w:szCs w:val="22"/>
        </w:rPr>
      </w:pPr>
    </w:p>
    <w:p w14:paraId="02E3AB1E" w14:textId="2AD1B656" w:rsidR="006A3925" w:rsidRPr="0050406A" w:rsidRDefault="00D53CC2" w:rsidP="008E6CC9">
      <w:pPr>
        <w:pStyle w:val="BodyText"/>
        <w:rPr>
          <w:rFonts w:ascii="Century Schoolbook" w:hAnsi="Century Schoolbook"/>
          <w:sz w:val="22"/>
          <w:szCs w:val="22"/>
        </w:rPr>
      </w:pPr>
      <w:r w:rsidRPr="0050406A">
        <w:rPr>
          <w:rFonts w:ascii="Century Schoolbook" w:hAnsi="Century Schoolbook"/>
          <w:bCs/>
          <w:sz w:val="22"/>
          <w:szCs w:val="22"/>
        </w:rPr>
        <w:t>All</w:t>
      </w:r>
      <w:r w:rsidR="00DE4D97" w:rsidRPr="0050406A">
        <w:rPr>
          <w:rFonts w:ascii="Century Schoolbook" w:hAnsi="Century Schoolbook"/>
          <w:bCs/>
          <w:sz w:val="22"/>
          <w:szCs w:val="22"/>
        </w:rPr>
        <w:t xml:space="preserve"> readings</w:t>
      </w:r>
      <w:r w:rsidR="00DE4D97" w:rsidRPr="0050406A">
        <w:rPr>
          <w:rFonts w:ascii="Century Schoolbook" w:hAnsi="Century Schoolbook"/>
          <w:sz w:val="22"/>
          <w:szCs w:val="22"/>
        </w:rPr>
        <w:t xml:space="preserve"> for this course are available online either directly or via </w:t>
      </w:r>
      <w:r w:rsidR="007D69B2">
        <w:rPr>
          <w:rFonts w:ascii="Century Schoolbook" w:hAnsi="Century Schoolbook"/>
          <w:sz w:val="22"/>
          <w:szCs w:val="22"/>
        </w:rPr>
        <w:t>HOLLIS</w:t>
      </w:r>
      <w:r w:rsidR="00DE4D97" w:rsidRPr="0050406A">
        <w:rPr>
          <w:rFonts w:ascii="Century Schoolbook" w:hAnsi="Century Schoolbook"/>
          <w:sz w:val="22"/>
          <w:szCs w:val="22"/>
        </w:rPr>
        <w:t>.  Links are provided in the Course Outline and Reading List (</w:t>
      </w:r>
      <w:r w:rsidR="005C2EC6" w:rsidRPr="0050406A">
        <w:rPr>
          <w:rFonts w:ascii="Century Schoolbook" w:hAnsi="Century Schoolbook"/>
          <w:sz w:val="22"/>
          <w:szCs w:val="22"/>
        </w:rPr>
        <w:t>next section</w:t>
      </w:r>
      <w:r w:rsidR="00DE4D97" w:rsidRPr="0050406A">
        <w:rPr>
          <w:rFonts w:ascii="Century Schoolbook" w:hAnsi="Century Schoolbook"/>
          <w:sz w:val="22"/>
          <w:szCs w:val="22"/>
        </w:rPr>
        <w:t xml:space="preserve">).  </w:t>
      </w:r>
    </w:p>
    <w:p w14:paraId="6EDA699F" w14:textId="77777777" w:rsidR="006A3925" w:rsidRPr="0050406A" w:rsidRDefault="006A3925" w:rsidP="008E6CC9">
      <w:pPr>
        <w:pStyle w:val="BodyText"/>
        <w:rPr>
          <w:rFonts w:ascii="Century Schoolbook" w:hAnsi="Century Schoolbook"/>
          <w:sz w:val="22"/>
          <w:szCs w:val="22"/>
        </w:rPr>
      </w:pPr>
    </w:p>
    <w:p w14:paraId="79A5CB64" w14:textId="5EEBCD01" w:rsidR="000C1E7B" w:rsidRDefault="000C1E7B" w:rsidP="006A3925">
      <w:pPr>
        <w:rPr>
          <w:rFonts w:ascii="Century Schoolbook" w:hAnsi="Century Schoolbook"/>
          <w:sz w:val="22"/>
          <w:szCs w:val="22"/>
        </w:rPr>
      </w:pPr>
      <w:r>
        <w:rPr>
          <w:rFonts w:ascii="Century Schoolbook" w:hAnsi="Century Schoolbook"/>
          <w:b/>
          <w:bCs/>
          <w:sz w:val="22"/>
          <w:szCs w:val="22"/>
        </w:rPr>
        <w:t>Accessing b</w:t>
      </w:r>
      <w:r w:rsidR="00F561F7" w:rsidRPr="00F561F7">
        <w:rPr>
          <w:rFonts w:ascii="Century Schoolbook" w:hAnsi="Century Schoolbook"/>
          <w:b/>
          <w:bCs/>
          <w:sz w:val="22"/>
          <w:szCs w:val="22"/>
        </w:rPr>
        <w:t>ooks</w:t>
      </w:r>
      <w:r w:rsidR="00342F31">
        <w:rPr>
          <w:rFonts w:ascii="Century Schoolbook" w:hAnsi="Century Schoolbook"/>
          <w:b/>
          <w:bCs/>
          <w:sz w:val="22"/>
          <w:szCs w:val="22"/>
        </w:rPr>
        <w:t xml:space="preserve"> and</w:t>
      </w:r>
      <w:r w:rsidR="00B8736E">
        <w:rPr>
          <w:rFonts w:ascii="Century Schoolbook" w:hAnsi="Century Schoolbook"/>
          <w:b/>
          <w:bCs/>
          <w:sz w:val="22"/>
          <w:szCs w:val="22"/>
        </w:rPr>
        <w:t xml:space="preserve"> some </w:t>
      </w:r>
      <w:r>
        <w:rPr>
          <w:rFonts w:ascii="Century Schoolbook" w:hAnsi="Century Schoolbook"/>
          <w:b/>
          <w:bCs/>
          <w:sz w:val="22"/>
          <w:szCs w:val="22"/>
        </w:rPr>
        <w:t>b</w:t>
      </w:r>
      <w:r w:rsidR="00342F31">
        <w:rPr>
          <w:rFonts w:ascii="Century Schoolbook" w:hAnsi="Century Schoolbook"/>
          <w:b/>
          <w:bCs/>
          <w:sz w:val="22"/>
          <w:szCs w:val="22"/>
        </w:rPr>
        <w:t xml:space="preserve">ook </w:t>
      </w:r>
      <w:r>
        <w:rPr>
          <w:rFonts w:ascii="Century Schoolbook" w:hAnsi="Century Schoolbook"/>
          <w:b/>
          <w:bCs/>
          <w:sz w:val="22"/>
          <w:szCs w:val="22"/>
        </w:rPr>
        <w:t>c</w:t>
      </w:r>
      <w:r w:rsidR="00342F31">
        <w:rPr>
          <w:rFonts w:ascii="Century Schoolbook" w:hAnsi="Century Schoolbook"/>
          <w:b/>
          <w:bCs/>
          <w:sz w:val="22"/>
          <w:szCs w:val="22"/>
        </w:rPr>
        <w:t>hapters</w:t>
      </w:r>
      <w:r>
        <w:rPr>
          <w:rFonts w:ascii="Century Schoolbook" w:hAnsi="Century Schoolbook"/>
          <w:b/>
          <w:bCs/>
          <w:sz w:val="22"/>
          <w:szCs w:val="22"/>
        </w:rPr>
        <w:t xml:space="preserve"> online via HOLLIS</w:t>
      </w:r>
      <w:r w:rsidR="00342F31">
        <w:rPr>
          <w:rFonts w:ascii="Century Schoolbook" w:hAnsi="Century Schoolbook"/>
          <w:b/>
          <w:bCs/>
          <w:sz w:val="22"/>
          <w:szCs w:val="22"/>
        </w:rPr>
        <w:t xml:space="preserve">.  </w:t>
      </w:r>
      <w:r w:rsidR="006A3925" w:rsidRPr="0050406A">
        <w:rPr>
          <w:rFonts w:ascii="Century Schoolbook" w:hAnsi="Century Schoolbook"/>
          <w:sz w:val="22"/>
          <w:szCs w:val="22"/>
        </w:rPr>
        <w:t xml:space="preserve">To facilitate remote learning during the pandemic, the Harvard Library has arranged for the </w:t>
      </w:r>
      <w:r w:rsidR="00AA145B">
        <w:rPr>
          <w:rFonts w:ascii="Century Schoolbook" w:hAnsi="Century Schoolbook"/>
          <w:sz w:val="22"/>
          <w:szCs w:val="22"/>
        </w:rPr>
        <w:t xml:space="preserve">below </w:t>
      </w:r>
      <w:r w:rsidR="006A3925" w:rsidRPr="0050406A">
        <w:rPr>
          <w:rFonts w:ascii="Century Schoolbook" w:hAnsi="Century Schoolbook"/>
          <w:sz w:val="22"/>
          <w:szCs w:val="22"/>
        </w:rPr>
        <w:t xml:space="preserve">books, not ordinarily available </w:t>
      </w:r>
      <w:r w:rsidR="00AA145B">
        <w:rPr>
          <w:rFonts w:ascii="Century Schoolbook" w:hAnsi="Century Schoolbook"/>
          <w:sz w:val="22"/>
          <w:szCs w:val="22"/>
        </w:rPr>
        <w:t>in digital format</w:t>
      </w:r>
      <w:r w:rsidR="006A3925" w:rsidRPr="0050406A">
        <w:rPr>
          <w:rFonts w:ascii="Century Schoolbook" w:hAnsi="Century Schoolbook"/>
          <w:sz w:val="22"/>
          <w:szCs w:val="22"/>
        </w:rPr>
        <w:t xml:space="preserve">, to be fully accessible online via </w:t>
      </w:r>
      <w:r w:rsidR="007D69B2">
        <w:rPr>
          <w:rFonts w:ascii="Century Schoolbook" w:hAnsi="Century Schoolbook"/>
          <w:sz w:val="22"/>
          <w:szCs w:val="22"/>
        </w:rPr>
        <w:t>HOLLIS</w:t>
      </w:r>
      <w:r w:rsidR="006A3925" w:rsidRPr="0050406A">
        <w:rPr>
          <w:rFonts w:ascii="Century Schoolbook" w:hAnsi="Century Schoolbook"/>
          <w:sz w:val="22"/>
          <w:szCs w:val="22"/>
        </w:rPr>
        <w:t xml:space="preserve">.  </w:t>
      </w:r>
      <w:r w:rsidR="006E1ED7">
        <w:rPr>
          <w:rFonts w:ascii="Century Schoolbook" w:hAnsi="Century Schoolbook"/>
          <w:sz w:val="22"/>
          <w:szCs w:val="22"/>
        </w:rPr>
        <w:t>For some books, students are assigned to read the entire book and for other books, selected chapters are assigned</w:t>
      </w:r>
      <w:r w:rsidR="00723CC2">
        <w:rPr>
          <w:rFonts w:ascii="Century Schoolbook" w:hAnsi="Century Schoolbook"/>
          <w:sz w:val="22"/>
          <w:szCs w:val="22"/>
        </w:rPr>
        <w:t xml:space="preserve"> (</w:t>
      </w:r>
      <w:r w:rsidR="00342F31">
        <w:rPr>
          <w:rFonts w:ascii="Century Schoolbook" w:hAnsi="Century Schoolbook"/>
          <w:sz w:val="22"/>
          <w:szCs w:val="22"/>
        </w:rPr>
        <w:t>listed</w:t>
      </w:r>
      <w:r w:rsidR="00723CC2">
        <w:rPr>
          <w:rFonts w:ascii="Century Schoolbook" w:hAnsi="Century Schoolbook"/>
          <w:sz w:val="22"/>
          <w:szCs w:val="22"/>
        </w:rPr>
        <w:t xml:space="preserve"> below)</w:t>
      </w:r>
      <w:r w:rsidR="006E1ED7">
        <w:rPr>
          <w:rFonts w:ascii="Century Schoolbook" w:hAnsi="Century Schoolbook"/>
          <w:sz w:val="22"/>
          <w:szCs w:val="22"/>
        </w:rPr>
        <w:t xml:space="preserve">.  </w:t>
      </w:r>
      <w:r w:rsidR="00F561F7">
        <w:rPr>
          <w:rFonts w:ascii="Century Schoolbook" w:hAnsi="Century Schoolbook"/>
          <w:sz w:val="22"/>
          <w:szCs w:val="22"/>
        </w:rPr>
        <w:t xml:space="preserve">Note, depending on the agreement Harvard has made with the publisher, not all books may be completely downloadable or there may be a limit to how many users can access a book online via </w:t>
      </w:r>
      <w:r w:rsidR="007D69B2">
        <w:rPr>
          <w:rFonts w:ascii="Century Schoolbook" w:hAnsi="Century Schoolbook"/>
          <w:sz w:val="22"/>
          <w:szCs w:val="22"/>
        </w:rPr>
        <w:t>HOLLIS</w:t>
      </w:r>
      <w:r w:rsidR="00F561F7">
        <w:rPr>
          <w:rFonts w:ascii="Century Schoolbook" w:hAnsi="Century Schoolbook"/>
          <w:sz w:val="22"/>
          <w:szCs w:val="22"/>
        </w:rPr>
        <w:t xml:space="preserve"> at one time.  </w:t>
      </w:r>
    </w:p>
    <w:p w14:paraId="282C4799" w14:textId="77777777" w:rsidR="000C1E7B" w:rsidRDefault="000C1E7B" w:rsidP="006A3925">
      <w:pPr>
        <w:rPr>
          <w:rFonts w:ascii="Century Schoolbook" w:hAnsi="Century Schoolbook"/>
          <w:sz w:val="22"/>
          <w:szCs w:val="22"/>
        </w:rPr>
      </w:pPr>
    </w:p>
    <w:p w14:paraId="3D67E9B5" w14:textId="0677E799" w:rsidR="006A3925" w:rsidRPr="00D77DC7" w:rsidRDefault="000C1E7B" w:rsidP="006A3925">
      <w:pPr>
        <w:rPr>
          <w:rFonts w:ascii="Century Schoolbook" w:hAnsi="Century Schoolbook"/>
          <w:sz w:val="22"/>
          <w:szCs w:val="22"/>
        </w:rPr>
      </w:pPr>
      <w:r>
        <w:rPr>
          <w:rFonts w:ascii="Century Schoolbook" w:hAnsi="Century Schoolbook"/>
          <w:b/>
          <w:bCs/>
          <w:sz w:val="22"/>
          <w:szCs w:val="22"/>
        </w:rPr>
        <w:t xml:space="preserve">Purchasing or renting books from the Harvard COOP.  </w:t>
      </w:r>
      <w:r w:rsidR="00F561F7">
        <w:rPr>
          <w:rFonts w:ascii="Century Schoolbook" w:hAnsi="Century Schoolbook"/>
          <w:sz w:val="22"/>
          <w:szCs w:val="22"/>
        </w:rPr>
        <w:t xml:space="preserve">To avoid any unexpected constraints resulting from possible and varying limits to online access to books via </w:t>
      </w:r>
      <w:r w:rsidR="007D69B2">
        <w:rPr>
          <w:rFonts w:ascii="Century Schoolbook" w:hAnsi="Century Schoolbook"/>
          <w:sz w:val="22"/>
          <w:szCs w:val="22"/>
        </w:rPr>
        <w:t>HOLLIS</w:t>
      </w:r>
      <w:r w:rsidR="00F561F7">
        <w:rPr>
          <w:rFonts w:ascii="Century Schoolbook" w:hAnsi="Century Schoolbook"/>
          <w:sz w:val="22"/>
          <w:szCs w:val="22"/>
        </w:rPr>
        <w:t xml:space="preserve">, </w:t>
      </w:r>
      <w:r w:rsidR="00542EAC">
        <w:rPr>
          <w:rFonts w:ascii="Century Schoolbook" w:hAnsi="Century Schoolbook"/>
          <w:sz w:val="22"/>
          <w:szCs w:val="22"/>
        </w:rPr>
        <w:t xml:space="preserve">students </w:t>
      </w:r>
      <w:r w:rsidR="00F561F7">
        <w:rPr>
          <w:rFonts w:ascii="Century Schoolbook" w:hAnsi="Century Schoolbook"/>
          <w:sz w:val="22"/>
          <w:szCs w:val="22"/>
        </w:rPr>
        <w:t xml:space="preserve">may want to purchase or rent </w:t>
      </w:r>
      <w:r w:rsidR="00542EAC">
        <w:rPr>
          <w:rFonts w:ascii="Century Schoolbook" w:hAnsi="Century Schoolbook"/>
          <w:sz w:val="22"/>
          <w:szCs w:val="22"/>
        </w:rPr>
        <w:t xml:space="preserve">their </w:t>
      </w:r>
      <w:r w:rsidR="00F561F7">
        <w:rPr>
          <w:rFonts w:ascii="Century Schoolbook" w:hAnsi="Century Schoolbook"/>
          <w:sz w:val="22"/>
          <w:szCs w:val="22"/>
        </w:rPr>
        <w:t>own copies of assigned books.  P</w:t>
      </w:r>
      <w:r w:rsidR="00EB08F3">
        <w:rPr>
          <w:rFonts w:ascii="Century Schoolbook" w:hAnsi="Century Schoolbook"/>
          <w:sz w:val="22"/>
          <w:szCs w:val="22"/>
        </w:rPr>
        <w:t>rint</w:t>
      </w:r>
      <w:r w:rsidR="00CD242F">
        <w:rPr>
          <w:rFonts w:ascii="Century Schoolbook" w:hAnsi="Century Schoolbook"/>
          <w:sz w:val="22"/>
          <w:szCs w:val="22"/>
        </w:rPr>
        <w:t>-</w:t>
      </w:r>
      <w:r w:rsidR="00AA145B">
        <w:rPr>
          <w:rFonts w:ascii="Century Schoolbook" w:hAnsi="Century Schoolbook"/>
          <w:sz w:val="22"/>
          <w:szCs w:val="22"/>
        </w:rPr>
        <w:t xml:space="preserve">format </w:t>
      </w:r>
      <w:r w:rsidR="006A3925" w:rsidRPr="0050406A">
        <w:rPr>
          <w:rFonts w:ascii="Century Schoolbook" w:hAnsi="Century Schoolbook"/>
          <w:sz w:val="22"/>
          <w:szCs w:val="22"/>
        </w:rPr>
        <w:t xml:space="preserve">books </w:t>
      </w:r>
      <w:r w:rsidR="00AA145B">
        <w:rPr>
          <w:rFonts w:ascii="Century Schoolbook" w:hAnsi="Century Schoolbook"/>
          <w:sz w:val="22"/>
          <w:szCs w:val="22"/>
        </w:rPr>
        <w:t>(and non-</w:t>
      </w:r>
      <w:r w:rsidR="007D69B2">
        <w:rPr>
          <w:rFonts w:ascii="Century Schoolbook" w:hAnsi="Century Schoolbook"/>
          <w:sz w:val="22"/>
          <w:szCs w:val="22"/>
        </w:rPr>
        <w:t>HOLLIS</w:t>
      </w:r>
      <w:r w:rsidR="00AA145B">
        <w:rPr>
          <w:rFonts w:ascii="Century Schoolbook" w:hAnsi="Century Schoolbook"/>
          <w:sz w:val="22"/>
          <w:szCs w:val="22"/>
        </w:rPr>
        <w:t xml:space="preserve"> digital versions</w:t>
      </w:r>
      <w:r w:rsidR="00CD242F">
        <w:rPr>
          <w:rFonts w:ascii="Century Schoolbook" w:hAnsi="Century Schoolbook"/>
          <w:sz w:val="22"/>
          <w:szCs w:val="22"/>
        </w:rPr>
        <w:t xml:space="preserve"> if available</w:t>
      </w:r>
      <w:r w:rsidR="00AA145B">
        <w:rPr>
          <w:rFonts w:ascii="Century Schoolbook" w:hAnsi="Century Schoolbook"/>
          <w:sz w:val="22"/>
          <w:szCs w:val="22"/>
        </w:rPr>
        <w:t xml:space="preserve">) </w:t>
      </w:r>
      <w:r w:rsidR="00A923EF">
        <w:rPr>
          <w:rFonts w:ascii="Century Schoolbook" w:hAnsi="Century Schoolbook"/>
          <w:sz w:val="22"/>
          <w:szCs w:val="22"/>
        </w:rPr>
        <w:t xml:space="preserve">for </w:t>
      </w:r>
      <w:proofErr w:type="spellStart"/>
      <w:r w:rsidR="00A923EF">
        <w:rPr>
          <w:rFonts w:ascii="Century Schoolbook" w:hAnsi="Century Schoolbook"/>
          <w:sz w:val="22"/>
          <w:szCs w:val="22"/>
        </w:rPr>
        <w:t>GenEd</w:t>
      </w:r>
      <w:proofErr w:type="spellEnd"/>
      <w:r w:rsidR="00A923EF">
        <w:rPr>
          <w:rFonts w:ascii="Century Schoolbook" w:hAnsi="Century Schoolbook"/>
          <w:sz w:val="22"/>
          <w:szCs w:val="22"/>
        </w:rPr>
        <w:t xml:space="preserve"> 1092 </w:t>
      </w:r>
      <w:r w:rsidR="006A3925" w:rsidRPr="0050406A">
        <w:rPr>
          <w:rFonts w:ascii="Century Schoolbook" w:hAnsi="Century Schoolbook"/>
          <w:sz w:val="22"/>
          <w:szCs w:val="22"/>
        </w:rPr>
        <w:t>will be available for purchase</w:t>
      </w:r>
      <w:r w:rsidR="007D1512">
        <w:rPr>
          <w:rFonts w:ascii="Century Schoolbook" w:hAnsi="Century Schoolbook"/>
          <w:sz w:val="22"/>
          <w:szCs w:val="22"/>
        </w:rPr>
        <w:t xml:space="preserve">, </w:t>
      </w:r>
      <w:r w:rsidR="00EB08F3">
        <w:rPr>
          <w:rFonts w:ascii="Century Schoolbook" w:hAnsi="Century Schoolbook"/>
          <w:sz w:val="22"/>
          <w:szCs w:val="22"/>
        </w:rPr>
        <w:t xml:space="preserve">as well as </w:t>
      </w:r>
      <w:r w:rsidR="007D1512">
        <w:rPr>
          <w:rFonts w:ascii="Century Schoolbook" w:hAnsi="Century Schoolbook"/>
          <w:sz w:val="22"/>
          <w:szCs w:val="22"/>
        </w:rPr>
        <w:t>semester rental (with option to buy at semester</w:t>
      </w:r>
      <w:r w:rsidR="00B055B6">
        <w:rPr>
          <w:rFonts w:ascii="Century Schoolbook" w:hAnsi="Century Schoolbook"/>
          <w:sz w:val="22"/>
          <w:szCs w:val="22"/>
        </w:rPr>
        <w:t>’</w:t>
      </w:r>
      <w:r w:rsidR="007D1512">
        <w:rPr>
          <w:rFonts w:ascii="Century Schoolbook" w:hAnsi="Century Schoolbook"/>
          <w:sz w:val="22"/>
          <w:szCs w:val="22"/>
        </w:rPr>
        <w:t xml:space="preserve">s end), </w:t>
      </w:r>
      <w:r w:rsidR="006A3925" w:rsidRPr="0050406A">
        <w:rPr>
          <w:rFonts w:ascii="Century Schoolbook" w:hAnsi="Century Schoolbook"/>
          <w:sz w:val="22"/>
          <w:szCs w:val="22"/>
        </w:rPr>
        <w:t xml:space="preserve">from </w:t>
      </w:r>
      <w:r w:rsidR="00CD242F">
        <w:rPr>
          <w:rFonts w:ascii="Century Schoolbook" w:hAnsi="Century Schoolbook"/>
          <w:sz w:val="22"/>
          <w:szCs w:val="22"/>
        </w:rPr>
        <w:t xml:space="preserve">the </w:t>
      </w:r>
      <w:hyperlink r:id="rId31" w:history="1">
        <w:r w:rsidR="00CD242F" w:rsidRPr="00CD242F">
          <w:rPr>
            <w:rStyle w:val="Hyperlink"/>
            <w:rFonts w:ascii="Century Schoolbook" w:hAnsi="Century Schoolbook"/>
            <w:sz w:val="22"/>
            <w:szCs w:val="22"/>
          </w:rPr>
          <w:t>Harvard COOP Textbooks Department</w:t>
        </w:r>
      </w:hyperlink>
      <w:r w:rsidR="006A3925" w:rsidRPr="0050406A">
        <w:rPr>
          <w:rFonts w:ascii="Century Schoolbook" w:hAnsi="Century Schoolbook"/>
          <w:sz w:val="22"/>
          <w:szCs w:val="22"/>
        </w:rPr>
        <w:t xml:space="preserve">.  </w:t>
      </w:r>
      <w:r w:rsidR="00EB08F3">
        <w:rPr>
          <w:rFonts w:ascii="Century Schoolbook" w:hAnsi="Century Schoolbook"/>
          <w:sz w:val="22"/>
          <w:szCs w:val="22"/>
        </w:rPr>
        <w:t xml:space="preserve">For fall 2020, the COOP offers free UPS Ground shipping </w:t>
      </w:r>
      <w:r w:rsidR="00AA145B">
        <w:rPr>
          <w:rFonts w:ascii="Century Schoolbook" w:hAnsi="Century Schoolbook"/>
          <w:sz w:val="22"/>
          <w:szCs w:val="22"/>
        </w:rPr>
        <w:t xml:space="preserve">for orders over $49.00 </w:t>
      </w:r>
      <w:r w:rsidR="00EB08F3">
        <w:rPr>
          <w:rFonts w:ascii="Century Schoolbook" w:hAnsi="Century Schoolbook"/>
          <w:sz w:val="22"/>
          <w:szCs w:val="22"/>
        </w:rPr>
        <w:t xml:space="preserve">to the continental </w:t>
      </w:r>
      <w:r w:rsidR="00AA145B">
        <w:rPr>
          <w:rFonts w:ascii="Century Schoolbook" w:hAnsi="Century Schoolbook"/>
          <w:sz w:val="22"/>
          <w:szCs w:val="22"/>
        </w:rPr>
        <w:t>U</w:t>
      </w:r>
      <w:r w:rsidR="00EB08F3">
        <w:rPr>
          <w:rFonts w:ascii="Century Schoolbook" w:hAnsi="Century Schoolbook"/>
          <w:sz w:val="22"/>
          <w:szCs w:val="22"/>
        </w:rPr>
        <w:t>.S.</w:t>
      </w:r>
      <w:r w:rsidR="00F850CC">
        <w:rPr>
          <w:rFonts w:ascii="Century Schoolbook" w:hAnsi="Century Schoolbook"/>
          <w:sz w:val="22"/>
          <w:szCs w:val="22"/>
        </w:rPr>
        <w:t xml:space="preserve"> </w:t>
      </w:r>
      <w:r w:rsidR="00EB08F3">
        <w:rPr>
          <w:rFonts w:ascii="Century Schoolbook" w:hAnsi="Century Schoolbook"/>
          <w:sz w:val="22"/>
          <w:szCs w:val="22"/>
        </w:rPr>
        <w:t xml:space="preserve"> </w:t>
      </w:r>
      <w:r w:rsidR="00F850CC">
        <w:rPr>
          <w:rFonts w:ascii="Century Schoolbook" w:hAnsi="Century Schoolbook"/>
          <w:sz w:val="22"/>
          <w:szCs w:val="22"/>
        </w:rPr>
        <w:t xml:space="preserve">Note, </w:t>
      </w:r>
      <w:r w:rsidR="00CD242F">
        <w:rPr>
          <w:rFonts w:ascii="Century Schoolbook" w:hAnsi="Century Schoolbook"/>
          <w:sz w:val="22"/>
          <w:szCs w:val="22"/>
        </w:rPr>
        <w:t xml:space="preserve">for </w:t>
      </w:r>
      <w:r w:rsidR="00AA145B">
        <w:rPr>
          <w:rFonts w:ascii="Century Schoolbook" w:hAnsi="Century Schoolbook"/>
          <w:sz w:val="22"/>
          <w:szCs w:val="22"/>
        </w:rPr>
        <w:t xml:space="preserve">Alaska, Hawaii, </w:t>
      </w:r>
      <w:r w:rsidR="00CD242F">
        <w:rPr>
          <w:rFonts w:ascii="Century Schoolbook" w:hAnsi="Century Schoolbook"/>
          <w:sz w:val="22"/>
          <w:szCs w:val="22"/>
        </w:rPr>
        <w:t xml:space="preserve">and </w:t>
      </w:r>
      <w:r w:rsidR="00AA145B">
        <w:rPr>
          <w:rFonts w:ascii="Century Schoolbook" w:hAnsi="Century Schoolbook"/>
          <w:sz w:val="22"/>
          <w:szCs w:val="22"/>
        </w:rPr>
        <w:t>international addresses</w:t>
      </w:r>
      <w:r w:rsidR="00CD242F">
        <w:rPr>
          <w:rFonts w:ascii="Century Schoolbook" w:hAnsi="Century Schoolbook"/>
          <w:sz w:val="22"/>
          <w:szCs w:val="22"/>
        </w:rPr>
        <w:t>, shipping fees apply</w:t>
      </w:r>
      <w:r w:rsidR="00EB08F3">
        <w:rPr>
          <w:rFonts w:ascii="Century Schoolbook" w:hAnsi="Century Schoolbook"/>
          <w:sz w:val="22"/>
          <w:szCs w:val="22"/>
        </w:rPr>
        <w:t>.</w:t>
      </w:r>
      <w:r w:rsidR="00AA145B">
        <w:rPr>
          <w:rFonts w:ascii="Century Schoolbook" w:hAnsi="Century Schoolbook"/>
          <w:sz w:val="22"/>
          <w:szCs w:val="22"/>
        </w:rPr>
        <w:t xml:space="preserve">  </w:t>
      </w:r>
      <w:r w:rsidR="007D1512">
        <w:rPr>
          <w:rFonts w:ascii="Century Schoolbook" w:hAnsi="Century Schoolbook"/>
          <w:sz w:val="22"/>
          <w:szCs w:val="22"/>
        </w:rPr>
        <w:t>For rental returns at semester</w:t>
      </w:r>
      <w:r w:rsidR="00B055B6">
        <w:rPr>
          <w:rFonts w:ascii="Century Schoolbook" w:hAnsi="Century Schoolbook"/>
          <w:sz w:val="22"/>
          <w:szCs w:val="22"/>
        </w:rPr>
        <w:t>’</w:t>
      </w:r>
      <w:r w:rsidR="007D1512">
        <w:rPr>
          <w:rFonts w:ascii="Century Schoolbook" w:hAnsi="Century Schoolbook"/>
          <w:sz w:val="22"/>
          <w:szCs w:val="22"/>
        </w:rPr>
        <w:t xml:space="preserve">s end, the COOP </w:t>
      </w:r>
      <w:r w:rsidR="00A923EF">
        <w:rPr>
          <w:rFonts w:ascii="Century Schoolbook" w:hAnsi="Century Schoolbook"/>
          <w:sz w:val="22"/>
          <w:szCs w:val="22"/>
        </w:rPr>
        <w:t>provide</w:t>
      </w:r>
      <w:r w:rsidR="00734D74">
        <w:rPr>
          <w:rFonts w:ascii="Century Schoolbook" w:hAnsi="Century Schoolbook"/>
          <w:sz w:val="22"/>
          <w:szCs w:val="22"/>
        </w:rPr>
        <w:t>s</w:t>
      </w:r>
      <w:r w:rsidR="007D1512">
        <w:rPr>
          <w:rFonts w:ascii="Century Schoolbook" w:hAnsi="Century Schoolbook"/>
          <w:sz w:val="22"/>
          <w:szCs w:val="22"/>
        </w:rPr>
        <w:t xml:space="preserve"> a pre-paid shipping label.  </w:t>
      </w:r>
      <w:r w:rsidR="00723CC2">
        <w:rPr>
          <w:rFonts w:ascii="Century Schoolbook" w:hAnsi="Century Schoolbook"/>
          <w:sz w:val="22"/>
          <w:szCs w:val="22"/>
        </w:rPr>
        <w:t xml:space="preserve">COOP </w:t>
      </w:r>
      <w:r w:rsidR="007D1512">
        <w:rPr>
          <w:rFonts w:ascii="Century Schoolbook" w:hAnsi="Century Schoolbook"/>
          <w:sz w:val="22"/>
          <w:szCs w:val="22"/>
        </w:rPr>
        <w:t>book rental</w:t>
      </w:r>
      <w:r>
        <w:rPr>
          <w:rFonts w:ascii="Century Schoolbook" w:hAnsi="Century Schoolbook"/>
          <w:sz w:val="22"/>
          <w:szCs w:val="22"/>
        </w:rPr>
        <w:t xml:space="preserve"> </w:t>
      </w:r>
      <w:hyperlink r:id="rId32" w:history="1">
        <w:r>
          <w:rPr>
            <w:rStyle w:val="Hyperlink"/>
            <w:rFonts w:ascii="Century Schoolbook" w:hAnsi="Century Schoolbook"/>
            <w:sz w:val="22"/>
            <w:szCs w:val="22"/>
          </w:rPr>
          <w:t>FAQs</w:t>
        </w:r>
      </w:hyperlink>
      <w:r w:rsidR="00C75FD1">
        <w:rPr>
          <w:rFonts w:ascii="Century Schoolbook" w:hAnsi="Century Schoolbook"/>
          <w:sz w:val="22"/>
          <w:szCs w:val="22"/>
        </w:rPr>
        <w:t>.</w:t>
      </w:r>
      <w:r w:rsidR="00A923EF" w:rsidRPr="00D77DC7">
        <w:rPr>
          <w:rFonts w:ascii="Century Schoolbook" w:hAnsi="Century Schoolbook"/>
          <w:sz w:val="22"/>
          <w:szCs w:val="22"/>
        </w:rPr>
        <w:t xml:space="preserve"> </w:t>
      </w:r>
      <w:r w:rsidR="00AA145B" w:rsidRPr="00D77DC7">
        <w:rPr>
          <w:rFonts w:ascii="Century Schoolbook" w:hAnsi="Century Schoolbook"/>
          <w:sz w:val="22"/>
          <w:szCs w:val="22"/>
        </w:rPr>
        <w:t xml:space="preserve"> </w:t>
      </w:r>
    </w:p>
    <w:p w14:paraId="1EA647F5" w14:textId="114B8FFB" w:rsidR="00DE4D97" w:rsidRDefault="00DE4D97" w:rsidP="008E6CC9">
      <w:pPr>
        <w:pStyle w:val="BodyText"/>
        <w:rPr>
          <w:rFonts w:ascii="Century Schoolbook" w:hAnsi="Century Schoolbook"/>
          <w:sz w:val="22"/>
          <w:szCs w:val="22"/>
        </w:rPr>
      </w:pPr>
    </w:p>
    <w:p w14:paraId="056F56D3" w14:textId="111D4C4A" w:rsidR="00E77EF3" w:rsidRPr="0050406A" w:rsidRDefault="00542EAC" w:rsidP="00B8736E">
      <w:pPr>
        <w:pStyle w:val="ListParagraph"/>
        <w:widowControl w:val="0"/>
        <w:tabs>
          <w:tab w:val="right" w:pos="9360"/>
        </w:tabs>
        <w:spacing w:after="120"/>
        <w:ind w:left="0"/>
        <w:rPr>
          <w:rFonts w:ascii="Century Schoolbook" w:hAnsi="Century Schoolbook" w:cs="Courier New"/>
          <w:sz w:val="22"/>
          <w:szCs w:val="22"/>
        </w:rPr>
      </w:pPr>
      <w:r>
        <w:rPr>
          <w:rFonts w:ascii="Century Schoolbook" w:hAnsi="Century Schoolbook"/>
          <w:b/>
          <w:bCs/>
          <w:sz w:val="22"/>
          <w:szCs w:val="22"/>
        </w:rPr>
        <w:t>B</w:t>
      </w:r>
      <w:r w:rsidR="0078426C">
        <w:rPr>
          <w:rFonts w:ascii="Century Schoolbook" w:hAnsi="Century Schoolbook"/>
          <w:b/>
          <w:bCs/>
          <w:sz w:val="22"/>
          <w:szCs w:val="22"/>
        </w:rPr>
        <w:t>ook chapters</w:t>
      </w:r>
      <w:r>
        <w:rPr>
          <w:rFonts w:ascii="Century Schoolbook" w:hAnsi="Century Schoolbook"/>
          <w:b/>
          <w:bCs/>
          <w:sz w:val="22"/>
          <w:szCs w:val="22"/>
        </w:rPr>
        <w:t xml:space="preserve"> a</w:t>
      </w:r>
      <w:r w:rsidR="00E77EF3" w:rsidRPr="0050406A">
        <w:rPr>
          <w:rFonts w:ascii="Century Schoolbook" w:hAnsi="Century Schoolbook"/>
          <w:b/>
          <w:bCs/>
          <w:sz w:val="22"/>
          <w:szCs w:val="22"/>
        </w:rPr>
        <w:t xml:space="preserve">ssigned for week of </w:t>
      </w:r>
      <w:r w:rsidR="00CD242F">
        <w:rPr>
          <w:rFonts w:ascii="Century Schoolbook" w:hAnsi="Century Schoolbook"/>
          <w:b/>
          <w:bCs/>
          <w:sz w:val="22"/>
          <w:szCs w:val="22"/>
        </w:rPr>
        <w:t>September 14</w:t>
      </w:r>
      <w:r w:rsidR="00E77EF3">
        <w:rPr>
          <w:rFonts w:ascii="Century Schoolbook" w:hAnsi="Century Schoolbook"/>
          <w:b/>
          <w:bCs/>
          <w:sz w:val="22"/>
          <w:szCs w:val="22"/>
        </w:rPr>
        <w:t>:</w:t>
      </w:r>
    </w:p>
    <w:p w14:paraId="71414130" w14:textId="39A138C0" w:rsidR="00C8243D" w:rsidRPr="00476E3A" w:rsidRDefault="00E77EF3" w:rsidP="00A64EFE">
      <w:pPr>
        <w:pStyle w:val="ListParagraph"/>
        <w:widowControl w:val="0"/>
        <w:numPr>
          <w:ilvl w:val="0"/>
          <w:numId w:val="14"/>
        </w:numPr>
        <w:tabs>
          <w:tab w:val="left" w:pos="3420"/>
          <w:tab w:val="right" w:pos="9360"/>
        </w:tabs>
        <w:spacing w:after="120"/>
        <w:ind w:left="360"/>
        <w:rPr>
          <w:rStyle w:val="instructurefileholder"/>
          <w:rFonts w:ascii="Century Schoolbook" w:hAnsi="Century Schoolbook"/>
          <w:sz w:val="22"/>
          <w:szCs w:val="22"/>
        </w:rPr>
      </w:pPr>
      <w:r w:rsidRPr="00C8243D">
        <w:rPr>
          <w:rFonts w:ascii="Century Schoolbook" w:hAnsi="Century Schoolbook" w:cs="Courier New"/>
          <w:sz w:val="22"/>
          <w:szCs w:val="22"/>
        </w:rPr>
        <w:t xml:space="preserve">Jake Rosenfeld. </w:t>
      </w:r>
      <w:r w:rsidRPr="00C8243D">
        <w:rPr>
          <w:rFonts w:ascii="Century Schoolbook" w:hAnsi="Century Schoolbook" w:cs="Courier New"/>
          <w:i/>
          <w:sz w:val="22"/>
          <w:szCs w:val="22"/>
        </w:rPr>
        <w:t>What Unions No Longer Do</w:t>
      </w:r>
      <w:r w:rsidRPr="00C8243D">
        <w:rPr>
          <w:rFonts w:ascii="Century Schoolbook" w:hAnsi="Century Schoolbook" w:cs="Courier New"/>
          <w:sz w:val="22"/>
          <w:szCs w:val="22"/>
        </w:rPr>
        <w:t xml:space="preserve">. Cambridge, MA: Harvard University Press, 2014.  Online access via </w:t>
      </w:r>
      <w:hyperlink r:id="rId33" w:history="1">
        <w:r w:rsidR="003B7094" w:rsidRPr="00C8243D">
          <w:rPr>
            <w:rStyle w:val="Hyperlink"/>
            <w:rFonts w:ascii="Century Schoolbook" w:hAnsi="Century Schoolbook"/>
            <w:sz w:val="22"/>
            <w:szCs w:val="22"/>
          </w:rPr>
          <w:t>HOLLIS</w:t>
        </w:r>
      </w:hyperlink>
      <w:r w:rsidR="003B7094" w:rsidRPr="009B73AF">
        <w:rPr>
          <w:rFonts w:ascii="Century Schoolbook" w:hAnsi="Century Schoolbook"/>
          <w:sz w:val="22"/>
          <w:szCs w:val="22"/>
        </w:rPr>
        <w:t xml:space="preserve"> </w:t>
      </w:r>
      <w:r w:rsidR="003B7094" w:rsidRPr="00BE6331">
        <w:rPr>
          <w:rFonts w:ascii="Century Schoolbook" w:hAnsi="Century Schoolbook"/>
          <w:i/>
          <w:iCs/>
          <w:color w:val="FF0000"/>
          <w:sz w:val="22"/>
          <w:szCs w:val="22"/>
        </w:rPr>
        <w:t>(</w:t>
      </w:r>
      <w:r w:rsidR="00C8243D" w:rsidRPr="00BE6331">
        <w:rPr>
          <w:rFonts w:ascii="Century Schoolbook" w:hAnsi="Century Schoolbook"/>
          <w:i/>
          <w:iCs/>
          <w:color w:val="FF0000"/>
          <w:sz w:val="22"/>
          <w:szCs w:val="22"/>
        </w:rPr>
        <w:t xml:space="preserve">fixed </w:t>
      </w:r>
      <w:r w:rsidR="003B7094" w:rsidRPr="00BE6331">
        <w:rPr>
          <w:rFonts w:ascii="Century Schoolbook" w:hAnsi="Century Schoolbook"/>
          <w:i/>
          <w:iCs/>
          <w:color w:val="FF0000"/>
          <w:sz w:val="22"/>
          <w:szCs w:val="22"/>
        </w:rPr>
        <w:t>link 9/15)</w:t>
      </w:r>
      <w:r w:rsidR="003B7094" w:rsidRPr="009B73AF">
        <w:rPr>
          <w:rFonts w:ascii="Century Schoolbook" w:hAnsi="Century Schoolbook"/>
          <w:sz w:val="22"/>
          <w:szCs w:val="22"/>
        </w:rPr>
        <w:t>.</w:t>
      </w:r>
      <w:r w:rsidRPr="009B73AF">
        <w:rPr>
          <w:rFonts w:ascii="Century Schoolbook" w:hAnsi="Century Schoolbook"/>
          <w:sz w:val="22"/>
          <w:szCs w:val="22"/>
        </w:rPr>
        <w:t xml:space="preserve">  </w:t>
      </w:r>
      <w:r w:rsidR="006D7C5B" w:rsidRPr="00C8243D">
        <w:rPr>
          <w:rFonts w:ascii="Century Schoolbook" w:hAnsi="Century Schoolbook" w:cs="Courier New"/>
          <w:sz w:val="22"/>
          <w:szCs w:val="22"/>
        </w:rPr>
        <w:t xml:space="preserve">READ CHAPTERS 1-7.  </w:t>
      </w:r>
      <w:r w:rsidR="00C8243D" w:rsidRPr="00C8243D">
        <w:rPr>
          <w:rFonts w:ascii="Century Schoolbook" w:hAnsi="Century Schoolbook" w:cs="Courier New"/>
          <w:sz w:val="22"/>
          <w:szCs w:val="22"/>
        </w:rPr>
        <w:br/>
      </w:r>
      <w:r w:rsidR="00D035B0" w:rsidRPr="00BE6331">
        <w:rPr>
          <w:rStyle w:val="Strong"/>
          <w:rFonts w:ascii="Century Schoolbook" w:hAnsi="Century Schoolbook" w:cs="Helvetica"/>
          <w:b w:val="0"/>
          <w:bCs w:val="0"/>
          <w:i/>
          <w:iCs/>
          <w:color w:val="FF0000"/>
          <w:sz w:val="22"/>
          <w:szCs w:val="22"/>
          <w:shd w:val="clear" w:color="auto" w:fill="FFFFFF"/>
        </w:rPr>
        <w:t xml:space="preserve">9/15 update -- </w:t>
      </w:r>
      <w:r w:rsidR="00C8243D" w:rsidRPr="00BE6331">
        <w:rPr>
          <w:rStyle w:val="Strong"/>
          <w:rFonts w:ascii="Century Schoolbook" w:hAnsi="Century Schoolbook" w:cs="Helvetica"/>
          <w:b w:val="0"/>
          <w:bCs w:val="0"/>
          <w:i/>
          <w:iCs/>
          <w:color w:val="FF0000"/>
          <w:sz w:val="22"/>
          <w:szCs w:val="22"/>
          <w:shd w:val="clear" w:color="auto" w:fill="FFFFFF"/>
        </w:rPr>
        <w:t>If you have trouble accessing online, here is a pdf of Chapters 1-7.</w:t>
      </w:r>
      <w:r w:rsidR="00C8243D" w:rsidRPr="009B73AF">
        <w:rPr>
          <w:rFonts w:ascii="Century Schoolbook" w:hAnsi="Century Schoolbook" w:cs="Helvetica"/>
          <w:b/>
          <w:bCs/>
          <w:i/>
          <w:iCs/>
          <w:sz w:val="22"/>
          <w:szCs w:val="22"/>
          <w:shd w:val="clear" w:color="auto" w:fill="FFFFFF"/>
        </w:rPr>
        <w:br/>
      </w:r>
      <w:hyperlink r:id="rId34" w:tooltip="ROSENFELD.what-unions-no-longer-do.Chapters1-7.pdf" w:history="1">
        <w:r w:rsidR="00C8243D" w:rsidRPr="00C8243D">
          <w:rPr>
            <w:rStyle w:val="Hyperlink"/>
            <w:rFonts w:ascii="Century Schoolbook" w:hAnsi="Century Schoolbook" w:cs="Helvetica"/>
            <w:sz w:val="22"/>
            <w:szCs w:val="22"/>
            <w:shd w:val="clear" w:color="auto" w:fill="FFFFFF"/>
          </w:rPr>
          <w:t xml:space="preserve">ROSENFELD.what-unions-no-longer-do.Chapters1-7.pdf </w:t>
        </w:r>
      </w:hyperlink>
    </w:p>
    <w:p w14:paraId="4754A85D" w14:textId="0AC123B1" w:rsidR="00E77EF3" w:rsidRPr="00764E4E" w:rsidRDefault="00E77EF3" w:rsidP="00764E4E">
      <w:pPr>
        <w:pStyle w:val="ListParagraph"/>
        <w:widowControl w:val="0"/>
        <w:numPr>
          <w:ilvl w:val="0"/>
          <w:numId w:val="14"/>
        </w:numPr>
        <w:tabs>
          <w:tab w:val="left" w:pos="3420"/>
          <w:tab w:val="right" w:pos="9360"/>
        </w:tabs>
        <w:spacing w:after="120"/>
        <w:ind w:left="360"/>
        <w:rPr>
          <w:rFonts w:ascii="Century Schoolbook" w:hAnsi="Century Schoolbook"/>
          <w:sz w:val="22"/>
          <w:szCs w:val="22"/>
        </w:rPr>
      </w:pPr>
      <w:r w:rsidRPr="00C8243D">
        <w:rPr>
          <w:rFonts w:ascii="Century Schoolbook" w:hAnsi="Century Schoolbook"/>
          <w:sz w:val="22"/>
          <w:szCs w:val="22"/>
        </w:rPr>
        <w:t xml:space="preserve">Jacob Hacker and Paul Pierson. </w:t>
      </w:r>
      <w:r w:rsidRPr="00C8243D">
        <w:rPr>
          <w:rFonts w:ascii="Century Schoolbook" w:hAnsi="Century Schoolbook"/>
          <w:i/>
          <w:iCs/>
          <w:sz w:val="22"/>
          <w:szCs w:val="22"/>
        </w:rPr>
        <w:t>Winner-Take-All Politics: How Washington Made the Rich Richer -- and Turned Its Back on the Middle Class</w:t>
      </w:r>
      <w:r w:rsidRPr="00C8243D">
        <w:rPr>
          <w:rFonts w:ascii="Century Schoolbook" w:hAnsi="Century Schoolbook"/>
          <w:sz w:val="22"/>
          <w:szCs w:val="22"/>
        </w:rPr>
        <w:t xml:space="preserve">. New York: Simon &amp; Schuster, 2010. </w:t>
      </w:r>
      <w:r w:rsidR="00692D33" w:rsidRPr="00C8243D">
        <w:rPr>
          <w:rFonts w:ascii="Century Schoolbook" w:hAnsi="Century Schoolbook"/>
          <w:sz w:val="22"/>
          <w:szCs w:val="22"/>
        </w:rPr>
        <w:t xml:space="preserve">Online access via </w:t>
      </w:r>
      <w:hyperlink r:id="rId35" w:history="1">
        <w:r w:rsidR="007D69B2" w:rsidRPr="00C8243D">
          <w:rPr>
            <w:rStyle w:val="Hyperlink"/>
            <w:rFonts w:ascii="Century Schoolbook" w:hAnsi="Century Schoolbook"/>
            <w:sz w:val="22"/>
            <w:szCs w:val="22"/>
          </w:rPr>
          <w:t>HOLLIS</w:t>
        </w:r>
        <w:r w:rsidRPr="00C8243D">
          <w:rPr>
            <w:rStyle w:val="Hyperlink"/>
            <w:rFonts w:ascii="Century Schoolbook" w:hAnsi="Century Schoolbook"/>
            <w:sz w:val="22"/>
            <w:szCs w:val="22"/>
          </w:rPr>
          <w:t xml:space="preserve"> </w:t>
        </w:r>
        <w:r w:rsidR="007D69B2" w:rsidRPr="00C8243D">
          <w:rPr>
            <w:rStyle w:val="Hyperlink"/>
            <w:rFonts w:ascii="Century Schoolbook" w:hAnsi="Century Schoolbook"/>
            <w:sz w:val="22"/>
            <w:szCs w:val="22"/>
          </w:rPr>
          <w:t>record</w:t>
        </w:r>
      </w:hyperlink>
      <w:r w:rsidR="00BE6331">
        <w:rPr>
          <w:rFonts w:ascii="Century Schoolbook" w:hAnsi="Century Schoolbook"/>
          <w:sz w:val="22"/>
          <w:szCs w:val="22"/>
        </w:rPr>
        <w:t xml:space="preserve"> </w:t>
      </w:r>
      <w:r w:rsidR="00BE6331" w:rsidRPr="00BE6331">
        <w:rPr>
          <w:rFonts w:ascii="Century Schoolbook" w:hAnsi="Century Schoolbook"/>
          <w:color w:val="FF0000"/>
          <w:sz w:val="22"/>
          <w:szCs w:val="22"/>
        </w:rPr>
        <w:t>(limited)</w:t>
      </w:r>
      <w:r w:rsidR="00BE6331">
        <w:rPr>
          <w:rFonts w:ascii="Century Schoolbook" w:hAnsi="Century Schoolbook"/>
          <w:sz w:val="22"/>
          <w:szCs w:val="22"/>
        </w:rPr>
        <w:t>.</w:t>
      </w:r>
      <w:r w:rsidRPr="00C8243D">
        <w:rPr>
          <w:rFonts w:ascii="Century Schoolbook" w:hAnsi="Century Schoolbook"/>
          <w:sz w:val="22"/>
          <w:szCs w:val="22"/>
        </w:rPr>
        <w:t xml:space="preserve">  READ CHAPTERS 1 AND 2.</w:t>
      </w:r>
      <w:r w:rsidR="00764E4E">
        <w:rPr>
          <w:rFonts w:ascii="Century Schoolbook" w:hAnsi="Century Schoolbook"/>
          <w:sz w:val="22"/>
          <w:szCs w:val="22"/>
        </w:rPr>
        <w:t xml:space="preserve"> </w:t>
      </w:r>
      <w:r w:rsidR="00764E4E" w:rsidRPr="00764E4E">
        <w:rPr>
          <w:rFonts w:ascii="Century Schoolbook" w:hAnsi="Century Schoolbook"/>
          <w:sz w:val="22"/>
          <w:szCs w:val="22"/>
        </w:rPr>
        <w:br/>
      </w:r>
      <w:r w:rsidR="00D035B0">
        <w:rPr>
          <w:rStyle w:val="Strong"/>
          <w:rFonts w:ascii="Century Schoolbook" w:hAnsi="Century Schoolbook" w:cs="Helvetica"/>
          <w:b w:val="0"/>
          <w:bCs w:val="0"/>
          <w:i/>
          <w:iCs/>
          <w:color w:val="FF0000"/>
          <w:sz w:val="22"/>
          <w:szCs w:val="22"/>
          <w:shd w:val="clear" w:color="auto" w:fill="FFFFFF"/>
        </w:rPr>
        <w:t xml:space="preserve">9/21 update -- </w:t>
      </w:r>
      <w:r w:rsidR="00D035B0" w:rsidRPr="0078439E">
        <w:rPr>
          <w:rStyle w:val="Strong"/>
          <w:rFonts w:ascii="Century Schoolbook" w:hAnsi="Century Schoolbook" w:cs="Helvetica"/>
          <w:b w:val="0"/>
          <w:bCs w:val="0"/>
          <w:i/>
          <w:iCs/>
          <w:color w:val="FF0000"/>
          <w:sz w:val="22"/>
          <w:szCs w:val="22"/>
          <w:shd w:val="clear" w:color="auto" w:fill="FFFFFF"/>
        </w:rPr>
        <w:t>If you have trouble accessing online, here is a pdf of Chapters 1-2.</w:t>
      </w:r>
      <w:r w:rsidR="00D035B0" w:rsidRPr="0078439E">
        <w:rPr>
          <w:rStyle w:val="instructurefileholder"/>
          <w:color w:val="FF0000"/>
        </w:rPr>
        <w:br/>
      </w:r>
      <w:hyperlink r:id="rId36" w:history="1">
        <w:r w:rsidR="00D035B0" w:rsidRPr="0078439E">
          <w:rPr>
            <w:rStyle w:val="Hyperlink"/>
            <w:rFonts w:ascii="Century Schoolbook" w:hAnsi="Century Schoolbook"/>
            <w:sz w:val="22"/>
            <w:szCs w:val="22"/>
          </w:rPr>
          <w:t>Hacker-</w:t>
        </w:r>
        <w:proofErr w:type="spellStart"/>
        <w:r w:rsidR="00D035B0" w:rsidRPr="0078439E">
          <w:rPr>
            <w:rStyle w:val="Hyperlink"/>
            <w:rFonts w:ascii="Century Schoolbook" w:hAnsi="Century Schoolbook"/>
            <w:sz w:val="22"/>
            <w:szCs w:val="22"/>
          </w:rPr>
          <w:t>Pierson.Winner</w:t>
        </w:r>
        <w:proofErr w:type="spellEnd"/>
        <w:r w:rsidR="00D035B0" w:rsidRPr="0078439E">
          <w:rPr>
            <w:rStyle w:val="Hyperlink"/>
            <w:rFonts w:ascii="Century Schoolbook" w:hAnsi="Century Schoolbook"/>
            <w:sz w:val="22"/>
            <w:szCs w:val="22"/>
          </w:rPr>
          <w:t>-Take-All Politics.Ch01-02</w:t>
        </w:r>
      </w:hyperlink>
      <w:r w:rsidR="00D035B0">
        <w:rPr>
          <w:rFonts w:ascii="Century Schoolbook" w:hAnsi="Century Schoolbook"/>
          <w:sz w:val="22"/>
          <w:szCs w:val="22"/>
        </w:rPr>
        <w:t>.</w:t>
      </w:r>
    </w:p>
    <w:p w14:paraId="266FFDFF" w14:textId="617D2A16" w:rsidR="00E77EF3" w:rsidRDefault="00542EAC" w:rsidP="00B8736E">
      <w:pPr>
        <w:pStyle w:val="ListParagraph"/>
        <w:spacing w:after="120"/>
        <w:ind w:left="0"/>
        <w:rPr>
          <w:rFonts w:ascii="Century Schoolbook" w:hAnsi="Century Schoolbook" w:cs="Courier New"/>
          <w:b/>
          <w:bCs/>
          <w:sz w:val="22"/>
          <w:szCs w:val="22"/>
        </w:rPr>
      </w:pPr>
      <w:r>
        <w:rPr>
          <w:rFonts w:ascii="Century Schoolbook" w:hAnsi="Century Schoolbook"/>
          <w:b/>
          <w:bCs/>
          <w:sz w:val="22"/>
          <w:szCs w:val="22"/>
        </w:rPr>
        <w:t>Book</w:t>
      </w:r>
      <w:r w:rsidR="0078426C">
        <w:rPr>
          <w:rFonts w:ascii="Century Schoolbook" w:hAnsi="Century Schoolbook"/>
          <w:b/>
          <w:bCs/>
          <w:sz w:val="22"/>
          <w:szCs w:val="22"/>
        </w:rPr>
        <w:t xml:space="preserve"> and book chapters </w:t>
      </w:r>
      <w:r>
        <w:rPr>
          <w:rFonts w:ascii="Century Schoolbook" w:hAnsi="Century Schoolbook"/>
          <w:b/>
          <w:bCs/>
          <w:sz w:val="22"/>
          <w:szCs w:val="22"/>
        </w:rPr>
        <w:t>a</w:t>
      </w:r>
      <w:r w:rsidRPr="0050406A">
        <w:rPr>
          <w:rFonts w:ascii="Century Schoolbook" w:hAnsi="Century Schoolbook"/>
          <w:b/>
          <w:bCs/>
          <w:sz w:val="22"/>
          <w:szCs w:val="22"/>
        </w:rPr>
        <w:t xml:space="preserve">ssigned </w:t>
      </w:r>
      <w:r w:rsidR="00E77EF3" w:rsidRPr="0050406A">
        <w:rPr>
          <w:rFonts w:ascii="Century Schoolbook" w:hAnsi="Century Schoolbook" w:cs="Courier New"/>
          <w:b/>
          <w:bCs/>
          <w:sz w:val="22"/>
          <w:szCs w:val="22"/>
        </w:rPr>
        <w:t xml:space="preserve">for week of </w:t>
      </w:r>
      <w:r w:rsidR="00CD242F">
        <w:rPr>
          <w:rFonts w:ascii="Century Schoolbook" w:hAnsi="Century Schoolbook" w:cs="Courier New"/>
          <w:b/>
          <w:bCs/>
          <w:sz w:val="22"/>
          <w:szCs w:val="22"/>
        </w:rPr>
        <w:t>September 28</w:t>
      </w:r>
      <w:r w:rsidR="00E77EF3">
        <w:rPr>
          <w:rFonts w:ascii="Century Schoolbook" w:hAnsi="Century Schoolbook" w:cs="Courier New"/>
          <w:b/>
          <w:bCs/>
          <w:sz w:val="22"/>
          <w:szCs w:val="22"/>
        </w:rPr>
        <w:t>:</w:t>
      </w:r>
    </w:p>
    <w:p w14:paraId="354F33DC" w14:textId="32365290" w:rsidR="00950772" w:rsidRPr="0050406A" w:rsidRDefault="00DB361C" w:rsidP="00B8736E">
      <w:pPr>
        <w:pStyle w:val="ListParagraph"/>
        <w:widowControl w:val="0"/>
        <w:numPr>
          <w:ilvl w:val="0"/>
          <w:numId w:val="14"/>
        </w:numPr>
        <w:tabs>
          <w:tab w:val="left" w:pos="1440"/>
        </w:tabs>
        <w:spacing w:after="120"/>
        <w:ind w:left="360"/>
        <w:rPr>
          <w:rFonts w:ascii="Century Schoolbook" w:hAnsi="Century Schoolbook" w:cs="Courier New"/>
          <w:sz w:val="22"/>
          <w:szCs w:val="22"/>
        </w:rPr>
      </w:pPr>
      <w:r w:rsidRPr="00DB361C">
        <w:rPr>
          <w:rFonts w:ascii="Century Schoolbook" w:hAnsi="Century Schoolbook" w:cs="Courier New"/>
          <w:sz w:val="22"/>
          <w:szCs w:val="22"/>
        </w:rPr>
        <w:t xml:space="preserve">Steven </w:t>
      </w:r>
      <w:proofErr w:type="spellStart"/>
      <w:r w:rsidRPr="00DB361C">
        <w:rPr>
          <w:rFonts w:ascii="Century Schoolbook" w:hAnsi="Century Schoolbook" w:cs="Courier New"/>
          <w:sz w:val="22"/>
          <w:szCs w:val="22"/>
        </w:rPr>
        <w:t>Levitsky</w:t>
      </w:r>
      <w:proofErr w:type="spellEnd"/>
      <w:r w:rsidRPr="00DB361C">
        <w:rPr>
          <w:rFonts w:ascii="Century Schoolbook" w:hAnsi="Century Schoolbook" w:cs="Courier New"/>
          <w:sz w:val="22"/>
          <w:szCs w:val="22"/>
        </w:rPr>
        <w:t xml:space="preserve"> and Daniel </w:t>
      </w:r>
      <w:proofErr w:type="spellStart"/>
      <w:r w:rsidRPr="00DB361C">
        <w:rPr>
          <w:rFonts w:ascii="Century Schoolbook" w:hAnsi="Century Schoolbook" w:cs="Courier New"/>
          <w:sz w:val="22"/>
          <w:szCs w:val="22"/>
        </w:rPr>
        <w:t>Ziblatt</w:t>
      </w:r>
      <w:proofErr w:type="spellEnd"/>
      <w:r w:rsidRPr="00DB361C">
        <w:rPr>
          <w:rFonts w:ascii="Century Schoolbook" w:hAnsi="Century Schoolbook" w:cs="Courier New"/>
          <w:sz w:val="22"/>
          <w:szCs w:val="22"/>
        </w:rPr>
        <w:t xml:space="preserve">. </w:t>
      </w:r>
      <w:r w:rsidRPr="00C92A75">
        <w:rPr>
          <w:rFonts w:ascii="Century Schoolbook" w:hAnsi="Century Schoolbook" w:cs="Courier New"/>
          <w:i/>
          <w:iCs/>
          <w:sz w:val="22"/>
          <w:szCs w:val="22"/>
        </w:rPr>
        <w:t>How Democracies Die</w:t>
      </w:r>
      <w:r w:rsidRPr="00DB361C">
        <w:rPr>
          <w:rFonts w:ascii="Century Schoolbook" w:hAnsi="Century Schoolbook" w:cs="Courier New"/>
          <w:i/>
          <w:iCs/>
          <w:sz w:val="22"/>
          <w:szCs w:val="22"/>
        </w:rPr>
        <w:t>.</w:t>
      </w:r>
      <w:r w:rsidRPr="00DB361C">
        <w:rPr>
          <w:rFonts w:ascii="Century Schoolbook" w:hAnsi="Century Schoolbook" w:cs="Courier New"/>
          <w:sz w:val="22"/>
          <w:szCs w:val="22"/>
        </w:rPr>
        <w:t xml:space="preserve"> New York: Crown Publishing, 2018.  Online access via </w:t>
      </w:r>
      <w:hyperlink r:id="rId37" w:history="1">
        <w:r w:rsidR="007D69B2">
          <w:rPr>
            <w:rStyle w:val="Hyperlink"/>
            <w:rFonts w:ascii="Century Schoolbook" w:hAnsi="Century Schoolbook" w:cs="Courier New"/>
            <w:sz w:val="22"/>
            <w:szCs w:val="22"/>
          </w:rPr>
          <w:t>HOLLIS</w:t>
        </w:r>
        <w:r w:rsidRPr="00DB361C">
          <w:rPr>
            <w:rStyle w:val="Hyperlink"/>
            <w:rFonts w:ascii="Century Schoolbook" w:hAnsi="Century Schoolbook" w:cs="Courier New"/>
            <w:sz w:val="22"/>
            <w:szCs w:val="22"/>
          </w:rPr>
          <w:t xml:space="preserve"> </w:t>
        </w:r>
        <w:r w:rsidR="007D69B2">
          <w:rPr>
            <w:rStyle w:val="Hyperlink"/>
            <w:rFonts w:ascii="Century Schoolbook" w:hAnsi="Century Schoolbook" w:cs="Courier New"/>
            <w:sz w:val="22"/>
            <w:szCs w:val="22"/>
          </w:rPr>
          <w:t>record</w:t>
        </w:r>
      </w:hyperlink>
      <w:r w:rsidR="00BE6331">
        <w:rPr>
          <w:rFonts w:ascii="Century Schoolbook" w:hAnsi="Century Schoolbook" w:cs="Courier New"/>
          <w:sz w:val="22"/>
          <w:szCs w:val="22"/>
        </w:rPr>
        <w:t xml:space="preserve"> </w:t>
      </w:r>
      <w:r w:rsidR="00BE6331" w:rsidRPr="00BE6331">
        <w:rPr>
          <w:rFonts w:ascii="Century Schoolbook" w:hAnsi="Century Schoolbook" w:cs="Courier New"/>
          <w:color w:val="FF0000"/>
          <w:sz w:val="22"/>
          <w:szCs w:val="22"/>
        </w:rPr>
        <w:t>(limited)</w:t>
      </w:r>
      <w:r w:rsidR="00BE6331">
        <w:rPr>
          <w:rFonts w:ascii="Century Schoolbook" w:hAnsi="Century Schoolbook" w:cs="Courier New"/>
          <w:sz w:val="22"/>
          <w:szCs w:val="22"/>
        </w:rPr>
        <w:t>.</w:t>
      </w:r>
      <w:r w:rsidRPr="00DB361C">
        <w:rPr>
          <w:rFonts w:ascii="Century Schoolbook" w:hAnsi="Century Schoolbook" w:cs="Courier New"/>
          <w:sz w:val="22"/>
          <w:szCs w:val="22"/>
        </w:rPr>
        <w:t xml:space="preserve">  READ ENTIRE BOOK.</w:t>
      </w:r>
      <w:r w:rsidR="00950772" w:rsidRPr="0050406A">
        <w:rPr>
          <w:rFonts w:ascii="Century Schoolbook" w:hAnsi="Century Schoolbook" w:cs="Courier New"/>
          <w:sz w:val="22"/>
          <w:szCs w:val="22"/>
        </w:rPr>
        <w:t xml:space="preserve"> </w:t>
      </w:r>
      <w:r w:rsidR="00863090">
        <w:rPr>
          <w:rFonts w:ascii="Century Schoolbook" w:hAnsi="Century Schoolbook" w:cs="Courier New"/>
          <w:sz w:val="22"/>
          <w:szCs w:val="22"/>
        </w:rPr>
        <w:br/>
      </w:r>
      <w:r w:rsidR="00A64EFE" w:rsidRPr="00D035B0">
        <w:rPr>
          <w:rFonts w:ascii="Century Schoolbook" w:hAnsi="Century Schoolbook" w:cs="Courier New"/>
          <w:i/>
          <w:iCs/>
          <w:color w:val="FF0000"/>
          <w:sz w:val="22"/>
          <w:szCs w:val="22"/>
        </w:rPr>
        <w:t>9/21 update</w:t>
      </w:r>
      <w:r w:rsidR="00B70347">
        <w:rPr>
          <w:rFonts w:ascii="Century Schoolbook" w:hAnsi="Century Schoolbook" w:cs="Courier New"/>
          <w:i/>
          <w:iCs/>
          <w:color w:val="FF0000"/>
          <w:sz w:val="22"/>
          <w:szCs w:val="22"/>
        </w:rPr>
        <w:t xml:space="preserve"> --</w:t>
      </w:r>
      <w:r w:rsidR="00A64EFE" w:rsidRPr="00D035B0">
        <w:rPr>
          <w:rFonts w:ascii="Century Schoolbook" w:hAnsi="Century Schoolbook" w:cs="Courier New"/>
          <w:i/>
          <w:iCs/>
          <w:color w:val="FF0000"/>
          <w:sz w:val="22"/>
          <w:szCs w:val="22"/>
        </w:rPr>
        <w:t xml:space="preserve"> Online access to How Democracies Die  via HOLLIS is limited to only 3</w:t>
      </w:r>
      <w:r w:rsidR="00A64EFE" w:rsidRPr="00DD0AE5">
        <w:rPr>
          <w:rFonts w:ascii="Century Schoolbook" w:hAnsi="Century Schoolbook" w:cs="Courier New"/>
          <w:i/>
          <w:iCs/>
          <w:color w:val="FF0000"/>
          <w:sz w:val="22"/>
          <w:szCs w:val="22"/>
        </w:rPr>
        <w:t xml:space="preserve"> users at a time and no portion of the book is downloadable via HOLLIS.  </w:t>
      </w:r>
      <w:r w:rsidR="00A64EFE" w:rsidRPr="00BE6331">
        <w:rPr>
          <w:rFonts w:ascii="Century Schoolbook" w:hAnsi="Century Schoolbook" w:cs="Courier New"/>
          <w:i/>
          <w:iCs/>
          <w:color w:val="FF0000"/>
          <w:sz w:val="22"/>
          <w:szCs w:val="22"/>
        </w:rPr>
        <w:t>If you have not already obtained a print copy, links to purchase an e-book are on the publisher’s book page at</w:t>
      </w:r>
      <w:r w:rsidR="00A64EFE" w:rsidRPr="00BE6331">
        <w:rPr>
          <w:rFonts w:ascii="Century Schoolbook" w:hAnsi="Century Schoolbook" w:cs="Courier New"/>
          <w:color w:val="FF0000"/>
          <w:sz w:val="22"/>
          <w:szCs w:val="22"/>
        </w:rPr>
        <w:t xml:space="preserve"> </w:t>
      </w:r>
      <w:hyperlink r:id="rId38" w:history="1">
        <w:r w:rsidR="00A64EFE" w:rsidRPr="00863090">
          <w:rPr>
            <w:rStyle w:val="Hyperlink"/>
            <w:rFonts w:ascii="Century Schoolbook" w:hAnsi="Century Schoolbook" w:cs="Courier New"/>
            <w:sz w:val="22"/>
            <w:szCs w:val="22"/>
          </w:rPr>
          <w:t>https://www.penguinrandomhouse.com/books/562246/how-democracies-die-by-steven-levitsky-and-daniel-ziblatt/</w:t>
        </w:r>
      </w:hyperlink>
      <w:r w:rsidR="00A64EFE">
        <w:rPr>
          <w:rFonts w:ascii="Century Schoolbook" w:hAnsi="Century Schoolbook" w:cs="Courier New"/>
          <w:sz w:val="22"/>
          <w:szCs w:val="22"/>
        </w:rPr>
        <w:t xml:space="preserve">. </w:t>
      </w:r>
      <w:r w:rsidR="00A64EFE" w:rsidRPr="00BE6331">
        <w:rPr>
          <w:rFonts w:ascii="Century Schoolbook" w:hAnsi="Century Schoolbook" w:cs="Courier New"/>
          <w:i/>
          <w:iCs/>
          <w:color w:val="FF0000"/>
          <w:sz w:val="22"/>
          <w:szCs w:val="22"/>
        </w:rPr>
        <w:t>(Vendors: Amazon, Apple Books, Barnes &amp; Noble, Books A Million, Google Play Store, Kobo.)</w:t>
      </w:r>
    </w:p>
    <w:p w14:paraId="6DBD8EDB" w14:textId="091E021A" w:rsidR="0045497F" w:rsidRPr="00692D33" w:rsidRDefault="00DB361C" w:rsidP="00B8736E">
      <w:pPr>
        <w:pStyle w:val="ListParagraph"/>
        <w:numPr>
          <w:ilvl w:val="0"/>
          <w:numId w:val="14"/>
        </w:numPr>
        <w:tabs>
          <w:tab w:val="left" w:pos="1440"/>
        </w:tabs>
        <w:spacing w:after="120"/>
        <w:ind w:left="360"/>
        <w:rPr>
          <w:rFonts w:ascii="Century Schoolbook" w:hAnsi="Century Schoolbook" w:cs="Courier New"/>
          <w:sz w:val="22"/>
          <w:szCs w:val="22"/>
        </w:rPr>
      </w:pPr>
      <w:r w:rsidRPr="00692D33">
        <w:rPr>
          <w:rFonts w:ascii="Century Schoolbook" w:hAnsi="Century Schoolbook"/>
          <w:sz w:val="22"/>
          <w:szCs w:val="22"/>
        </w:rPr>
        <w:t xml:space="preserve">Theda Skocpol and Caroline </w:t>
      </w:r>
      <w:proofErr w:type="spellStart"/>
      <w:r w:rsidRPr="00692D33">
        <w:rPr>
          <w:rFonts w:ascii="Century Schoolbook" w:hAnsi="Century Schoolbook"/>
          <w:sz w:val="22"/>
          <w:szCs w:val="22"/>
        </w:rPr>
        <w:t>Tervo</w:t>
      </w:r>
      <w:proofErr w:type="spellEnd"/>
      <w:r w:rsidRPr="00692D33">
        <w:rPr>
          <w:rFonts w:ascii="Century Schoolbook" w:hAnsi="Century Schoolbook"/>
          <w:sz w:val="22"/>
          <w:szCs w:val="22"/>
        </w:rPr>
        <w:t xml:space="preserve">, eds. </w:t>
      </w:r>
      <w:r w:rsidRPr="00C92A75">
        <w:rPr>
          <w:rFonts w:ascii="Century Schoolbook" w:hAnsi="Century Schoolbook"/>
          <w:i/>
          <w:iCs/>
          <w:sz w:val="22"/>
          <w:szCs w:val="22"/>
        </w:rPr>
        <w:t>Upending American Politics: Polarizing Parties, Ideological Elites, and Citizen Activists from the Tea Party to the Anti-Trump Resistance</w:t>
      </w:r>
      <w:r w:rsidRPr="00692D33">
        <w:rPr>
          <w:rFonts w:ascii="Century Schoolbook" w:hAnsi="Century Schoolbook"/>
          <w:sz w:val="22"/>
          <w:szCs w:val="22"/>
        </w:rPr>
        <w:t>.</w:t>
      </w:r>
      <w:r w:rsidRPr="00692D33">
        <w:rPr>
          <w:rFonts w:ascii="Century Schoolbook" w:hAnsi="Century Schoolbook"/>
          <w:i/>
          <w:iCs/>
          <w:sz w:val="22"/>
          <w:szCs w:val="22"/>
        </w:rPr>
        <w:t xml:space="preserve"> </w:t>
      </w:r>
      <w:r w:rsidRPr="00692D33">
        <w:rPr>
          <w:rFonts w:ascii="Century Schoolbook" w:hAnsi="Century Schoolbook"/>
          <w:sz w:val="22"/>
          <w:szCs w:val="22"/>
        </w:rPr>
        <w:t xml:space="preserve">New York: Oxford University Press, 2020.  </w:t>
      </w:r>
      <w:r w:rsidRPr="00692D33">
        <w:rPr>
          <w:rFonts w:ascii="Century Schoolbook" w:hAnsi="Century Schoolbook" w:cs="Courier New"/>
          <w:sz w:val="22"/>
          <w:szCs w:val="22"/>
        </w:rPr>
        <w:t xml:space="preserve">Online access via </w:t>
      </w:r>
      <w:hyperlink r:id="rId39" w:history="1">
        <w:r w:rsidR="007D69B2">
          <w:rPr>
            <w:rStyle w:val="Hyperlink"/>
            <w:rFonts w:ascii="Century Schoolbook" w:hAnsi="Century Schoolbook" w:cs="Courier New"/>
            <w:sz w:val="22"/>
            <w:szCs w:val="22"/>
          </w:rPr>
          <w:t>HOLLIS</w:t>
        </w:r>
        <w:r w:rsidRPr="00692D33">
          <w:rPr>
            <w:rStyle w:val="Hyperlink"/>
            <w:rFonts w:ascii="Century Schoolbook" w:hAnsi="Century Schoolbook" w:cs="Courier New"/>
            <w:sz w:val="22"/>
            <w:szCs w:val="22"/>
          </w:rPr>
          <w:t xml:space="preserve"> </w:t>
        </w:r>
        <w:r w:rsidR="007D69B2">
          <w:rPr>
            <w:rStyle w:val="Hyperlink"/>
            <w:rFonts w:ascii="Century Schoolbook" w:hAnsi="Century Schoolbook" w:cs="Courier New"/>
            <w:sz w:val="22"/>
            <w:szCs w:val="22"/>
          </w:rPr>
          <w:t>record</w:t>
        </w:r>
      </w:hyperlink>
      <w:r w:rsidR="00BE6331">
        <w:rPr>
          <w:rFonts w:ascii="Century Schoolbook" w:hAnsi="Century Schoolbook" w:cs="Courier New"/>
          <w:sz w:val="22"/>
          <w:szCs w:val="22"/>
        </w:rPr>
        <w:t xml:space="preserve"> </w:t>
      </w:r>
      <w:r w:rsidR="00BE6331" w:rsidRPr="00BE6331">
        <w:rPr>
          <w:rFonts w:ascii="Century Schoolbook" w:hAnsi="Century Schoolbook" w:cs="Courier New"/>
          <w:color w:val="FF0000"/>
          <w:sz w:val="22"/>
          <w:szCs w:val="22"/>
        </w:rPr>
        <w:t>(unlimited)</w:t>
      </w:r>
      <w:r w:rsidR="00BE6331">
        <w:rPr>
          <w:rFonts w:ascii="Century Schoolbook" w:hAnsi="Century Schoolbook" w:cs="Courier New"/>
          <w:sz w:val="22"/>
          <w:szCs w:val="22"/>
        </w:rPr>
        <w:t>.</w:t>
      </w:r>
      <w:r w:rsidRPr="00692D33">
        <w:rPr>
          <w:rFonts w:ascii="Century Schoolbook" w:hAnsi="Century Schoolbook" w:cs="Courier New"/>
          <w:sz w:val="22"/>
          <w:szCs w:val="22"/>
        </w:rPr>
        <w:t xml:space="preserve">  </w:t>
      </w:r>
      <w:r w:rsidR="00DF4C70" w:rsidRPr="00692D33">
        <w:rPr>
          <w:rFonts w:ascii="Century Schoolbook" w:hAnsi="Century Schoolbook"/>
          <w:sz w:val="22"/>
          <w:szCs w:val="22"/>
        </w:rPr>
        <w:t xml:space="preserve">READ CHAPTERS 1, 4, 9 AND 13, AND SELECT ONE ADDITIONAL CHAPTER </w:t>
      </w:r>
      <w:r w:rsidRPr="00692D33">
        <w:rPr>
          <w:rFonts w:ascii="Century Schoolbook" w:hAnsi="Century Schoolbook"/>
          <w:sz w:val="22"/>
          <w:szCs w:val="22"/>
        </w:rPr>
        <w:t>to read from among the state-focused chapters (2, 3, 5, 6, 7, 11, 12).</w:t>
      </w:r>
      <w:r w:rsidR="00827EFC" w:rsidRPr="00692D33">
        <w:rPr>
          <w:rFonts w:ascii="Century Schoolbook" w:hAnsi="Century Schoolbook" w:cs="Courier New"/>
          <w:sz w:val="22"/>
          <w:szCs w:val="22"/>
        </w:rPr>
        <w:t xml:space="preserve"> </w:t>
      </w:r>
    </w:p>
    <w:p w14:paraId="37B413EF" w14:textId="3B6A0DF7" w:rsidR="00E77EF3" w:rsidRDefault="00542EAC" w:rsidP="00764E4E">
      <w:pPr>
        <w:keepNext/>
        <w:widowControl w:val="0"/>
        <w:spacing w:after="120"/>
        <w:rPr>
          <w:rFonts w:ascii="Century Schoolbook" w:hAnsi="Century Schoolbook"/>
          <w:b/>
          <w:bCs/>
          <w:sz w:val="22"/>
          <w:szCs w:val="22"/>
        </w:rPr>
      </w:pPr>
      <w:r>
        <w:rPr>
          <w:rFonts w:ascii="Century Schoolbook" w:hAnsi="Century Schoolbook"/>
          <w:b/>
          <w:bCs/>
          <w:sz w:val="22"/>
          <w:szCs w:val="22"/>
        </w:rPr>
        <w:lastRenderedPageBreak/>
        <w:t>Book a</w:t>
      </w:r>
      <w:r w:rsidRPr="0050406A">
        <w:rPr>
          <w:rFonts w:ascii="Century Schoolbook" w:hAnsi="Century Schoolbook"/>
          <w:b/>
          <w:bCs/>
          <w:sz w:val="22"/>
          <w:szCs w:val="22"/>
        </w:rPr>
        <w:t xml:space="preserve">ssigned </w:t>
      </w:r>
      <w:r w:rsidR="00E77EF3" w:rsidRPr="0050406A">
        <w:rPr>
          <w:rFonts w:ascii="Century Schoolbook" w:hAnsi="Century Schoolbook"/>
          <w:b/>
          <w:bCs/>
          <w:sz w:val="22"/>
          <w:szCs w:val="22"/>
        </w:rPr>
        <w:t xml:space="preserve">for week of </w:t>
      </w:r>
      <w:r w:rsidR="00CD242F">
        <w:rPr>
          <w:rFonts w:ascii="Century Schoolbook" w:hAnsi="Century Schoolbook"/>
          <w:b/>
          <w:bCs/>
          <w:sz w:val="22"/>
          <w:szCs w:val="22"/>
        </w:rPr>
        <w:t>October 5</w:t>
      </w:r>
      <w:r w:rsidR="00E77EF3">
        <w:rPr>
          <w:rFonts w:ascii="Century Schoolbook" w:hAnsi="Century Schoolbook"/>
          <w:b/>
          <w:bCs/>
          <w:sz w:val="22"/>
          <w:szCs w:val="22"/>
        </w:rPr>
        <w:t>:</w:t>
      </w:r>
    </w:p>
    <w:p w14:paraId="2BC80C3E" w14:textId="66F0D79E" w:rsidR="00692D33" w:rsidRPr="00692D33" w:rsidRDefault="00692D33" w:rsidP="00B8736E">
      <w:pPr>
        <w:pStyle w:val="ListParagraph"/>
        <w:widowControl w:val="0"/>
        <w:numPr>
          <w:ilvl w:val="0"/>
          <w:numId w:val="11"/>
        </w:numPr>
        <w:tabs>
          <w:tab w:val="clear" w:pos="720"/>
          <w:tab w:val="left" w:pos="3240"/>
        </w:tabs>
        <w:spacing w:after="120"/>
        <w:ind w:left="360"/>
        <w:rPr>
          <w:rFonts w:ascii="Century Schoolbook" w:hAnsi="Century Schoolbook" w:cs="Courier New"/>
          <w:sz w:val="22"/>
          <w:szCs w:val="22"/>
        </w:rPr>
      </w:pPr>
      <w:r w:rsidRPr="00692D33">
        <w:rPr>
          <w:rFonts w:ascii="Century Schoolbook" w:hAnsi="Century Schoolbook" w:cs="Courier New"/>
          <w:sz w:val="22"/>
          <w:szCs w:val="22"/>
        </w:rPr>
        <w:t xml:space="preserve">Suzanne Mettler. </w:t>
      </w:r>
      <w:r w:rsidRPr="00C92A75">
        <w:rPr>
          <w:rFonts w:ascii="Century Schoolbook" w:hAnsi="Century Schoolbook" w:cs="Courier New"/>
          <w:i/>
          <w:sz w:val="22"/>
          <w:szCs w:val="22"/>
        </w:rPr>
        <w:t>The Government-Citizen Disconnect</w:t>
      </w:r>
      <w:r w:rsidRPr="00692D33">
        <w:rPr>
          <w:rFonts w:ascii="Century Schoolbook" w:hAnsi="Century Schoolbook" w:cs="Courier New"/>
          <w:sz w:val="22"/>
          <w:szCs w:val="22"/>
        </w:rPr>
        <w:t xml:space="preserve">. New York: Russell Sage Foundation, 2018.  Online access via </w:t>
      </w:r>
      <w:hyperlink r:id="rId40" w:history="1">
        <w:r w:rsidR="007D69B2">
          <w:rPr>
            <w:rStyle w:val="Hyperlink"/>
            <w:rFonts w:ascii="Century Schoolbook" w:hAnsi="Century Schoolbook" w:cs="Courier New"/>
            <w:sz w:val="22"/>
            <w:szCs w:val="22"/>
          </w:rPr>
          <w:t>HOLLIS</w:t>
        </w:r>
        <w:r w:rsidRPr="00692D33">
          <w:rPr>
            <w:rStyle w:val="Hyperlink"/>
            <w:rFonts w:ascii="Century Schoolbook" w:hAnsi="Century Schoolbook" w:cs="Courier New"/>
            <w:sz w:val="22"/>
            <w:szCs w:val="22"/>
          </w:rPr>
          <w:t xml:space="preserve"> </w:t>
        </w:r>
        <w:r w:rsidR="007D69B2">
          <w:rPr>
            <w:rStyle w:val="Hyperlink"/>
            <w:rFonts w:ascii="Century Schoolbook" w:hAnsi="Century Schoolbook" w:cs="Courier New"/>
            <w:sz w:val="22"/>
            <w:szCs w:val="22"/>
          </w:rPr>
          <w:t>record</w:t>
        </w:r>
      </w:hyperlink>
      <w:r w:rsidR="00BE6331">
        <w:rPr>
          <w:rFonts w:ascii="Century Schoolbook" w:hAnsi="Century Schoolbook" w:cs="Courier New"/>
          <w:sz w:val="22"/>
          <w:szCs w:val="22"/>
        </w:rPr>
        <w:t xml:space="preserve"> </w:t>
      </w:r>
      <w:r w:rsidR="00BE6331" w:rsidRPr="00BE6331">
        <w:rPr>
          <w:rFonts w:ascii="Century Schoolbook" w:hAnsi="Century Schoolbook" w:cs="Courier New"/>
          <w:color w:val="FF0000"/>
          <w:sz w:val="22"/>
          <w:szCs w:val="22"/>
        </w:rPr>
        <w:t>(unlimited)</w:t>
      </w:r>
      <w:r w:rsidR="00BE6331">
        <w:rPr>
          <w:rFonts w:ascii="Century Schoolbook" w:hAnsi="Century Schoolbook" w:cs="Courier New"/>
          <w:sz w:val="22"/>
          <w:szCs w:val="22"/>
        </w:rPr>
        <w:t>.</w:t>
      </w:r>
      <w:r w:rsidRPr="007414E4">
        <w:rPr>
          <w:rFonts w:ascii="Century Schoolbook" w:hAnsi="Century Schoolbook" w:cs="Courier New"/>
          <w:sz w:val="22"/>
          <w:szCs w:val="22"/>
        </w:rPr>
        <w:t xml:space="preserve">  READ ENTIRE BOOK</w:t>
      </w:r>
      <w:r w:rsidRPr="00692D33">
        <w:rPr>
          <w:rFonts w:ascii="Century Schoolbook" w:hAnsi="Century Schoolbook" w:cs="Courier New"/>
          <w:sz w:val="22"/>
          <w:szCs w:val="22"/>
        </w:rPr>
        <w:t xml:space="preserve">.  </w:t>
      </w:r>
    </w:p>
    <w:p w14:paraId="7A7BB0FE" w14:textId="1A9695F0" w:rsidR="00E77EF3" w:rsidRDefault="00542EAC" w:rsidP="00B8736E">
      <w:pPr>
        <w:spacing w:after="120"/>
        <w:ind w:right="360"/>
        <w:rPr>
          <w:rFonts w:ascii="Century Schoolbook" w:hAnsi="Century Schoolbook"/>
          <w:b/>
          <w:bCs/>
          <w:sz w:val="22"/>
          <w:szCs w:val="22"/>
        </w:rPr>
      </w:pPr>
      <w:r>
        <w:rPr>
          <w:rFonts w:ascii="Century Schoolbook" w:hAnsi="Century Schoolbook"/>
          <w:b/>
          <w:bCs/>
          <w:sz w:val="22"/>
          <w:szCs w:val="22"/>
        </w:rPr>
        <w:t>Book a</w:t>
      </w:r>
      <w:r w:rsidRPr="0050406A">
        <w:rPr>
          <w:rFonts w:ascii="Century Schoolbook" w:hAnsi="Century Schoolbook"/>
          <w:b/>
          <w:bCs/>
          <w:sz w:val="22"/>
          <w:szCs w:val="22"/>
        </w:rPr>
        <w:t xml:space="preserve">ssigned </w:t>
      </w:r>
      <w:r w:rsidR="00E77EF3" w:rsidRPr="0050406A">
        <w:rPr>
          <w:rFonts w:ascii="Century Schoolbook" w:hAnsi="Century Schoolbook"/>
          <w:b/>
          <w:bCs/>
          <w:sz w:val="22"/>
          <w:szCs w:val="22"/>
        </w:rPr>
        <w:t xml:space="preserve">for week of </w:t>
      </w:r>
      <w:r w:rsidR="00CD242F">
        <w:rPr>
          <w:rFonts w:ascii="Century Schoolbook" w:hAnsi="Century Schoolbook"/>
          <w:b/>
          <w:bCs/>
          <w:sz w:val="22"/>
          <w:szCs w:val="22"/>
        </w:rPr>
        <w:t>October 12</w:t>
      </w:r>
      <w:r w:rsidR="00E77EF3">
        <w:rPr>
          <w:rFonts w:ascii="Century Schoolbook" w:hAnsi="Century Schoolbook"/>
          <w:b/>
          <w:bCs/>
          <w:sz w:val="22"/>
          <w:szCs w:val="22"/>
        </w:rPr>
        <w:t>:</w:t>
      </w:r>
    </w:p>
    <w:p w14:paraId="3C28F553" w14:textId="68AA0E6C" w:rsidR="00A64EFE" w:rsidRPr="005B4017" w:rsidRDefault="007414E4" w:rsidP="001D3C1C">
      <w:pPr>
        <w:pStyle w:val="ListParagraph"/>
        <w:numPr>
          <w:ilvl w:val="0"/>
          <w:numId w:val="11"/>
        </w:numPr>
        <w:tabs>
          <w:tab w:val="clear" w:pos="720"/>
          <w:tab w:val="num" w:pos="360"/>
          <w:tab w:val="right" w:pos="9360"/>
        </w:tabs>
        <w:spacing w:after="120"/>
        <w:ind w:left="360" w:right="360"/>
        <w:rPr>
          <w:rFonts w:ascii="Century Schoolbook" w:hAnsi="Century Schoolbook"/>
          <w:sz w:val="22"/>
          <w:szCs w:val="22"/>
        </w:rPr>
      </w:pPr>
      <w:r w:rsidRPr="00066A62">
        <w:rPr>
          <w:rFonts w:ascii="Century Schoolbook" w:hAnsi="Century Schoolbook"/>
          <w:sz w:val="22"/>
          <w:szCs w:val="22"/>
        </w:rPr>
        <w:t xml:space="preserve">Kathryn J. Edin and H. Luke Shaefer. </w:t>
      </w:r>
      <w:r w:rsidRPr="00066A62">
        <w:rPr>
          <w:rFonts w:ascii="Century Schoolbook" w:hAnsi="Century Schoolbook"/>
          <w:i/>
          <w:sz w:val="22"/>
          <w:szCs w:val="22"/>
        </w:rPr>
        <w:t>$2.00 a Day: Living on Almost Nothing in America</w:t>
      </w:r>
      <w:r w:rsidRPr="00066A62">
        <w:rPr>
          <w:rFonts w:ascii="Century Schoolbook" w:hAnsi="Century Schoolbook"/>
          <w:sz w:val="22"/>
          <w:szCs w:val="22"/>
        </w:rPr>
        <w:t xml:space="preserve">. Boston, MA and New York: Houghton Mifflin Harcourt, 2015.  Online access via </w:t>
      </w:r>
      <w:hyperlink r:id="rId41" w:history="1">
        <w:r w:rsidR="007D69B2" w:rsidRPr="00066A62">
          <w:rPr>
            <w:rStyle w:val="Hyperlink"/>
            <w:rFonts w:ascii="Century Schoolbook" w:hAnsi="Century Schoolbook"/>
            <w:sz w:val="22"/>
            <w:szCs w:val="22"/>
          </w:rPr>
          <w:t>HOLLIS</w:t>
        </w:r>
        <w:r w:rsidRPr="00066A62">
          <w:rPr>
            <w:rStyle w:val="Hyperlink"/>
            <w:rFonts w:ascii="Century Schoolbook" w:hAnsi="Century Schoolbook"/>
            <w:sz w:val="22"/>
            <w:szCs w:val="22"/>
          </w:rPr>
          <w:t xml:space="preserve"> </w:t>
        </w:r>
        <w:r w:rsidR="007D69B2" w:rsidRPr="00066A62">
          <w:rPr>
            <w:rStyle w:val="Hyperlink"/>
            <w:rFonts w:ascii="Century Schoolbook" w:hAnsi="Century Schoolbook"/>
            <w:sz w:val="22"/>
            <w:szCs w:val="22"/>
          </w:rPr>
          <w:t>record</w:t>
        </w:r>
      </w:hyperlink>
      <w:r w:rsidRPr="00066A62">
        <w:rPr>
          <w:rFonts w:ascii="Century Schoolbook" w:hAnsi="Century Schoolbook"/>
          <w:sz w:val="22"/>
          <w:szCs w:val="22"/>
        </w:rPr>
        <w:t>.  READ ENTIRE BOOK.</w:t>
      </w:r>
      <w:r w:rsidR="00A64EFE" w:rsidRPr="00066A62">
        <w:rPr>
          <w:rFonts w:ascii="Century Schoolbook" w:hAnsi="Century Schoolbook"/>
          <w:sz w:val="22"/>
          <w:szCs w:val="22"/>
        </w:rPr>
        <w:br/>
      </w:r>
      <w:r w:rsidR="00F3532D" w:rsidRPr="00D035B0">
        <w:rPr>
          <w:rFonts w:ascii="Century Schoolbook" w:hAnsi="Century Schoolbook" w:cs="Courier New"/>
          <w:i/>
          <w:iCs/>
          <w:color w:val="FF0000"/>
          <w:sz w:val="22"/>
          <w:szCs w:val="22"/>
        </w:rPr>
        <w:t>9/21 update:  Online access to $2.00 a Day via HOLLIS is limited to only 3 users at</w:t>
      </w:r>
      <w:r w:rsidR="00F3532D" w:rsidRPr="00066A62">
        <w:rPr>
          <w:rFonts w:ascii="Century Schoolbook" w:hAnsi="Century Schoolbook" w:cs="Courier New"/>
          <w:i/>
          <w:iCs/>
          <w:color w:val="FF0000"/>
          <w:sz w:val="22"/>
          <w:szCs w:val="22"/>
        </w:rPr>
        <w:t xml:space="preserve"> a time and no portion of the book is downloadable via HOLLIS</w:t>
      </w:r>
      <w:r w:rsidR="00F3532D" w:rsidRPr="005B4017">
        <w:rPr>
          <w:rFonts w:ascii="Century Schoolbook" w:hAnsi="Century Schoolbook" w:cs="Courier New"/>
          <w:i/>
          <w:iCs/>
          <w:color w:val="FF0000"/>
          <w:sz w:val="22"/>
          <w:szCs w:val="22"/>
        </w:rPr>
        <w:t>.  If you have not already obtained a print copy, links to purchase an e-book are at the authors’ book website:</w:t>
      </w:r>
      <w:r w:rsidR="00F3532D" w:rsidRPr="00066A62">
        <w:rPr>
          <w:rFonts w:ascii="Century Schoolbook" w:hAnsi="Century Schoolbook" w:cs="Courier New"/>
          <w:i/>
          <w:iCs/>
          <w:sz w:val="22"/>
          <w:szCs w:val="22"/>
        </w:rPr>
        <w:t xml:space="preserve"> </w:t>
      </w:r>
      <w:hyperlink r:id="rId42" w:history="1">
        <w:r w:rsidR="00F3532D" w:rsidRPr="00066A62">
          <w:rPr>
            <w:rStyle w:val="Hyperlink"/>
            <w:rFonts w:ascii="Century Schoolbook" w:hAnsi="Century Schoolbook" w:cs="Courier New"/>
            <w:i/>
            <w:iCs/>
            <w:sz w:val="22"/>
            <w:szCs w:val="22"/>
          </w:rPr>
          <w:t>http://www.twodollarsaday.com/</w:t>
        </w:r>
      </w:hyperlink>
      <w:r w:rsidR="00F3532D">
        <w:rPr>
          <w:rFonts w:ascii="Century Schoolbook" w:hAnsi="Century Schoolbook" w:cs="Courier New"/>
          <w:i/>
          <w:iCs/>
          <w:sz w:val="22"/>
          <w:szCs w:val="22"/>
        </w:rPr>
        <w:t xml:space="preserve">.  </w:t>
      </w:r>
      <w:r w:rsidR="00F3532D" w:rsidRPr="005B4017">
        <w:rPr>
          <w:rFonts w:ascii="Century Schoolbook" w:hAnsi="Century Schoolbook" w:cs="Courier New"/>
          <w:i/>
          <w:iCs/>
          <w:color w:val="FF0000"/>
          <w:sz w:val="22"/>
          <w:szCs w:val="22"/>
        </w:rPr>
        <w:t>Vendors: Amazon, Apple Books, Barnes &amp; Noble, Books A Million, Kobo, Sony.</w:t>
      </w:r>
    </w:p>
    <w:p w14:paraId="14156D66" w14:textId="77777777" w:rsidR="00B8736E" w:rsidRPr="00B8736E" w:rsidRDefault="00B8736E" w:rsidP="00B8736E">
      <w:pPr>
        <w:pStyle w:val="ListParagraph"/>
        <w:tabs>
          <w:tab w:val="right" w:pos="9360"/>
        </w:tabs>
        <w:spacing w:after="120"/>
        <w:ind w:left="360" w:right="360"/>
        <w:rPr>
          <w:rFonts w:ascii="Century Schoolbook" w:hAnsi="Century Schoolbook"/>
          <w:sz w:val="22"/>
          <w:szCs w:val="22"/>
        </w:rPr>
      </w:pPr>
    </w:p>
    <w:p w14:paraId="3B4B9B9C" w14:textId="0CA46F15" w:rsidR="00A31D9F" w:rsidRDefault="00A31D9F" w:rsidP="00217A6B">
      <w:pPr>
        <w:pStyle w:val="ListParagraph"/>
        <w:numPr>
          <w:ilvl w:val="0"/>
          <w:numId w:val="11"/>
        </w:numPr>
        <w:tabs>
          <w:tab w:val="clear" w:pos="720"/>
          <w:tab w:val="right" w:pos="9360"/>
        </w:tabs>
        <w:spacing w:after="120"/>
        <w:ind w:left="0" w:right="360" w:firstLine="0"/>
        <w:rPr>
          <w:rFonts w:ascii="Century Schoolbook" w:hAnsi="Century Schoolbook"/>
          <w:sz w:val="22"/>
          <w:szCs w:val="22"/>
        </w:rPr>
        <w:sectPr w:rsidR="00A31D9F" w:rsidSect="00342F31">
          <w:footnotePr>
            <w:numRestart w:val="eachSect"/>
          </w:footnotePr>
          <w:endnotePr>
            <w:numFmt w:val="decimal"/>
          </w:endnotePr>
          <w:pgSz w:w="12240" w:h="15840" w:code="1"/>
          <w:pgMar w:top="1440" w:right="1440" w:bottom="720" w:left="1440" w:header="720" w:footer="432" w:gutter="0"/>
          <w:cols w:space="720"/>
          <w:docGrid w:linePitch="326"/>
        </w:sectPr>
      </w:pPr>
    </w:p>
    <w:p w14:paraId="3CD60807" w14:textId="77777777" w:rsidR="00F83373" w:rsidRPr="0050406A" w:rsidRDefault="00F83373" w:rsidP="00342F31">
      <w:pPr>
        <w:pStyle w:val="Header"/>
        <w:tabs>
          <w:tab w:val="clear" w:pos="8640"/>
        </w:tabs>
        <w:jc w:val="center"/>
        <w:rPr>
          <w:rFonts w:ascii="Century Schoolbook" w:hAnsi="Century Schoolbook"/>
          <w:b/>
          <w:sz w:val="22"/>
          <w:szCs w:val="22"/>
        </w:rPr>
      </w:pPr>
      <w:r w:rsidRPr="0050406A">
        <w:rPr>
          <w:rFonts w:ascii="Century Schoolbook" w:hAnsi="Century Schoolbook"/>
          <w:b/>
          <w:sz w:val="22"/>
          <w:szCs w:val="22"/>
        </w:rPr>
        <w:lastRenderedPageBreak/>
        <w:t>COURSE OUTLINE AND READING LIST</w:t>
      </w:r>
    </w:p>
    <w:p w14:paraId="6AAC6769" w14:textId="079248E9" w:rsidR="007006E2" w:rsidRPr="0050406A" w:rsidRDefault="007006E2" w:rsidP="00186107">
      <w:pPr>
        <w:contextualSpacing/>
        <w:rPr>
          <w:rFonts w:ascii="Century Schoolbook" w:hAnsi="Century Schoolbook"/>
          <w:sz w:val="22"/>
          <w:szCs w:val="22"/>
        </w:rPr>
      </w:pPr>
    </w:p>
    <w:p w14:paraId="1203C586" w14:textId="77777777" w:rsidR="00FE633E" w:rsidRPr="0050406A" w:rsidRDefault="00FE633E" w:rsidP="00186107">
      <w:pPr>
        <w:contextualSpacing/>
        <w:rPr>
          <w:rFonts w:ascii="Century Schoolbook" w:hAnsi="Century Schoolbook"/>
          <w:sz w:val="22"/>
          <w:szCs w:val="22"/>
        </w:rPr>
      </w:pPr>
    </w:p>
    <w:p w14:paraId="6AA89229" w14:textId="7A928A9C" w:rsidR="0065350B" w:rsidRPr="0050406A" w:rsidRDefault="000877D0" w:rsidP="007B2C3E">
      <w:pPr>
        <w:pBdr>
          <w:top w:val="double" w:sz="4" w:space="1" w:color="auto"/>
          <w:left w:val="double" w:sz="4" w:space="4" w:color="auto"/>
          <w:bottom w:val="double" w:sz="4" w:space="1" w:color="auto"/>
          <w:right w:val="double" w:sz="4" w:space="4" w:color="auto"/>
        </w:pBdr>
        <w:shd w:val="clear" w:color="auto" w:fill="F2F2F2" w:themeFill="background1" w:themeFillShade="F2"/>
        <w:tabs>
          <w:tab w:val="left" w:pos="2160"/>
        </w:tabs>
        <w:rPr>
          <w:rFonts w:ascii="Century Schoolbook" w:hAnsi="Century Schoolbook"/>
          <w:b/>
          <w:sz w:val="22"/>
          <w:szCs w:val="22"/>
        </w:rPr>
      </w:pPr>
      <w:r w:rsidRPr="0050406A">
        <w:rPr>
          <w:rFonts w:ascii="Century Schoolbook" w:hAnsi="Century Schoolbook"/>
          <w:b/>
          <w:sz w:val="22"/>
          <w:szCs w:val="22"/>
        </w:rPr>
        <w:t xml:space="preserve">Course registration steps </w:t>
      </w:r>
      <w:r w:rsidR="00AE6A6D" w:rsidRPr="0050406A">
        <w:rPr>
          <w:rFonts w:ascii="Century Schoolbook" w:hAnsi="Century Schoolbook"/>
          <w:b/>
          <w:sz w:val="22"/>
          <w:szCs w:val="22"/>
        </w:rPr>
        <w:t xml:space="preserve">in </w:t>
      </w:r>
      <w:r w:rsidR="0065350B" w:rsidRPr="0050406A">
        <w:rPr>
          <w:rFonts w:ascii="Century Schoolbook" w:hAnsi="Century Schoolbook"/>
          <w:b/>
          <w:sz w:val="22"/>
          <w:szCs w:val="22"/>
        </w:rPr>
        <w:t>my.harvard.edu</w:t>
      </w:r>
      <w:r w:rsidR="00903E03" w:rsidRPr="0050406A">
        <w:rPr>
          <w:rFonts w:ascii="Century Schoolbook" w:hAnsi="Century Schoolbook"/>
          <w:b/>
          <w:sz w:val="22"/>
          <w:szCs w:val="22"/>
        </w:rPr>
        <w:t>:</w:t>
      </w:r>
    </w:p>
    <w:p w14:paraId="04901158" w14:textId="1B3F399F" w:rsidR="00576262" w:rsidRPr="0050406A" w:rsidRDefault="00DB5749" w:rsidP="007B2C3E">
      <w:pPr>
        <w:pBdr>
          <w:top w:val="double" w:sz="4" w:space="1" w:color="auto"/>
          <w:left w:val="double" w:sz="4" w:space="4" w:color="auto"/>
          <w:bottom w:val="double" w:sz="4" w:space="1" w:color="auto"/>
          <w:right w:val="double" w:sz="4" w:space="4" w:color="auto"/>
        </w:pBdr>
        <w:shd w:val="clear" w:color="auto" w:fill="F2F2F2" w:themeFill="background1" w:themeFillShade="F2"/>
        <w:tabs>
          <w:tab w:val="left" w:pos="180"/>
          <w:tab w:val="left" w:pos="2340"/>
        </w:tabs>
        <w:rPr>
          <w:rFonts w:ascii="Century Schoolbook" w:hAnsi="Century Schoolbook"/>
          <w:bCs/>
          <w:sz w:val="22"/>
          <w:szCs w:val="22"/>
        </w:rPr>
      </w:pPr>
      <w:r w:rsidRPr="0050406A">
        <w:rPr>
          <w:rFonts w:ascii="Century Schoolbook" w:hAnsi="Century Schoolbook"/>
          <w:bCs/>
          <w:sz w:val="22"/>
          <w:szCs w:val="22"/>
        </w:rPr>
        <w:tab/>
      </w:r>
      <w:r w:rsidR="00576262" w:rsidRPr="0050406A">
        <w:rPr>
          <w:rFonts w:ascii="Century Schoolbook" w:hAnsi="Century Schoolbook"/>
          <w:bCs/>
          <w:sz w:val="22"/>
          <w:szCs w:val="22"/>
        </w:rPr>
        <w:t>Mon</w:t>
      </w:r>
      <w:r w:rsidR="0065350B" w:rsidRPr="0050406A">
        <w:rPr>
          <w:rFonts w:ascii="Century Schoolbook" w:hAnsi="Century Schoolbook"/>
          <w:bCs/>
          <w:sz w:val="22"/>
          <w:szCs w:val="22"/>
        </w:rPr>
        <w:t>.</w:t>
      </w:r>
      <w:r w:rsidR="00576262" w:rsidRPr="0050406A">
        <w:rPr>
          <w:rFonts w:ascii="Century Schoolbook" w:hAnsi="Century Schoolbook"/>
          <w:bCs/>
          <w:sz w:val="22"/>
          <w:szCs w:val="22"/>
        </w:rPr>
        <w:t xml:space="preserve"> 8/10</w:t>
      </w:r>
      <w:r w:rsidR="0065350B" w:rsidRPr="0050406A">
        <w:rPr>
          <w:rFonts w:ascii="Century Schoolbook" w:hAnsi="Century Schoolbook"/>
          <w:bCs/>
          <w:sz w:val="22"/>
          <w:szCs w:val="22"/>
        </w:rPr>
        <w:t>, 12:00am</w:t>
      </w:r>
      <w:r w:rsidR="00576262" w:rsidRPr="0050406A">
        <w:rPr>
          <w:rFonts w:ascii="Century Schoolbook" w:hAnsi="Century Schoolbook"/>
          <w:bCs/>
          <w:sz w:val="22"/>
          <w:szCs w:val="22"/>
        </w:rPr>
        <w:t>:</w:t>
      </w:r>
      <w:r w:rsidR="00FE633E" w:rsidRPr="0050406A">
        <w:rPr>
          <w:rFonts w:ascii="Century Schoolbook" w:hAnsi="Century Schoolbook"/>
          <w:bCs/>
          <w:sz w:val="22"/>
          <w:szCs w:val="22"/>
        </w:rPr>
        <w:tab/>
      </w:r>
      <w:r w:rsidR="00576262" w:rsidRPr="0050406A">
        <w:rPr>
          <w:rFonts w:ascii="Century Schoolbook" w:hAnsi="Century Schoolbook"/>
          <w:bCs/>
          <w:sz w:val="22"/>
          <w:szCs w:val="22"/>
        </w:rPr>
        <w:t>Crimson Cart opens</w:t>
      </w:r>
      <w:r w:rsidR="0065350B" w:rsidRPr="0050406A">
        <w:rPr>
          <w:rFonts w:ascii="Century Schoolbook" w:hAnsi="Century Schoolbook"/>
          <w:bCs/>
          <w:sz w:val="22"/>
          <w:szCs w:val="22"/>
        </w:rPr>
        <w:t>.</w:t>
      </w:r>
    </w:p>
    <w:p w14:paraId="366D8B94" w14:textId="6184E3A1" w:rsidR="0065350B" w:rsidRPr="0050406A" w:rsidRDefault="00DB5749" w:rsidP="007B2C3E">
      <w:pPr>
        <w:pBdr>
          <w:top w:val="double" w:sz="4" w:space="1" w:color="auto"/>
          <w:left w:val="double" w:sz="4" w:space="4" w:color="auto"/>
          <w:bottom w:val="double" w:sz="4" w:space="1" w:color="auto"/>
          <w:right w:val="double" w:sz="4" w:space="4" w:color="auto"/>
        </w:pBdr>
        <w:shd w:val="clear" w:color="auto" w:fill="F2F2F2" w:themeFill="background1" w:themeFillShade="F2"/>
        <w:tabs>
          <w:tab w:val="left" w:pos="180"/>
          <w:tab w:val="left" w:pos="2340"/>
        </w:tabs>
        <w:rPr>
          <w:rFonts w:ascii="Century Schoolbook" w:hAnsi="Century Schoolbook"/>
          <w:bCs/>
          <w:sz w:val="22"/>
          <w:szCs w:val="22"/>
        </w:rPr>
      </w:pPr>
      <w:r w:rsidRPr="0050406A">
        <w:rPr>
          <w:rFonts w:ascii="Century Schoolbook" w:hAnsi="Century Schoolbook"/>
          <w:bCs/>
          <w:sz w:val="22"/>
          <w:szCs w:val="22"/>
        </w:rPr>
        <w:tab/>
      </w:r>
      <w:r w:rsidR="0065350B" w:rsidRPr="0050406A">
        <w:rPr>
          <w:rFonts w:ascii="Century Schoolbook" w:hAnsi="Century Schoolbook"/>
          <w:bCs/>
          <w:sz w:val="22"/>
          <w:szCs w:val="22"/>
        </w:rPr>
        <w:t>Mon. 8/17, 12:00am:</w:t>
      </w:r>
      <w:r w:rsidR="00FE633E" w:rsidRPr="0050406A">
        <w:rPr>
          <w:rFonts w:ascii="Century Schoolbook" w:hAnsi="Century Schoolbook"/>
          <w:bCs/>
          <w:sz w:val="22"/>
          <w:szCs w:val="22"/>
        </w:rPr>
        <w:tab/>
      </w:r>
      <w:r w:rsidR="0065350B" w:rsidRPr="0050406A">
        <w:rPr>
          <w:rFonts w:ascii="Century Schoolbook" w:hAnsi="Century Schoolbook"/>
          <w:bCs/>
          <w:sz w:val="22"/>
          <w:szCs w:val="22"/>
        </w:rPr>
        <w:t>FAS course registration opens to allow enrolling in courses.</w:t>
      </w:r>
    </w:p>
    <w:p w14:paraId="212B73FA" w14:textId="6555E1AD" w:rsidR="003E264F" w:rsidRDefault="00BB237A" w:rsidP="007B2C3E">
      <w:pPr>
        <w:pBdr>
          <w:top w:val="double" w:sz="4" w:space="1" w:color="auto"/>
          <w:left w:val="double" w:sz="4" w:space="4" w:color="auto"/>
          <w:bottom w:val="double" w:sz="4" w:space="1" w:color="auto"/>
          <w:right w:val="double" w:sz="4" w:space="4" w:color="auto"/>
        </w:pBdr>
        <w:shd w:val="clear" w:color="auto" w:fill="F2F2F2" w:themeFill="background1" w:themeFillShade="F2"/>
        <w:tabs>
          <w:tab w:val="left" w:pos="180"/>
          <w:tab w:val="left" w:pos="2340"/>
        </w:tabs>
        <w:rPr>
          <w:rFonts w:ascii="Century Schoolbook" w:hAnsi="Century Schoolbook"/>
          <w:bCs/>
          <w:sz w:val="22"/>
          <w:szCs w:val="22"/>
        </w:rPr>
      </w:pPr>
      <w:r>
        <w:rPr>
          <w:rFonts w:ascii="Century Schoolbook" w:hAnsi="Century Schoolbook"/>
          <w:bCs/>
          <w:sz w:val="22"/>
          <w:szCs w:val="22"/>
        </w:rPr>
        <w:tab/>
        <w:t>Tue. 8/18</w:t>
      </w:r>
      <w:r w:rsidR="003E264F">
        <w:rPr>
          <w:rFonts w:ascii="Century Schoolbook" w:hAnsi="Century Schoolbook"/>
          <w:bCs/>
          <w:sz w:val="22"/>
          <w:szCs w:val="22"/>
        </w:rPr>
        <w:t>, 3:00pm</w:t>
      </w:r>
      <w:r>
        <w:rPr>
          <w:rFonts w:ascii="Century Schoolbook" w:hAnsi="Century Schoolbook"/>
          <w:bCs/>
          <w:sz w:val="22"/>
          <w:szCs w:val="22"/>
        </w:rPr>
        <w:tab/>
        <w:t>Gen Ed 1092 Course Preview Session</w:t>
      </w:r>
      <w:r w:rsidR="003E264F">
        <w:rPr>
          <w:rFonts w:ascii="Century Schoolbook" w:hAnsi="Century Schoolbook"/>
          <w:bCs/>
          <w:sz w:val="22"/>
          <w:szCs w:val="22"/>
        </w:rPr>
        <w:t xml:space="preserve"> #1 (via Zoom).</w:t>
      </w:r>
    </w:p>
    <w:p w14:paraId="72FBB2A1" w14:textId="58142670" w:rsidR="00BB237A" w:rsidRDefault="003E264F" w:rsidP="007B2C3E">
      <w:pPr>
        <w:pBdr>
          <w:top w:val="double" w:sz="4" w:space="1" w:color="auto"/>
          <w:left w:val="double" w:sz="4" w:space="4" w:color="auto"/>
          <w:bottom w:val="double" w:sz="4" w:space="1" w:color="auto"/>
          <w:right w:val="double" w:sz="4" w:space="4" w:color="auto"/>
        </w:pBdr>
        <w:shd w:val="clear" w:color="auto" w:fill="F2F2F2" w:themeFill="background1" w:themeFillShade="F2"/>
        <w:tabs>
          <w:tab w:val="left" w:pos="180"/>
          <w:tab w:val="left" w:pos="2340"/>
        </w:tabs>
        <w:rPr>
          <w:rFonts w:ascii="Century Schoolbook" w:hAnsi="Century Schoolbook"/>
          <w:bCs/>
          <w:sz w:val="22"/>
          <w:szCs w:val="22"/>
        </w:rPr>
      </w:pPr>
      <w:r>
        <w:rPr>
          <w:rFonts w:ascii="Century Schoolbook" w:hAnsi="Century Schoolbook"/>
          <w:bCs/>
          <w:sz w:val="22"/>
          <w:szCs w:val="22"/>
        </w:rPr>
        <w:tab/>
        <w:t>Tue. 8/18, 3:30pm</w:t>
      </w:r>
      <w:r>
        <w:rPr>
          <w:rFonts w:ascii="Century Schoolbook" w:hAnsi="Century Schoolbook"/>
          <w:bCs/>
          <w:sz w:val="22"/>
          <w:szCs w:val="22"/>
        </w:rPr>
        <w:tab/>
        <w:t>Gen Ed 1092 Course Preview Session #2 (via Zoom).</w:t>
      </w:r>
    </w:p>
    <w:p w14:paraId="3D00BFC0" w14:textId="77777777" w:rsidR="00BB237A" w:rsidRDefault="00BB237A" w:rsidP="007B2C3E">
      <w:pPr>
        <w:pBdr>
          <w:top w:val="double" w:sz="4" w:space="1" w:color="auto"/>
          <w:left w:val="double" w:sz="4" w:space="4" w:color="auto"/>
          <w:bottom w:val="double" w:sz="4" w:space="1" w:color="auto"/>
          <w:right w:val="double" w:sz="4" w:space="4" w:color="auto"/>
        </w:pBdr>
        <w:shd w:val="clear" w:color="auto" w:fill="F2F2F2" w:themeFill="background1" w:themeFillShade="F2"/>
        <w:tabs>
          <w:tab w:val="left" w:pos="180"/>
          <w:tab w:val="left" w:pos="2340"/>
        </w:tabs>
        <w:rPr>
          <w:rFonts w:ascii="Century Schoolbook" w:hAnsi="Century Schoolbook"/>
          <w:bCs/>
          <w:sz w:val="22"/>
          <w:szCs w:val="22"/>
        </w:rPr>
      </w:pPr>
      <w:r>
        <w:rPr>
          <w:rFonts w:ascii="Century Schoolbook" w:hAnsi="Century Schoolbook"/>
          <w:bCs/>
          <w:sz w:val="22"/>
          <w:szCs w:val="22"/>
        </w:rPr>
        <w:tab/>
        <w:t>Fri. 8/21</w:t>
      </w:r>
      <w:r>
        <w:rPr>
          <w:rFonts w:ascii="Century Schoolbook" w:hAnsi="Century Schoolbook"/>
          <w:bCs/>
          <w:sz w:val="22"/>
          <w:szCs w:val="22"/>
        </w:rPr>
        <w:tab/>
        <w:t>Deadline for students to enter Gen Ed Lottery.</w:t>
      </w:r>
    </w:p>
    <w:p w14:paraId="60C90CED" w14:textId="77777777" w:rsidR="00BB237A" w:rsidRDefault="00BB237A" w:rsidP="007B2C3E">
      <w:pPr>
        <w:pBdr>
          <w:top w:val="double" w:sz="4" w:space="1" w:color="auto"/>
          <w:left w:val="double" w:sz="4" w:space="4" w:color="auto"/>
          <w:bottom w:val="double" w:sz="4" w:space="1" w:color="auto"/>
          <w:right w:val="double" w:sz="4" w:space="4" w:color="auto"/>
        </w:pBdr>
        <w:shd w:val="clear" w:color="auto" w:fill="F2F2F2" w:themeFill="background1" w:themeFillShade="F2"/>
        <w:tabs>
          <w:tab w:val="left" w:pos="180"/>
          <w:tab w:val="left" w:pos="2340"/>
        </w:tabs>
        <w:rPr>
          <w:rFonts w:ascii="Century Schoolbook" w:hAnsi="Century Schoolbook"/>
          <w:bCs/>
          <w:sz w:val="22"/>
          <w:szCs w:val="22"/>
        </w:rPr>
      </w:pPr>
      <w:r>
        <w:rPr>
          <w:rFonts w:ascii="Century Schoolbook" w:hAnsi="Century Schoolbook"/>
          <w:bCs/>
          <w:sz w:val="22"/>
          <w:szCs w:val="22"/>
        </w:rPr>
        <w:tab/>
        <w:t>Mon. 8/24</w:t>
      </w:r>
      <w:r>
        <w:rPr>
          <w:rFonts w:ascii="Century Schoolbook" w:hAnsi="Century Schoolbook"/>
          <w:bCs/>
          <w:sz w:val="22"/>
          <w:szCs w:val="22"/>
        </w:rPr>
        <w:tab/>
        <w:t>Gen Ed lottery runs.</w:t>
      </w:r>
    </w:p>
    <w:p w14:paraId="1C01DAAF" w14:textId="77777777" w:rsidR="00BB237A" w:rsidRPr="0050406A" w:rsidRDefault="00BB237A" w:rsidP="007B2C3E">
      <w:pPr>
        <w:pBdr>
          <w:top w:val="double" w:sz="4" w:space="1" w:color="auto"/>
          <w:left w:val="double" w:sz="4" w:space="4" w:color="auto"/>
          <w:bottom w:val="double" w:sz="4" w:space="1" w:color="auto"/>
          <w:right w:val="double" w:sz="4" w:space="4" w:color="auto"/>
        </w:pBdr>
        <w:shd w:val="clear" w:color="auto" w:fill="F2F2F2" w:themeFill="background1" w:themeFillShade="F2"/>
        <w:tabs>
          <w:tab w:val="left" w:pos="180"/>
          <w:tab w:val="left" w:pos="2340"/>
        </w:tabs>
        <w:rPr>
          <w:rFonts w:ascii="Century Schoolbook" w:hAnsi="Century Schoolbook"/>
          <w:bCs/>
          <w:sz w:val="22"/>
          <w:szCs w:val="22"/>
        </w:rPr>
      </w:pPr>
      <w:r>
        <w:rPr>
          <w:rFonts w:ascii="Century Schoolbook" w:hAnsi="Century Schoolbook"/>
          <w:bCs/>
          <w:sz w:val="22"/>
          <w:szCs w:val="22"/>
        </w:rPr>
        <w:tab/>
        <w:t>Tue. 8/25</w:t>
      </w:r>
      <w:r>
        <w:rPr>
          <w:rFonts w:ascii="Century Schoolbook" w:hAnsi="Century Schoolbook"/>
          <w:bCs/>
          <w:sz w:val="22"/>
          <w:szCs w:val="22"/>
        </w:rPr>
        <w:tab/>
        <w:t>Gen Ed lottery results released.</w:t>
      </w:r>
    </w:p>
    <w:p w14:paraId="0F9CF2E0" w14:textId="0E652A9E" w:rsidR="00885645" w:rsidRPr="0050406A" w:rsidRDefault="00DB5749" w:rsidP="007B2C3E">
      <w:pPr>
        <w:pBdr>
          <w:top w:val="double" w:sz="4" w:space="1" w:color="auto"/>
          <w:left w:val="double" w:sz="4" w:space="4" w:color="auto"/>
          <w:bottom w:val="double" w:sz="4" w:space="1" w:color="auto"/>
          <w:right w:val="double" w:sz="4" w:space="4" w:color="auto"/>
        </w:pBdr>
        <w:shd w:val="clear" w:color="auto" w:fill="F2F2F2" w:themeFill="background1" w:themeFillShade="F2"/>
        <w:tabs>
          <w:tab w:val="left" w:pos="180"/>
          <w:tab w:val="left" w:pos="2340"/>
        </w:tabs>
        <w:rPr>
          <w:rFonts w:ascii="Century Schoolbook" w:hAnsi="Century Schoolbook"/>
          <w:bCs/>
          <w:sz w:val="22"/>
          <w:szCs w:val="22"/>
        </w:rPr>
      </w:pPr>
      <w:r w:rsidRPr="0050406A">
        <w:rPr>
          <w:rFonts w:ascii="Century Schoolbook" w:hAnsi="Century Schoolbook"/>
          <w:bCs/>
          <w:sz w:val="22"/>
          <w:szCs w:val="22"/>
        </w:rPr>
        <w:tab/>
      </w:r>
      <w:r w:rsidR="0065350B" w:rsidRPr="0050406A">
        <w:rPr>
          <w:rFonts w:ascii="Century Schoolbook" w:hAnsi="Century Schoolbook"/>
          <w:bCs/>
          <w:sz w:val="22"/>
          <w:szCs w:val="22"/>
        </w:rPr>
        <w:t>Wed. 8/26, 11:59pm:</w:t>
      </w:r>
      <w:r w:rsidR="00FE633E" w:rsidRPr="0050406A">
        <w:rPr>
          <w:rFonts w:ascii="Century Schoolbook" w:hAnsi="Century Schoolbook"/>
          <w:bCs/>
          <w:sz w:val="22"/>
          <w:szCs w:val="22"/>
        </w:rPr>
        <w:tab/>
      </w:r>
      <w:r w:rsidR="00575386" w:rsidRPr="0050406A">
        <w:rPr>
          <w:rFonts w:ascii="Century Schoolbook" w:hAnsi="Century Schoolbook"/>
          <w:bCs/>
          <w:sz w:val="22"/>
          <w:szCs w:val="22"/>
        </w:rPr>
        <w:t>Course Registration Deadline</w:t>
      </w:r>
      <w:r w:rsidR="0065350B" w:rsidRPr="0050406A">
        <w:rPr>
          <w:rFonts w:ascii="Century Schoolbook" w:hAnsi="Century Schoolbook"/>
          <w:bCs/>
          <w:sz w:val="22"/>
          <w:szCs w:val="22"/>
        </w:rPr>
        <w:t xml:space="preserve">. </w:t>
      </w:r>
    </w:p>
    <w:p w14:paraId="6078CC0E" w14:textId="7159555A" w:rsidR="00FE633E" w:rsidRPr="0050406A" w:rsidRDefault="00DB5749" w:rsidP="007B2C3E">
      <w:pPr>
        <w:pBdr>
          <w:top w:val="double" w:sz="4" w:space="1" w:color="auto"/>
          <w:left w:val="double" w:sz="4" w:space="4" w:color="auto"/>
          <w:bottom w:val="double" w:sz="4" w:space="1" w:color="auto"/>
          <w:right w:val="double" w:sz="4" w:space="4" w:color="auto"/>
        </w:pBdr>
        <w:shd w:val="clear" w:color="auto" w:fill="F2F2F2" w:themeFill="background1" w:themeFillShade="F2"/>
        <w:tabs>
          <w:tab w:val="left" w:pos="180"/>
          <w:tab w:val="left" w:pos="2340"/>
        </w:tabs>
        <w:rPr>
          <w:rFonts w:ascii="Century Schoolbook" w:hAnsi="Century Schoolbook"/>
          <w:bCs/>
          <w:sz w:val="22"/>
          <w:szCs w:val="22"/>
        </w:rPr>
      </w:pPr>
      <w:r w:rsidRPr="0050406A">
        <w:rPr>
          <w:rFonts w:ascii="Century Schoolbook" w:hAnsi="Century Schoolbook"/>
          <w:bCs/>
          <w:sz w:val="22"/>
          <w:szCs w:val="22"/>
        </w:rPr>
        <w:tab/>
      </w:r>
      <w:r w:rsidR="00FE633E" w:rsidRPr="0050406A">
        <w:rPr>
          <w:rFonts w:ascii="Century Schoolbook" w:hAnsi="Century Schoolbook"/>
          <w:bCs/>
          <w:sz w:val="22"/>
          <w:szCs w:val="22"/>
        </w:rPr>
        <w:t>Before Wed. 9/02:</w:t>
      </w:r>
      <w:r w:rsidR="00FE633E" w:rsidRPr="0050406A">
        <w:rPr>
          <w:rFonts w:ascii="Century Schoolbook" w:hAnsi="Century Schoolbook"/>
          <w:bCs/>
          <w:sz w:val="22"/>
          <w:szCs w:val="22"/>
        </w:rPr>
        <w:tab/>
        <w:t>Meeting times for sections posted and students assigned</w:t>
      </w:r>
      <w:r w:rsidR="003D1888" w:rsidRPr="0050406A">
        <w:rPr>
          <w:rFonts w:ascii="Century Schoolbook" w:hAnsi="Century Schoolbook"/>
          <w:bCs/>
          <w:sz w:val="22"/>
          <w:szCs w:val="22"/>
        </w:rPr>
        <w:t xml:space="preserve"> to sections</w:t>
      </w:r>
      <w:r w:rsidR="00FE633E" w:rsidRPr="0050406A">
        <w:rPr>
          <w:rFonts w:ascii="Century Schoolbook" w:hAnsi="Century Schoolbook"/>
          <w:bCs/>
          <w:sz w:val="22"/>
          <w:szCs w:val="22"/>
        </w:rPr>
        <w:t>.</w:t>
      </w:r>
      <w:r w:rsidR="00DA68A3">
        <w:rPr>
          <w:rFonts w:ascii="Century Schoolbook" w:hAnsi="Century Schoolbook"/>
          <w:bCs/>
          <w:sz w:val="22"/>
          <w:szCs w:val="22"/>
        </w:rPr>
        <w:t xml:space="preserve">  </w:t>
      </w:r>
      <w:r w:rsidR="00DA68A3">
        <w:rPr>
          <w:rFonts w:ascii="Century Schoolbook" w:hAnsi="Century Schoolbook"/>
          <w:bCs/>
          <w:sz w:val="22"/>
          <w:szCs w:val="22"/>
        </w:rPr>
        <w:tab/>
      </w:r>
      <w:r w:rsidR="00DA68A3">
        <w:rPr>
          <w:rFonts w:ascii="Century Schoolbook" w:hAnsi="Century Schoolbook"/>
          <w:bCs/>
          <w:sz w:val="22"/>
          <w:szCs w:val="22"/>
        </w:rPr>
        <w:tab/>
      </w:r>
      <w:r w:rsidR="00C8182C" w:rsidRPr="00CD5A22">
        <w:rPr>
          <w:rFonts w:ascii="Century Schoolbook" w:hAnsi="Century Schoolbook"/>
          <w:bCs/>
          <w:i/>
          <w:iCs/>
          <w:sz w:val="22"/>
          <w:szCs w:val="22"/>
        </w:rPr>
        <w:t xml:space="preserve">Note: </w:t>
      </w:r>
      <w:r w:rsidR="00DA68A3" w:rsidRPr="00CD5A22">
        <w:rPr>
          <w:rFonts w:ascii="Century Schoolbook" w:hAnsi="Century Schoolbook"/>
          <w:bCs/>
          <w:i/>
          <w:iCs/>
          <w:sz w:val="22"/>
          <w:szCs w:val="22"/>
        </w:rPr>
        <w:t>Sections will begin meeting during the first week of classes.</w:t>
      </w:r>
    </w:p>
    <w:p w14:paraId="5D5FA204" w14:textId="35BD65F8" w:rsidR="00575386" w:rsidRPr="0050406A" w:rsidRDefault="00575386" w:rsidP="002F74E1">
      <w:pPr>
        <w:tabs>
          <w:tab w:val="left" w:pos="1440"/>
          <w:tab w:val="left" w:pos="2610"/>
        </w:tabs>
        <w:ind w:left="2610" w:hanging="2610"/>
        <w:rPr>
          <w:rFonts w:ascii="Century Schoolbook" w:hAnsi="Century Schoolbook"/>
          <w:sz w:val="22"/>
          <w:szCs w:val="22"/>
        </w:rPr>
      </w:pPr>
    </w:p>
    <w:p w14:paraId="5D629796" w14:textId="77777777" w:rsidR="00FC4D7D" w:rsidRPr="0050406A" w:rsidRDefault="00FC4D7D" w:rsidP="002F74E1">
      <w:pPr>
        <w:tabs>
          <w:tab w:val="left" w:pos="1440"/>
          <w:tab w:val="left" w:pos="2610"/>
        </w:tabs>
        <w:ind w:left="2610" w:hanging="2610"/>
        <w:rPr>
          <w:rFonts w:ascii="Century Schoolbook" w:hAnsi="Century Schoolbook"/>
          <w:sz w:val="22"/>
          <w:szCs w:val="22"/>
        </w:rPr>
      </w:pPr>
    </w:p>
    <w:p w14:paraId="37470CA3" w14:textId="77777777" w:rsidR="005F7F94" w:rsidRPr="0050406A" w:rsidRDefault="005F7F94" w:rsidP="007B2C3E">
      <w:pPr>
        <w:pStyle w:val="ListParagraph"/>
        <w:pBdr>
          <w:top w:val="single" w:sz="4" w:space="1" w:color="auto"/>
          <w:bottom w:val="single" w:sz="4" w:space="1" w:color="auto"/>
        </w:pBdr>
        <w:ind w:left="0"/>
        <w:rPr>
          <w:rFonts w:ascii="Century Schoolbook" w:hAnsi="Century Schoolbook"/>
          <w:b/>
          <w:sz w:val="22"/>
          <w:szCs w:val="22"/>
        </w:rPr>
      </w:pPr>
      <w:r w:rsidRPr="0050406A">
        <w:rPr>
          <w:rFonts w:ascii="Century Schoolbook" w:hAnsi="Century Schoolbook"/>
          <w:b/>
          <w:sz w:val="22"/>
          <w:szCs w:val="22"/>
        </w:rPr>
        <w:t>UNIT I.  SHIFTING INEQUALITIES IN AMERICAN SOCIETY</w:t>
      </w:r>
    </w:p>
    <w:p w14:paraId="2C01ACA5" w14:textId="77777777" w:rsidR="007B2C3E" w:rsidRDefault="007B2C3E" w:rsidP="007B2C3E">
      <w:pPr>
        <w:tabs>
          <w:tab w:val="left" w:pos="1440"/>
        </w:tabs>
        <w:ind w:left="2700" w:hanging="2700"/>
        <w:rPr>
          <w:rFonts w:ascii="Century Schoolbook" w:hAnsi="Century Schoolbook"/>
          <w:b/>
          <w:bCs/>
          <w:sz w:val="22"/>
          <w:szCs w:val="22"/>
        </w:rPr>
      </w:pPr>
    </w:p>
    <w:p w14:paraId="676D123B" w14:textId="64F1481A" w:rsidR="003F5FA5" w:rsidRDefault="009E5166" w:rsidP="006667F3">
      <w:pPr>
        <w:tabs>
          <w:tab w:val="left" w:pos="1440"/>
        </w:tabs>
        <w:ind w:left="2880" w:hanging="2880"/>
        <w:rPr>
          <w:rFonts w:ascii="Century Schoolbook" w:hAnsi="Century Schoolbook"/>
          <w:sz w:val="22"/>
          <w:szCs w:val="22"/>
        </w:rPr>
      </w:pPr>
      <w:r w:rsidRPr="00F16A49">
        <w:rPr>
          <w:rFonts w:ascii="Century Schoolbook" w:hAnsi="Century Schoolbook"/>
          <w:b/>
          <w:bCs/>
          <w:sz w:val="22"/>
          <w:szCs w:val="22"/>
        </w:rPr>
        <w:t>Lecture 1</w:t>
      </w:r>
      <w:r w:rsidR="00F14BFD" w:rsidRPr="00F16A49">
        <w:rPr>
          <w:rFonts w:ascii="Century Schoolbook" w:hAnsi="Century Schoolbook"/>
          <w:b/>
          <w:bCs/>
          <w:sz w:val="22"/>
          <w:szCs w:val="22"/>
        </w:rPr>
        <w:t xml:space="preserve"> (</w:t>
      </w:r>
      <w:r w:rsidR="005537EA" w:rsidRPr="00F16A49">
        <w:rPr>
          <w:rFonts w:ascii="Century Schoolbook" w:hAnsi="Century Schoolbook"/>
          <w:b/>
          <w:bCs/>
          <w:sz w:val="22"/>
          <w:szCs w:val="22"/>
        </w:rPr>
        <w:t>Wed.</w:t>
      </w:r>
      <w:r w:rsidRPr="00F16A49">
        <w:rPr>
          <w:rFonts w:ascii="Century Schoolbook" w:hAnsi="Century Schoolbook"/>
          <w:b/>
          <w:bCs/>
          <w:sz w:val="22"/>
          <w:szCs w:val="22"/>
        </w:rPr>
        <w:t xml:space="preserve"> </w:t>
      </w:r>
      <w:r w:rsidR="003F5FA5" w:rsidRPr="00F16A49">
        <w:rPr>
          <w:rFonts w:ascii="Century Schoolbook" w:hAnsi="Century Schoolbook"/>
          <w:b/>
          <w:bCs/>
          <w:sz w:val="22"/>
          <w:szCs w:val="22"/>
        </w:rPr>
        <w:t>9</w:t>
      </w:r>
      <w:r w:rsidRPr="00F16A49">
        <w:rPr>
          <w:rFonts w:ascii="Century Schoolbook" w:hAnsi="Century Schoolbook"/>
          <w:b/>
          <w:bCs/>
          <w:sz w:val="22"/>
          <w:szCs w:val="22"/>
        </w:rPr>
        <w:t>/</w:t>
      </w:r>
      <w:r w:rsidR="003F5FA5" w:rsidRPr="00F16A49">
        <w:rPr>
          <w:rFonts w:ascii="Century Schoolbook" w:hAnsi="Century Schoolbook"/>
          <w:b/>
          <w:bCs/>
          <w:sz w:val="22"/>
          <w:szCs w:val="22"/>
        </w:rPr>
        <w:t>0</w:t>
      </w:r>
      <w:r w:rsidR="007118A4" w:rsidRPr="00F16A49">
        <w:rPr>
          <w:rFonts w:ascii="Century Schoolbook" w:hAnsi="Century Schoolbook"/>
          <w:b/>
          <w:bCs/>
          <w:sz w:val="22"/>
          <w:szCs w:val="22"/>
        </w:rPr>
        <w:t>2</w:t>
      </w:r>
      <w:r w:rsidR="00F14BFD" w:rsidRPr="00F16A49">
        <w:rPr>
          <w:rFonts w:ascii="Century Schoolbook" w:hAnsi="Century Schoolbook"/>
          <w:b/>
          <w:bCs/>
          <w:sz w:val="22"/>
          <w:szCs w:val="22"/>
        </w:rPr>
        <w:t>)</w:t>
      </w:r>
      <w:r w:rsidRPr="00910544">
        <w:rPr>
          <w:rFonts w:ascii="Century Schoolbook" w:hAnsi="Century Schoolbook"/>
          <w:sz w:val="22"/>
          <w:szCs w:val="22"/>
        </w:rPr>
        <w:t>:</w:t>
      </w:r>
      <w:r w:rsidR="00F14BFD" w:rsidRPr="0050406A">
        <w:rPr>
          <w:rFonts w:ascii="Century Schoolbook" w:hAnsi="Century Schoolbook"/>
          <w:sz w:val="22"/>
          <w:szCs w:val="22"/>
        </w:rPr>
        <w:tab/>
      </w:r>
      <w:r w:rsidR="00843FC5" w:rsidRPr="0050406A">
        <w:rPr>
          <w:rFonts w:ascii="Century Schoolbook" w:hAnsi="Century Schoolbook"/>
          <w:sz w:val="22"/>
          <w:szCs w:val="22"/>
        </w:rPr>
        <w:t>Introduction</w:t>
      </w:r>
      <w:r w:rsidR="00C801FF" w:rsidRPr="0050406A">
        <w:rPr>
          <w:rFonts w:ascii="Century Schoolbook" w:hAnsi="Century Schoolbook"/>
          <w:sz w:val="22"/>
          <w:szCs w:val="22"/>
        </w:rPr>
        <w:t xml:space="preserve"> to the Course</w:t>
      </w:r>
      <w:r w:rsidR="00163CFC" w:rsidRPr="0050406A">
        <w:rPr>
          <w:rFonts w:ascii="Century Schoolbook" w:hAnsi="Century Schoolbook"/>
          <w:sz w:val="22"/>
          <w:szCs w:val="22"/>
        </w:rPr>
        <w:t xml:space="preserve"> (Skocpol and Waters)</w:t>
      </w:r>
      <w:r w:rsidR="00EB4301">
        <w:rPr>
          <w:rFonts w:ascii="Century Schoolbook" w:hAnsi="Century Schoolbook"/>
          <w:sz w:val="22"/>
          <w:szCs w:val="22"/>
        </w:rPr>
        <w:br/>
      </w:r>
      <w:r w:rsidR="00576262" w:rsidRPr="0050406A">
        <w:rPr>
          <w:rFonts w:ascii="Century Schoolbook" w:hAnsi="Century Schoolbook"/>
          <w:sz w:val="22"/>
          <w:szCs w:val="22"/>
        </w:rPr>
        <w:t>Demographic Changes in the United States</w:t>
      </w:r>
      <w:r w:rsidR="00362835" w:rsidRPr="0050406A">
        <w:rPr>
          <w:rFonts w:ascii="Century Schoolbook" w:hAnsi="Century Schoolbook"/>
          <w:sz w:val="22"/>
          <w:szCs w:val="22"/>
        </w:rPr>
        <w:t xml:space="preserve"> </w:t>
      </w:r>
      <w:r w:rsidR="00576262" w:rsidRPr="0050406A">
        <w:rPr>
          <w:rFonts w:ascii="Century Schoolbook" w:hAnsi="Century Schoolbook"/>
          <w:sz w:val="22"/>
          <w:szCs w:val="22"/>
        </w:rPr>
        <w:t>(Waters)</w:t>
      </w:r>
    </w:p>
    <w:p w14:paraId="535C79CB" w14:textId="77777777" w:rsidR="007B2C3E" w:rsidRDefault="007B2C3E" w:rsidP="007B2C3E">
      <w:pPr>
        <w:tabs>
          <w:tab w:val="left" w:pos="1440"/>
        </w:tabs>
        <w:ind w:left="2700" w:hanging="2700"/>
        <w:rPr>
          <w:rFonts w:ascii="Century Schoolbook" w:hAnsi="Century Schoolbook"/>
          <w:sz w:val="22"/>
          <w:szCs w:val="22"/>
        </w:rPr>
      </w:pPr>
    </w:p>
    <w:p w14:paraId="2E9FF127" w14:textId="3D4216FE" w:rsidR="00AA2972" w:rsidRDefault="004F65AD" w:rsidP="004F65AD">
      <w:pPr>
        <w:ind w:left="2880" w:hanging="2880"/>
        <w:rPr>
          <w:rFonts w:ascii="Century Schoolbook" w:hAnsi="Century Schoolbook"/>
          <w:i/>
          <w:iCs/>
          <w:sz w:val="22"/>
          <w:szCs w:val="22"/>
        </w:rPr>
      </w:pPr>
      <w:r>
        <w:rPr>
          <w:rFonts w:ascii="Century Schoolbook" w:hAnsi="Century Schoolbook"/>
          <w:b/>
          <w:bCs/>
          <w:sz w:val="22"/>
          <w:szCs w:val="22"/>
        </w:rPr>
        <w:t xml:space="preserve">Discussion </w:t>
      </w:r>
      <w:r w:rsidR="0099375D">
        <w:rPr>
          <w:rFonts w:ascii="Century Schoolbook" w:hAnsi="Century Schoolbook"/>
          <w:b/>
          <w:bCs/>
          <w:sz w:val="22"/>
          <w:szCs w:val="22"/>
        </w:rPr>
        <w:t>Sections</w:t>
      </w:r>
      <w:r w:rsidR="00DA68A3" w:rsidRPr="00910544">
        <w:rPr>
          <w:rFonts w:ascii="Century Schoolbook" w:hAnsi="Century Schoolbook"/>
          <w:sz w:val="22"/>
          <w:szCs w:val="22"/>
        </w:rPr>
        <w:t>:</w:t>
      </w:r>
      <w:r w:rsidR="00646998">
        <w:rPr>
          <w:rFonts w:ascii="Century Schoolbook" w:hAnsi="Century Schoolbook"/>
          <w:sz w:val="22"/>
          <w:szCs w:val="22"/>
        </w:rPr>
        <w:tab/>
      </w:r>
      <w:r w:rsidR="00AA2972" w:rsidRPr="00AA2972">
        <w:rPr>
          <w:rFonts w:ascii="Century Schoolbook" w:hAnsi="Century Schoolbook"/>
          <w:i/>
          <w:iCs/>
          <w:sz w:val="22"/>
          <w:szCs w:val="22"/>
        </w:rPr>
        <w:t>Introductions</w:t>
      </w:r>
      <w:r w:rsidR="007A6BB3">
        <w:rPr>
          <w:rFonts w:ascii="Century Schoolbook" w:hAnsi="Century Schoolbook"/>
          <w:i/>
          <w:iCs/>
          <w:sz w:val="22"/>
          <w:szCs w:val="22"/>
        </w:rPr>
        <w:t xml:space="preserve"> first, then discuss n</w:t>
      </w:r>
      <w:r w:rsidR="00AA2972" w:rsidRPr="00AA2972">
        <w:rPr>
          <w:rFonts w:ascii="Century Schoolbook" w:hAnsi="Century Schoolbook"/>
          <w:i/>
          <w:iCs/>
          <w:sz w:val="22"/>
          <w:szCs w:val="22"/>
        </w:rPr>
        <w:t xml:space="preserve">eighborhood </w:t>
      </w:r>
      <w:r w:rsidR="007A6BB3">
        <w:rPr>
          <w:rFonts w:ascii="Century Schoolbook" w:hAnsi="Century Schoolbook"/>
          <w:i/>
          <w:iCs/>
          <w:sz w:val="22"/>
          <w:szCs w:val="22"/>
        </w:rPr>
        <w:t>d</w:t>
      </w:r>
      <w:r w:rsidR="00AA2972" w:rsidRPr="00AA2972">
        <w:rPr>
          <w:rFonts w:ascii="Century Schoolbook" w:hAnsi="Century Schoolbook"/>
          <w:i/>
          <w:iCs/>
          <w:sz w:val="22"/>
          <w:szCs w:val="22"/>
        </w:rPr>
        <w:t xml:space="preserve">ata on </w:t>
      </w:r>
      <w:r w:rsidR="007A6BB3">
        <w:rPr>
          <w:rFonts w:ascii="Century Schoolbook" w:hAnsi="Century Schoolbook"/>
          <w:i/>
          <w:iCs/>
          <w:sz w:val="22"/>
          <w:szCs w:val="22"/>
        </w:rPr>
        <w:t>s</w:t>
      </w:r>
      <w:r w:rsidR="00AA2972" w:rsidRPr="00AA2972">
        <w:rPr>
          <w:rFonts w:ascii="Century Schoolbook" w:hAnsi="Century Schoolbook"/>
          <w:i/>
          <w:iCs/>
          <w:sz w:val="22"/>
          <w:szCs w:val="22"/>
        </w:rPr>
        <w:t xml:space="preserve">egregation and </w:t>
      </w:r>
      <w:r w:rsidR="007A6BB3">
        <w:rPr>
          <w:rFonts w:ascii="Century Schoolbook" w:hAnsi="Century Schoolbook"/>
          <w:i/>
          <w:iCs/>
          <w:sz w:val="22"/>
          <w:szCs w:val="22"/>
        </w:rPr>
        <w:t>s</w:t>
      </w:r>
      <w:r w:rsidR="00AA2972" w:rsidRPr="00AA2972">
        <w:rPr>
          <w:rFonts w:ascii="Century Schoolbook" w:hAnsi="Century Schoolbook"/>
          <w:i/>
          <w:iCs/>
          <w:sz w:val="22"/>
          <w:szCs w:val="22"/>
        </w:rPr>
        <w:t xml:space="preserve">ocial </w:t>
      </w:r>
      <w:r w:rsidR="007A6BB3">
        <w:rPr>
          <w:rFonts w:ascii="Century Schoolbook" w:hAnsi="Century Schoolbook"/>
          <w:i/>
          <w:iCs/>
          <w:sz w:val="22"/>
          <w:szCs w:val="22"/>
        </w:rPr>
        <w:t>m</w:t>
      </w:r>
      <w:r w:rsidR="00AA2972" w:rsidRPr="00AA2972">
        <w:rPr>
          <w:rFonts w:ascii="Century Schoolbook" w:hAnsi="Century Schoolbook"/>
          <w:i/>
          <w:iCs/>
          <w:sz w:val="22"/>
          <w:szCs w:val="22"/>
        </w:rPr>
        <w:t>obility</w:t>
      </w:r>
      <w:r w:rsidR="000371A2">
        <w:rPr>
          <w:rFonts w:ascii="Century Schoolbook" w:hAnsi="Century Schoolbook"/>
          <w:i/>
          <w:iCs/>
          <w:sz w:val="22"/>
          <w:szCs w:val="22"/>
        </w:rPr>
        <w:t>.</w:t>
      </w:r>
    </w:p>
    <w:p w14:paraId="664E5B0F" w14:textId="77777777" w:rsidR="007B2C3E" w:rsidRPr="00AA2972" w:rsidRDefault="007B2C3E" w:rsidP="007B2C3E">
      <w:pPr>
        <w:tabs>
          <w:tab w:val="left" w:pos="1440"/>
        </w:tabs>
        <w:ind w:firstLine="4"/>
        <w:rPr>
          <w:rFonts w:ascii="Century Schoolbook" w:hAnsi="Century Schoolbook"/>
          <w:i/>
          <w:iCs/>
          <w:sz w:val="22"/>
          <w:szCs w:val="22"/>
        </w:rPr>
      </w:pPr>
    </w:p>
    <w:p w14:paraId="0430931A" w14:textId="6AD16AE8" w:rsidR="00576262" w:rsidRPr="009B73AF" w:rsidRDefault="00576262" w:rsidP="00910544">
      <w:pPr>
        <w:tabs>
          <w:tab w:val="left" w:pos="1440"/>
        </w:tabs>
        <w:spacing w:after="120"/>
        <w:ind w:firstLine="4"/>
        <w:rPr>
          <w:rFonts w:ascii="Century Schoolbook" w:hAnsi="Century Schoolbook"/>
          <w:sz w:val="22"/>
          <w:szCs w:val="22"/>
        </w:rPr>
      </w:pPr>
      <w:r w:rsidRPr="009B73AF">
        <w:rPr>
          <w:rFonts w:ascii="Century Schoolbook" w:hAnsi="Century Schoolbook"/>
          <w:b/>
          <w:bCs/>
          <w:sz w:val="22"/>
          <w:szCs w:val="22"/>
        </w:rPr>
        <w:t>Readings</w:t>
      </w:r>
      <w:r w:rsidRPr="009B73AF">
        <w:rPr>
          <w:rFonts w:ascii="Century Schoolbook" w:hAnsi="Century Schoolbook"/>
          <w:sz w:val="22"/>
          <w:szCs w:val="22"/>
        </w:rPr>
        <w:t>:</w:t>
      </w:r>
    </w:p>
    <w:p w14:paraId="7EFF4415" w14:textId="7B19E41A" w:rsidR="00FC324D" w:rsidRPr="00B70347" w:rsidRDefault="00FC324D" w:rsidP="00910544">
      <w:pPr>
        <w:tabs>
          <w:tab w:val="left" w:pos="1440"/>
        </w:tabs>
        <w:spacing w:after="120"/>
        <w:ind w:firstLine="4"/>
        <w:rPr>
          <w:rFonts w:ascii="Century Schoolbook" w:hAnsi="Century Schoolbook"/>
          <w:b/>
          <w:bCs/>
          <w:color w:val="FF0000"/>
          <w:sz w:val="22"/>
          <w:szCs w:val="22"/>
        </w:rPr>
      </w:pPr>
      <w:r w:rsidRPr="00B70347">
        <w:rPr>
          <w:rFonts w:ascii="Century Schoolbook" w:hAnsi="Century Schoolbook"/>
          <w:color w:val="FF0000"/>
          <w:sz w:val="22"/>
          <w:szCs w:val="22"/>
        </w:rPr>
        <w:t xml:space="preserve">From Prof. Waters, 09/01:  “I am making a change in the readings for the class. There are four articles assigned for this week. They all might be useful for your papers in the future, but for now the only article that you should read before section is the one by Craig, Rucker and </w:t>
      </w:r>
      <w:proofErr w:type="spellStart"/>
      <w:r w:rsidRPr="00B70347">
        <w:rPr>
          <w:rFonts w:ascii="Century Schoolbook" w:hAnsi="Century Schoolbook"/>
          <w:color w:val="FF0000"/>
          <w:sz w:val="22"/>
          <w:szCs w:val="22"/>
        </w:rPr>
        <w:t>Richeson</w:t>
      </w:r>
      <w:proofErr w:type="spellEnd"/>
      <w:r w:rsidRPr="00B70347">
        <w:rPr>
          <w:rFonts w:ascii="Century Schoolbook" w:hAnsi="Century Schoolbook"/>
          <w:color w:val="FF0000"/>
          <w:sz w:val="22"/>
          <w:szCs w:val="22"/>
        </w:rPr>
        <w:t>. The other material will be covered this week and next in lecture and can be considered optional reading.”</w:t>
      </w:r>
    </w:p>
    <w:p w14:paraId="10B92766" w14:textId="72CAD81B" w:rsidR="00576262" w:rsidRPr="0050406A" w:rsidRDefault="00FC324D" w:rsidP="00910544">
      <w:pPr>
        <w:tabs>
          <w:tab w:val="left" w:pos="1440"/>
        </w:tabs>
        <w:spacing w:after="120"/>
        <w:ind w:left="180"/>
        <w:rPr>
          <w:rFonts w:ascii="Century Schoolbook" w:hAnsi="Century Schoolbook"/>
          <w:sz w:val="22"/>
          <w:szCs w:val="22"/>
        </w:rPr>
      </w:pPr>
      <w:r w:rsidRPr="00B70347">
        <w:rPr>
          <w:rFonts w:ascii="Century Schoolbook" w:hAnsi="Century Schoolbook"/>
          <w:color w:val="FF0000"/>
          <w:sz w:val="22"/>
          <w:szCs w:val="22"/>
        </w:rPr>
        <w:t>REQUIRED</w:t>
      </w:r>
      <w:r w:rsidRPr="009B73AF">
        <w:rPr>
          <w:rFonts w:ascii="Century Schoolbook" w:hAnsi="Century Schoolbook"/>
          <w:sz w:val="22"/>
          <w:szCs w:val="22"/>
        </w:rPr>
        <w:t xml:space="preserve">: </w:t>
      </w:r>
      <w:r w:rsidR="00576262" w:rsidRPr="0050406A">
        <w:rPr>
          <w:rFonts w:ascii="Century Schoolbook" w:hAnsi="Century Schoolbook"/>
          <w:sz w:val="22"/>
          <w:szCs w:val="22"/>
        </w:rPr>
        <w:t xml:space="preserve">Maureen A. Craig, Julian M. Rucker, and Jennifer </w:t>
      </w:r>
      <w:proofErr w:type="spellStart"/>
      <w:r w:rsidR="00576262" w:rsidRPr="0050406A">
        <w:rPr>
          <w:rFonts w:ascii="Century Schoolbook" w:hAnsi="Century Schoolbook"/>
          <w:sz w:val="22"/>
          <w:szCs w:val="22"/>
        </w:rPr>
        <w:t>Richeson</w:t>
      </w:r>
      <w:proofErr w:type="spellEnd"/>
      <w:r w:rsidR="00576262" w:rsidRPr="0050406A">
        <w:rPr>
          <w:rFonts w:ascii="Century Schoolbook" w:hAnsi="Century Schoolbook"/>
          <w:sz w:val="22"/>
          <w:szCs w:val="22"/>
        </w:rPr>
        <w:t xml:space="preserve">. </w:t>
      </w:r>
      <w:r w:rsidR="00B055B6">
        <w:rPr>
          <w:rFonts w:ascii="Century Schoolbook" w:hAnsi="Century Schoolbook"/>
          <w:sz w:val="22"/>
          <w:szCs w:val="22"/>
        </w:rPr>
        <w:t>“</w:t>
      </w:r>
      <w:hyperlink r:id="rId43" w:history="1">
        <w:r w:rsidR="00576262" w:rsidRPr="0050406A">
          <w:rPr>
            <w:rStyle w:val="Hyperlink"/>
            <w:rFonts w:ascii="Century Schoolbook" w:hAnsi="Century Schoolbook"/>
            <w:sz w:val="22"/>
            <w:szCs w:val="22"/>
          </w:rPr>
          <w:t xml:space="preserve">Racial and Political Dynamics of an Approaching </w:t>
        </w:r>
        <w:r w:rsidR="00B055B6">
          <w:rPr>
            <w:rStyle w:val="Hyperlink"/>
            <w:rFonts w:ascii="Century Schoolbook" w:hAnsi="Century Schoolbook"/>
            <w:sz w:val="22"/>
            <w:szCs w:val="22"/>
          </w:rPr>
          <w:t>‘</w:t>
        </w:r>
        <w:r w:rsidR="00576262" w:rsidRPr="0050406A">
          <w:rPr>
            <w:rStyle w:val="Hyperlink"/>
            <w:rFonts w:ascii="Century Schoolbook" w:hAnsi="Century Schoolbook"/>
            <w:sz w:val="22"/>
            <w:szCs w:val="22"/>
          </w:rPr>
          <w:t>Majority Minority</w:t>
        </w:r>
        <w:r w:rsidR="00B055B6">
          <w:rPr>
            <w:rStyle w:val="Hyperlink"/>
            <w:rFonts w:ascii="Century Schoolbook" w:hAnsi="Century Schoolbook"/>
            <w:sz w:val="22"/>
            <w:szCs w:val="22"/>
          </w:rPr>
          <w:t>’</w:t>
        </w:r>
        <w:r w:rsidR="00576262" w:rsidRPr="0050406A">
          <w:rPr>
            <w:rStyle w:val="Hyperlink"/>
            <w:rFonts w:ascii="Century Schoolbook" w:hAnsi="Century Schoolbook"/>
            <w:sz w:val="22"/>
            <w:szCs w:val="22"/>
          </w:rPr>
          <w:t xml:space="preserve"> United States</w:t>
        </w:r>
      </w:hyperlink>
      <w:r w:rsidR="00576262" w:rsidRPr="0050406A">
        <w:rPr>
          <w:rFonts w:ascii="Century Schoolbook" w:hAnsi="Century Schoolbook"/>
          <w:sz w:val="22"/>
          <w:szCs w:val="22"/>
        </w:rPr>
        <w:t>.</w:t>
      </w:r>
      <w:r w:rsidR="00B055B6">
        <w:rPr>
          <w:rFonts w:ascii="Century Schoolbook" w:hAnsi="Century Schoolbook"/>
          <w:sz w:val="22"/>
          <w:szCs w:val="22"/>
        </w:rPr>
        <w:t>”</w:t>
      </w:r>
      <w:r w:rsidR="00576262" w:rsidRPr="0050406A">
        <w:rPr>
          <w:rFonts w:ascii="Century Schoolbook" w:hAnsi="Century Schoolbook"/>
          <w:sz w:val="22"/>
          <w:szCs w:val="22"/>
        </w:rPr>
        <w:t xml:space="preserve"> </w:t>
      </w:r>
      <w:r w:rsidR="00576262" w:rsidRPr="0050406A">
        <w:rPr>
          <w:rFonts w:ascii="Century Schoolbook" w:hAnsi="Century Schoolbook"/>
          <w:i/>
          <w:iCs/>
          <w:sz w:val="22"/>
          <w:szCs w:val="22"/>
        </w:rPr>
        <w:t>The Annals of the American Academy of Political and Social Science</w:t>
      </w:r>
      <w:r w:rsidR="00576262" w:rsidRPr="0050406A">
        <w:rPr>
          <w:rFonts w:ascii="Century Schoolbook" w:hAnsi="Century Schoolbook"/>
          <w:sz w:val="22"/>
          <w:szCs w:val="22"/>
        </w:rPr>
        <w:t xml:space="preserve"> 677 (May 2018): 204-214.</w:t>
      </w:r>
    </w:p>
    <w:p w14:paraId="46BBEE2A" w14:textId="4902AE8C" w:rsidR="00FC324D" w:rsidRPr="0050406A" w:rsidRDefault="00FC324D" w:rsidP="00FC324D">
      <w:pPr>
        <w:tabs>
          <w:tab w:val="left" w:pos="1440"/>
        </w:tabs>
        <w:spacing w:after="120"/>
        <w:ind w:left="180"/>
        <w:rPr>
          <w:rFonts w:ascii="Century Schoolbook" w:hAnsi="Century Schoolbook"/>
          <w:sz w:val="22"/>
          <w:szCs w:val="22"/>
        </w:rPr>
      </w:pPr>
      <w:r w:rsidRPr="00B70347">
        <w:rPr>
          <w:rFonts w:ascii="Century Schoolbook" w:hAnsi="Century Schoolbook"/>
          <w:color w:val="FF0000"/>
          <w:sz w:val="22"/>
          <w:szCs w:val="22"/>
        </w:rPr>
        <w:t>OPTIONAL</w:t>
      </w:r>
      <w:r w:rsidRPr="009B73AF">
        <w:rPr>
          <w:rFonts w:ascii="Century Schoolbook" w:hAnsi="Century Schoolbook"/>
          <w:sz w:val="22"/>
          <w:szCs w:val="22"/>
        </w:rPr>
        <w:t xml:space="preserve">:  </w:t>
      </w:r>
      <w:r w:rsidRPr="0050406A">
        <w:rPr>
          <w:rFonts w:ascii="Century Schoolbook" w:hAnsi="Century Schoolbook"/>
          <w:sz w:val="22"/>
          <w:szCs w:val="22"/>
        </w:rPr>
        <w:t xml:space="preserve">Bruce Western and Becky Pettit. </w:t>
      </w:r>
      <w:r>
        <w:rPr>
          <w:rFonts w:ascii="Century Schoolbook" w:hAnsi="Century Schoolbook"/>
          <w:sz w:val="22"/>
          <w:szCs w:val="22"/>
        </w:rPr>
        <w:t>“</w:t>
      </w:r>
      <w:hyperlink r:id="rId44" w:history="1">
        <w:r w:rsidRPr="0050406A">
          <w:rPr>
            <w:rStyle w:val="Hyperlink"/>
            <w:rFonts w:ascii="Century Schoolbook" w:hAnsi="Century Schoolbook"/>
            <w:sz w:val="22"/>
            <w:szCs w:val="22"/>
          </w:rPr>
          <w:t>Incarceration and Social Inequality</w:t>
        </w:r>
      </w:hyperlink>
      <w:r w:rsidRPr="0050406A">
        <w:rPr>
          <w:rFonts w:ascii="Century Schoolbook" w:hAnsi="Century Schoolbook"/>
          <w:sz w:val="22"/>
          <w:szCs w:val="22"/>
        </w:rPr>
        <w:t>.</w:t>
      </w:r>
      <w:r>
        <w:rPr>
          <w:rFonts w:ascii="Century Schoolbook" w:hAnsi="Century Schoolbook"/>
          <w:sz w:val="22"/>
          <w:szCs w:val="22"/>
        </w:rPr>
        <w:t>”</w:t>
      </w:r>
      <w:r w:rsidRPr="0050406A">
        <w:rPr>
          <w:rFonts w:ascii="Century Schoolbook" w:hAnsi="Century Schoolbook"/>
          <w:sz w:val="22"/>
          <w:szCs w:val="22"/>
        </w:rPr>
        <w:t xml:space="preserve"> </w:t>
      </w:r>
      <w:r w:rsidRPr="0050406A">
        <w:rPr>
          <w:rFonts w:ascii="Century Schoolbook" w:hAnsi="Century Schoolbook"/>
          <w:i/>
          <w:sz w:val="22"/>
          <w:szCs w:val="22"/>
        </w:rPr>
        <w:t>Daedalus</w:t>
      </w:r>
      <w:r w:rsidRPr="0050406A">
        <w:rPr>
          <w:rFonts w:ascii="Century Schoolbook" w:hAnsi="Century Schoolbook"/>
          <w:sz w:val="22"/>
          <w:szCs w:val="22"/>
        </w:rPr>
        <w:t xml:space="preserve"> 139(3) (Summer 2010): 8-19. </w:t>
      </w:r>
    </w:p>
    <w:p w14:paraId="71FBBABD" w14:textId="1B1B6AF8" w:rsidR="0079500C" w:rsidRPr="0050406A" w:rsidRDefault="00FC324D" w:rsidP="00910544">
      <w:pPr>
        <w:tabs>
          <w:tab w:val="left" w:pos="360"/>
          <w:tab w:val="left" w:pos="1440"/>
        </w:tabs>
        <w:spacing w:after="120"/>
        <w:ind w:left="180"/>
        <w:rPr>
          <w:rFonts w:ascii="Century Schoolbook" w:hAnsi="Century Schoolbook"/>
          <w:sz w:val="22"/>
          <w:szCs w:val="22"/>
        </w:rPr>
      </w:pPr>
      <w:r w:rsidRPr="00B70347">
        <w:rPr>
          <w:rFonts w:ascii="Century Schoolbook" w:hAnsi="Century Schoolbook"/>
          <w:color w:val="FF0000"/>
          <w:sz w:val="22"/>
          <w:szCs w:val="22"/>
        </w:rPr>
        <w:t>OPTIONAL</w:t>
      </w:r>
      <w:r w:rsidRPr="009B73AF">
        <w:rPr>
          <w:rFonts w:ascii="Century Schoolbook" w:hAnsi="Century Schoolbook"/>
          <w:sz w:val="22"/>
          <w:szCs w:val="22"/>
        </w:rPr>
        <w:t xml:space="preserve">:  </w:t>
      </w:r>
      <w:r w:rsidR="0079500C" w:rsidRPr="0050406A">
        <w:rPr>
          <w:rFonts w:ascii="Century Schoolbook" w:hAnsi="Century Schoolbook"/>
          <w:sz w:val="22"/>
          <w:szCs w:val="22"/>
        </w:rPr>
        <w:t xml:space="preserve">Douglas </w:t>
      </w:r>
      <w:r w:rsidR="00D2785C" w:rsidRPr="0050406A">
        <w:rPr>
          <w:rFonts w:ascii="Century Schoolbook" w:hAnsi="Century Schoolbook"/>
          <w:sz w:val="22"/>
          <w:szCs w:val="22"/>
        </w:rPr>
        <w:t xml:space="preserve">S. </w:t>
      </w:r>
      <w:r w:rsidR="0079500C" w:rsidRPr="0050406A">
        <w:rPr>
          <w:rFonts w:ascii="Century Schoolbook" w:hAnsi="Century Schoolbook"/>
          <w:sz w:val="22"/>
          <w:szCs w:val="22"/>
        </w:rPr>
        <w:t>Massey</w:t>
      </w:r>
      <w:r w:rsidR="00D2785C" w:rsidRPr="0050406A">
        <w:rPr>
          <w:rFonts w:ascii="Century Schoolbook" w:hAnsi="Century Schoolbook"/>
          <w:sz w:val="22"/>
          <w:szCs w:val="22"/>
        </w:rPr>
        <w:t>.</w:t>
      </w:r>
      <w:r w:rsidR="0079500C" w:rsidRPr="0050406A">
        <w:rPr>
          <w:rFonts w:ascii="Century Schoolbook" w:hAnsi="Century Schoolbook"/>
          <w:sz w:val="22"/>
          <w:szCs w:val="22"/>
        </w:rPr>
        <w:t xml:space="preserve"> </w:t>
      </w:r>
      <w:r w:rsidR="00B055B6">
        <w:rPr>
          <w:rFonts w:ascii="Century Schoolbook" w:hAnsi="Century Schoolbook"/>
          <w:sz w:val="22"/>
          <w:szCs w:val="22"/>
        </w:rPr>
        <w:t>“</w:t>
      </w:r>
      <w:hyperlink r:id="rId45" w:history="1">
        <w:r w:rsidR="0079500C" w:rsidRPr="0050406A">
          <w:rPr>
            <w:rStyle w:val="Hyperlink"/>
            <w:rFonts w:ascii="Century Schoolbook" w:hAnsi="Century Schoolbook"/>
            <w:sz w:val="22"/>
            <w:szCs w:val="22"/>
          </w:rPr>
          <w:t>Residential Segregation is the Linchpin of Racial Stratification</w:t>
        </w:r>
      </w:hyperlink>
      <w:r w:rsidR="002B073A">
        <w:rPr>
          <w:rStyle w:val="Hyperlink"/>
          <w:rFonts w:ascii="Century Schoolbook" w:hAnsi="Century Schoolbook"/>
          <w:sz w:val="22"/>
          <w:szCs w:val="22"/>
        </w:rPr>
        <w:t>.</w:t>
      </w:r>
      <w:r w:rsidR="00B055B6">
        <w:rPr>
          <w:rFonts w:ascii="Century Schoolbook" w:hAnsi="Century Schoolbook"/>
          <w:sz w:val="22"/>
          <w:szCs w:val="22"/>
        </w:rPr>
        <w:t>”</w:t>
      </w:r>
      <w:r w:rsidR="0079500C" w:rsidRPr="0050406A">
        <w:rPr>
          <w:rFonts w:ascii="Century Schoolbook" w:hAnsi="Century Schoolbook"/>
          <w:sz w:val="22"/>
          <w:szCs w:val="22"/>
        </w:rPr>
        <w:t xml:space="preserve"> </w:t>
      </w:r>
      <w:r w:rsidR="0079500C" w:rsidRPr="0050406A">
        <w:rPr>
          <w:rFonts w:ascii="Century Schoolbook" w:hAnsi="Century Schoolbook"/>
          <w:i/>
          <w:iCs/>
          <w:sz w:val="22"/>
          <w:szCs w:val="22"/>
        </w:rPr>
        <w:t>City and Community</w:t>
      </w:r>
      <w:r w:rsidR="0079500C" w:rsidRPr="0050406A">
        <w:rPr>
          <w:rFonts w:ascii="Century Schoolbook" w:hAnsi="Century Schoolbook"/>
          <w:sz w:val="22"/>
          <w:szCs w:val="22"/>
        </w:rPr>
        <w:t xml:space="preserve"> 15</w:t>
      </w:r>
      <w:r w:rsidR="00D2785C" w:rsidRPr="0050406A">
        <w:rPr>
          <w:rFonts w:ascii="Century Schoolbook" w:hAnsi="Century Schoolbook"/>
          <w:sz w:val="22"/>
          <w:szCs w:val="22"/>
        </w:rPr>
        <w:t>(</w:t>
      </w:r>
      <w:r w:rsidR="0079500C" w:rsidRPr="0050406A">
        <w:rPr>
          <w:rFonts w:ascii="Century Schoolbook" w:hAnsi="Century Schoolbook"/>
          <w:sz w:val="22"/>
          <w:szCs w:val="22"/>
        </w:rPr>
        <w:t>1</w:t>
      </w:r>
      <w:r w:rsidR="00D2785C" w:rsidRPr="0050406A">
        <w:rPr>
          <w:rFonts w:ascii="Century Schoolbook" w:hAnsi="Century Schoolbook"/>
          <w:sz w:val="22"/>
          <w:szCs w:val="22"/>
        </w:rPr>
        <w:t>)</w:t>
      </w:r>
      <w:r w:rsidR="0079500C" w:rsidRPr="0050406A">
        <w:rPr>
          <w:rFonts w:ascii="Century Schoolbook" w:hAnsi="Century Schoolbook"/>
          <w:sz w:val="22"/>
          <w:szCs w:val="22"/>
        </w:rPr>
        <w:t xml:space="preserve"> </w:t>
      </w:r>
      <w:r w:rsidR="00D2785C" w:rsidRPr="0050406A">
        <w:rPr>
          <w:rFonts w:ascii="Century Schoolbook" w:hAnsi="Century Schoolbook"/>
          <w:sz w:val="22"/>
          <w:szCs w:val="22"/>
        </w:rPr>
        <w:t xml:space="preserve">(March </w:t>
      </w:r>
      <w:r w:rsidR="0079500C" w:rsidRPr="0050406A">
        <w:rPr>
          <w:rFonts w:ascii="Century Schoolbook" w:hAnsi="Century Schoolbook"/>
          <w:sz w:val="22"/>
          <w:szCs w:val="22"/>
        </w:rPr>
        <w:t>2016</w:t>
      </w:r>
      <w:r w:rsidR="00D2785C" w:rsidRPr="0050406A">
        <w:rPr>
          <w:rFonts w:ascii="Century Schoolbook" w:hAnsi="Century Schoolbook"/>
          <w:sz w:val="22"/>
          <w:szCs w:val="22"/>
        </w:rPr>
        <w:t>):</w:t>
      </w:r>
      <w:r w:rsidR="0079500C" w:rsidRPr="0050406A">
        <w:rPr>
          <w:rFonts w:ascii="Century Schoolbook" w:hAnsi="Century Schoolbook"/>
          <w:sz w:val="22"/>
          <w:szCs w:val="22"/>
        </w:rPr>
        <w:t xml:space="preserve"> 4-7.</w:t>
      </w:r>
      <w:r w:rsidR="002B073A">
        <w:rPr>
          <w:rFonts w:ascii="Century Schoolbook" w:hAnsi="Century Schoolbook"/>
          <w:sz w:val="22"/>
          <w:szCs w:val="22"/>
        </w:rPr>
        <w:t xml:space="preserve"> </w:t>
      </w:r>
    </w:p>
    <w:p w14:paraId="4DA9A4FE" w14:textId="05E37407" w:rsidR="0079500C" w:rsidRPr="0050406A" w:rsidRDefault="00FC324D" w:rsidP="0032644A">
      <w:pPr>
        <w:tabs>
          <w:tab w:val="left" w:pos="360"/>
          <w:tab w:val="left" w:pos="1440"/>
        </w:tabs>
        <w:spacing w:after="120"/>
        <w:ind w:left="187"/>
        <w:rPr>
          <w:rFonts w:ascii="Century Schoolbook" w:hAnsi="Century Schoolbook"/>
          <w:sz w:val="22"/>
          <w:szCs w:val="22"/>
        </w:rPr>
      </w:pPr>
      <w:r w:rsidRPr="00B70347">
        <w:rPr>
          <w:rFonts w:ascii="Century Schoolbook" w:hAnsi="Century Schoolbook"/>
          <w:color w:val="FF0000"/>
          <w:sz w:val="22"/>
          <w:szCs w:val="22"/>
        </w:rPr>
        <w:t>OPTIONAL</w:t>
      </w:r>
      <w:r w:rsidRPr="009B73AF">
        <w:rPr>
          <w:rFonts w:ascii="Century Schoolbook" w:hAnsi="Century Schoolbook"/>
          <w:sz w:val="22"/>
          <w:szCs w:val="22"/>
        </w:rPr>
        <w:t xml:space="preserve">:  </w:t>
      </w:r>
      <w:r w:rsidR="0079500C" w:rsidRPr="0050406A">
        <w:rPr>
          <w:rFonts w:ascii="Century Schoolbook" w:hAnsi="Century Schoolbook"/>
          <w:sz w:val="22"/>
          <w:szCs w:val="22"/>
        </w:rPr>
        <w:t xml:space="preserve">Sean </w:t>
      </w:r>
      <w:r w:rsidR="00EA1AB6" w:rsidRPr="0050406A">
        <w:rPr>
          <w:rFonts w:ascii="Century Schoolbook" w:hAnsi="Century Schoolbook"/>
          <w:sz w:val="22"/>
          <w:szCs w:val="22"/>
        </w:rPr>
        <w:t xml:space="preserve">F. </w:t>
      </w:r>
      <w:r w:rsidR="0079500C" w:rsidRPr="0050406A">
        <w:rPr>
          <w:rFonts w:ascii="Century Schoolbook" w:hAnsi="Century Schoolbook"/>
          <w:sz w:val="22"/>
          <w:szCs w:val="22"/>
        </w:rPr>
        <w:t xml:space="preserve">Reardon and Kendra Bischoff. </w:t>
      </w:r>
      <w:r w:rsidR="00B055B6">
        <w:rPr>
          <w:rFonts w:ascii="Century Schoolbook" w:hAnsi="Century Schoolbook"/>
          <w:sz w:val="22"/>
          <w:szCs w:val="22"/>
        </w:rPr>
        <w:t>“</w:t>
      </w:r>
      <w:hyperlink r:id="rId46" w:history="1">
        <w:r w:rsidR="0079500C" w:rsidRPr="0050406A">
          <w:rPr>
            <w:rStyle w:val="Hyperlink"/>
            <w:rFonts w:ascii="Century Schoolbook" w:hAnsi="Century Schoolbook"/>
            <w:sz w:val="22"/>
            <w:szCs w:val="22"/>
          </w:rPr>
          <w:t>The Continuing Increase in Income Segregation</w:t>
        </w:r>
        <w:r w:rsidR="00EA1AB6" w:rsidRPr="0050406A">
          <w:rPr>
            <w:rStyle w:val="Hyperlink"/>
            <w:rFonts w:ascii="Century Schoolbook" w:hAnsi="Century Schoolbook"/>
            <w:sz w:val="22"/>
            <w:szCs w:val="22"/>
          </w:rPr>
          <w:t>,</w:t>
        </w:r>
        <w:r w:rsidR="0079500C" w:rsidRPr="0050406A">
          <w:rPr>
            <w:rStyle w:val="Hyperlink"/>
            <w:rFonts w:ascii="Century Schoolbook" w:hAnsi="Century Schoolbook"/>
            <w:sz w:val="22"/>
            <w:szCs w:val="22"/>
          </w:rPr>
          <w:t xml:space="preserve"> 2007-2012</w:t>
        </w:r>
      </w:hyperlink>
      <w:r w:rsidR="0079500C" w:rsidRPr="0050406A">
        <w:rPr>
          <w:rFonts w:ascii="Century Schoolbook" w:hAnsi="Century Schoolbook"/>
          <w:sz w:val="22"/>
          <w:szCs w:val="22"/>
        </w:rPr>
        <w:t>.</w:t>
      </w:r>
      <w:r w:rsidR="00B055B6">
        <w:rPr>
          <w:rFonts w:ascii="Century Schoolbook" w:hAnsi="Century Schoolbook"/>
          <w:sz w:val="22"/>
          <w:szCs w:val="22"/>
        </w:rPr>
        <w:t>”</w:t>
      </w:r>
      <w:r w:rsidR="0079500C" w:rsidRPr="0050406A">
        <w:rPr>
          <w:rFonts w:ascii="Century Schoolbook" w:hAnsi="Century Schoolbook"/>
          <w:sz w:val="22"/>
          <w:szCs w:val="22"/>
        </w:rPr>
        <w:t xml:space="preserve"> Center for Education Policy Analysis</w:t>
      </w:r>
      <w:r w:rsidR="00EA1AB6" w:rsidRPr="0050406A">
        <w:rPr>
          <w:rFonts w:ascii="Century Schoolbook" w:hAnsi="Century Schoolbook"/>
          <w:sz w:val="22"/>
          <w:szCs w:val="22"/>
        </w:rPr>
        <w:t xml:space="preserve">, </w:t>
      </w:r>
      <w:r w:rsidR="0079500C" w:rsidRPr="0050406A">
        <w:rPr>
          <w:rFonts w:ascii="Century Schoolbook" w:hAnsi="Century Schoolbook"/>
          <w:sz w:val="22"/>
          <w:szCs w:val="22"/>
        </w:rPr>
        <w:t>Stanford University</w:t>
      </w:r>
      <w:r w:rsidR="00EA1AB6" w:rsidRPr="0050406A">
        <w:rPr>
          <w:rFonts w:ascii="Century Schoolbook" w:hAnsi="Century Schoolbook"/>
          <w:sz w:val="22"/>
          <w:szCs w:val="22"/>
        </w:rPr>
        <w:t>,</w:t>
      </w:r>
      <w:r w:rsidR="001A7520" w:rsidRPr="0050406A">
        <w:rPr>
          <w:rFonts w:ascii="Century Schoolbook" w:hAnsi="Century Schoolbook"/>
          <w:sz w:val="22"/>
          <w:szCs w:val="22"/>
        </w:rPr>
        <w:t xml:space="preserve"> </w:t>
      </w:r>
      <w:r w:rsidR="00EA1AB6" w:rsidRPr="0050406A">
        <w:rPr>
          <w:rFonts w:ascii="Century Schoolbook" w:hAnsi="Century Schoolbook"/>
          <w:sz w:val="22"/>
          <w:szCs w:val="22"/>
        </w:rPr>
        <w:t>March 2016</w:t>
      </w:r>
      <w:r w:rsidR="0079500C" w:rsidRPr="0050406A">
        <w:rPr>
          <w:rFonts w:ascii="Century Schoolbook" w:hAnsi="Century Schoolbook"/>
          <w:sz w:val="22"/>
          <w:szCs w:val="22"/>
        </w:rPr>
        <w:t>.</w:t>
      </w:r>
      <w:r w:rsidR="00F64A96">
        <w:rPr>
          <w:rFonts w:ascii="Century Schoolbook" w:hAnsi="Century Schoolbook"/>
          <w:sz w:val="22"/>
          <w:szCs w:val="22"/>
        </w:rPr>
        <w:t xml:space="preserve"> c</w:t>
      </w:r>
      <w:r w:rsidR="00F64A96" w:rsidRPr="00F61B58">
        <w:rPr>
          <w:rFonts w:ascii="Century Schoolbook" w:hAnsi="Century Schoolbook"/>
          <w:sz w:val="22"/>
          <w:szCs w:val="22"/>
        </w:rPr>
        <w:t>epa.stanford.edu</w:t>
      </w:r>
      <w:r w:rsidR="00F64A96">
        <w:rPr>
          <w:rFonts w:ascii="Century Schoolbook" w:hAnsi="Century Schoolbook"/>
          <w:sz w:val="22"/>
          <w:szCs w:val="22"/>
        </w:rPr>
        <w:t>.</w:t>
      </w:r>
    </w:p>
    <w:p w14:paraId="5EBFF6B7" w14:textId="77777777" w:rsidR="00D436E2" w:rsidRDefault="00D436E2" w:rsidP="00D436E2">
      <w:pPr>
        <w:pBdr>
          <w:bottom w:val="single" w:sz="4" w:space="1" w:color="auto"/>
        </w:pBdr>
        <w:tabs>
          <w:tab w:val="left" w:pos="1440"/>
          <w:tab w:val="left" w:pos="2610"/>
        </w:tabs>
        <w:spacing w:after="120"/>
        <w:ind w:left="2606" w:hanging="2606"/>
        <w:rPr>
          <w:rFonts w:ascii="Century Schoolbook" w:hAnsi="Century Schoolbook"/>
          <w:sz w:val="22"/>
          <w:szCs w:val="22"/>
        </w:rPr>
      </w:pPr>
    </w:p>
    <w:p w14:paraId="1462893C" w14:textId="77777777" w:rsidR="008E0943" w:rsidRDefault="008E0943">
      <w:pPr>
        <w:rPr>
          <w:rFonts w:ascii="Century Schoolbook" w:hAnsi="Century Schoolbook"/>
          <w:b/>
          <w:bCs/>
          <w:sz w:val="22"/>
          <w:szCs w:val="22"/>
        </w:rPr>
      </w:pPr>
      <w:r>
        <w:rPr>
          <w:rFonts w:ascii="Century Schoolbook" w:hAnsi="Century Schoolbook"/>
          <w:b/>
          <w:bCs/>
          <w:sz w:val="22"/>
          <w:szCs w:val="22"/>
        </w:rPr>
        <w:br w:type="page"/>
      </w:r>
    </w:p>
    <w:p w14:paraId="6066B032" w14:textId="0B1DE18D" w:rsidR="00A85236" w:rsidRPr="000371A2" w:rsidRDefault="00A85236" w:rsidP="006667F3">
      <w:pPr>
        <w:tabs>
          <w:tab w:val="left" w:pos="1440"/>
        </w:tabs>
        <w:ind w:left="2880" w:hanging="2880"/>
        <w:rPr>
          <w:rFonts w:ascii="Century Schoolbook" w:hAnsi="Century Schoolbook"/>
          <w:sz w:val="22"/>
          <w:szCs w:val="22"/>
        </w:rPr>
      </w:pPr>
      <w:r w:rsidRPr="00910544">
        <w:rPr>
          <w:rFonts w:ascii="Century Schoolbook" w:hAnsi="Century Schoolbook"/>
          <w:b/>
          <w:bCs/>
          <w:sz w:val="22"/>
          <w:szCs w:val="22"/>
        </w:rPr>
        <w:lastRenderedPageBreak/>
        <w:t>N</w:t>
      </w:r>
      <w:r w:rsidR="00EC1918" w:rsidRPr="00910544">
        <w:rPr>
          <w:rFonts w:ascii="Century Schoolbook" w:hAnsi="Century Schoolbook"/>
          <w:b/>
          <w:bCs/>
          <w:sz w:val="22"/>
          <w:szCs w:val="22"/>
        </w:rPr>
        <w:t>O CLASS</w:t>
      </w:r>
      <w:r w:rsidRPr="00910544">
        <w:rPr>
          <w:rFonts w:ascii="Century Schoolbook" w:hAnsi="Century Schoolbook"/>
          <w:b/>
          <w:bCs/>
          <w:sz w:val="22"/>
          <w:szCs w:val="22"/>
        </w:rPr>
        <w:t xml:space="preserve"> (Mon. 9/07):</w:t>
      </w:r>
      <w:r w:rsidRPr="00910544">
        <w:rPr>
          <w:rFonts w:ascii="Century Schoolbook" w:hAnsi="Century Schoolbook"/>
          <w:b/>
          <w:bCs/>
          <w:sz w:val="22"/>
          <w:szCs w:val="22"/>
        </w:rPr>
        <w:tab/>
      </w:r>
      <w:r w:rsidR="000371A2" w:rsidRPr="000371A2">
        <w:rPr>
          <w:rFonts w:ascii="Century Schoolbook" w:hAnsi="Century Schoolbook"/>
          <w:sz w:val="22"/>
          <w:szCs w:val="22"/>
        </w:rPr>
        <w:t>University Holiday</w:t>
      </w:r>
      <w:r w:rsidR="00422B08">
        <w:rPr>
          <w:rFonts w:ascii="Century Schoolbook" w:hAnsi="Century Schoolbook"/>
          <w:sz w:val="22"/>
          <w:szCs w:val="22"/>
        </w:rPr>
        <w:t xml:space="preserve">: </w:t>
      </w:r>
      <w:r w:rsidR="000371A2" w:rsidRPr="000371A2">
        <w:rPr>
          <w:rFonts w:ascii="Century Schoolbook" w:hAnsi="Century Schoolbook"/>
          <w:sz w:val="22"/>
          <w:szCs w:val="22"/>
        </w:rPr>
        <w:t xml:space="preserve"> Labor Day</w:t>
      </w:r>
      <w:r w:rsidRPr="000371A2">
        <w:rPr>
          <w:rFonts w:ascii="Century Schoolbook" w:hAnsi="Century Schoolbook"/>
          <w:sz w:val="22"/>
          <w:szCs w:val="22"/>
        </w:rPr>
        <w:t xml:space="preserve">. </w:t>
      </w:r>
    </w:p>
    <w:p w14:paraId="546266B2" w14:textId="77777777" w:rsidR="007B2C3E" w:rsidRPr="0050406A" w:rsidRDefault="007B2C3E" w:rsidP="006667F3">
      <w:pPr>
        <w:tabs>
          <w:tab w:val="left" w:pos="1440"/>
        </w:tabs>
        <w:ind w:left="2880" w:hanging="2880"/>
        <w:rPr>
          <w:rFonts w:ascii="Century Schoolbook" w:hAnsi="Century Schoolbook"/>
          <w:sz w:val="22"/>
          <w:szCs w:val="22"/>
        </w:rPr>
      </w:pPr>
    </w:p>
    <w:p w14:paraId="14F2FFB7" w14:textId="7E802BEB" w:rsidR="00A54054" w:rsidRDefault="00F14BFD" w:rsidP="006667F3">
      <w:pPr>
        <w:tabs>
          <w:tab w:val="left" w:pos="360"/>
          <w:tab w:val="left" w:pos="1440"/>
        </w:tabs>
        <w:ind w:left="2880" w:hanging="2880"/>
        <w:rPr>
          <w:rFonts w:ascii="Century Schoolbook" w:hAnsi="Century Schoolbook"/>
          <w:sz w:val="22"/>
          <w:szCs w:val="22"/>
        </w:rPr>
      </w:pPr>
      <w:r w:rsidRPr="00B0530C">
        <w:rPr>
          <w:rFonts w:ascii="Century Schoolbook" w:hAnsi="Century Schoolbook"/>
          <w:b/>
          <w:bCs/>
          <w:sz w:val="22"/>
          <w:szCs w:val="22"/>
        </w:rPr>
        <w:t>Lecture 2 (</w:t>
      </w:r>
      <w:r w:rsidR="00A85236" w:rsidRPr="00B0530C">
        <w:rPr>
          <w:rFonts w:ascii="Century Schoolbook" w:hAnsi="Century Schoolbook"/>
          <w:b/>
          <w:bCs/>
          <w:sz w:val="22"/>
          <w:szCs w:val="22"/>
        </w:rPr>
        <w:t>Wed. 9/09</w:t>
      </w:r>
      <w:r w:rsidRPr="00B0530C">
        <w:rPr>
          <w:rFonts w:ascii="Century Schoolbook" w:hAnsi="Century Schoolbook"/>
          <w:b/>
          <w:bCs/>
          <w:sz w:val="22"/>
          <w:szCs w:val="22"/>
        </w:rPr>
        <w:t>):</w:t>
      </w:r>
      <w:r w:rsidRPr="00B0530C">
        <w:rPr>
          <w:rFonts w:ascii="Century Schoolbook" w:hAnsi="Century Schoolbook"/>
          <w:sz w:val="22"/>
          <w:szCs w:val="22"/>
        </w:rPr>
        <w:tab/>
      </w:r>
      <w:r w:rsidR="00402205" w:rsidRPr="00B0530C">
        <w:rPr>
          <w:rFonts w:ascii="Century Schoolbook" w:hAnsi="Century Schoolbook"/>
          <w:sz w:val="22"/>
          <w:szCs w:val="22"/>
        </w:rPr>
        <w:t>Income Inequality and Declining Social Mobility</w:t>
      </w:r>
      <w:r w:rsidR="00B0530C">
        <w:rPr>
          <w:rFonts w:ascii="Century Schoolbook" w:hAnsi="Century Schoolbook"/>
          <w:sz w:val="22"/>
          <w:szCs w:val="22"/>
        </w:rPr>
        <w:t xml:space="preserve">.  </w:t>
      </w:r>
      <w:r w:rsidR="00402205" w:rsidRPr="00B0530C">
        <w:rPr>
          <w:rFonts w:ascii="Century Schoolbook" w:hAnsi="Century Schoolbook"/>
          <w:sz w:val="22"/>
          <w:szCs w:val="22"/>
        </w:rPr>
        <w:t xml:space="preserve">Neighborhoods. </w:t>
      </w:r>
      <w:r w:rsidR="00646998" w:rsidRPr="00B0530C">
        <w:rPr>
          <w:rFonts w:ascii="Century Schoolbook" w:hAnsi="Century Schoolbook"/>
          <w:sz w:val="22"/>
          <w:szCs w:val="22"/>
        </w:rPr>
        <w:t>(Waters)</w:t>
      </w:r>
    </w:p>
    <w:p w14:paraId="575A45C0" w14:textId="77777777" w:rsidR="007B2C3E" w:rsidRPr="0050406A" w:rsidRDefault="007B2C3E" w:rsidP="007B2C3E">
      <w:pPr>
        <w:tabs>
          <w:tab w:val="left" w:pos="360"/>
          <w:tab w:val="left" w:pos="1440"/>
        </w:tabs>
        <w:ind w:left="2700" w:hanging="2700"/>
        <w:rPr>
          <w:rFonts w:ascii="Century Schoolbook" w:hAnsi="Century Schoolbook"/>
          <w:sz w:val="22"/>
          <w:szCs w:val="22"/>
        </w:rPr>
      </w:pPr>
    </w:p>
    <w:p w14:paraId="0B46362F" w14:textId="5587D392" w:rsidR="00576262" w:rsidRDefault="004F65AD" w:rsidP="004F65AD">
      <w:pPr>
        <w:ind w:left="2880" w:hanging="2880"/>
        <w:rPr>
          <w:rFonts w:ascii="Century Schoolbook" w:hAnsi="Century Schoolbook"/>
          <w:i/>
          <w:iCs/>
          <w:sz w:val="22"/>
          <w:szCs w:val="22"/>
        </w:rPr>
      </w:pPr>
      <w:r>
        <w:rPr>
          <w:rFonts w:ascii="Century Schoolbook" w:hAnsi="Century Schoolbook"/>
          <w:b/>
          <w:bCs/>
          <w:sz w:val="22"/>
          <w:szCs w:val="22"/>
        </w:rPr>
        <w:t xml:space="preserve">Discussion </w:t>
      </w:r>
      <w:r w:rsidR="0099375D">
        <w:rPr>
          <w:rFonts w:ascii="Century Schoolbook" w:hAnsi="Century Schoolbook"/>
          <w:b/>
          <w:bCs/>
          <w:sz w:val="22"/>
          <w:szCs w:val="22"/>
        </w:rPr>
        <w:t>Sections</w:t>
      </w:r>
      <w:r w:rsidRPr="00910544">
        <w:rPr>
          <w:rFonts w:ascii="Century Schoolbook" w:hAnsi="Century Schoolbook"/>
          <w:sz w:val="22"/>
          <w:szCs w:val="22"/>
        </w:rPr>
        <w:t>:</w:t>
      </w:r>
      <w:r>
        <w:rPr>
          <w:rFonts w:ascii="Century Schoolbook" w:hAnsi="Century Schoolbook"/>
          <w:sz w:val="22"/>
          <w:szCs w:val="22"/>
        </w:rPr>
        <w:tab/>
      </w:r>
      <w:r w:rsidR="00AA2972">
        <w:rPr>
          <w:rFonts w:ascii="Century Schoolbook" w:hAnsi="Century Schoolbook"/>
          <w:i/>
          <w:iCs/>
          <w:sz w:val="22"/>
          <w:szCs w:val="22"/>
        </w:rPr>
        <w:t xml:space="preserve">Finding </w:t>
      </w:r>
      <w:r w:rsidR="000371A2">
        <w:rPr>
          <w:rFonts w:ascii="Century Schoolbook" w:hAnsi="Century Schoolbook"/>
          <w:i/>
          <w:iCs/>
          <w:sz w:val="22"/>
          <w:szCs w:val="22"/>
        </w:rPr>
        <w:t>d</w:t>
      </w:r>
      <w:r w:rsidR="00AA2972">
        <w:rPr>
          <w:rFonts w:ascii="Century Schoolbook" w:hAnsi="Century Schoolbook"/>
          <w:i/>
          <w:iCs/>
          <w:sz w:val="22"/>
          <w:szCs w:val="22"/>
        </w:rPr>
        <w:t xml:space="preserve">ata on Social Explorer and </w:t>
      </w:r>
      <w:r w:rsidR="000371A2">
        <w:rPr>
          <w:rFonts w:ascii="Century Schoolbook" w:hAnsi="Century Schoolbook"/>
          <w:i/>
          <w:iCs/>
          <w:sz w:val="22"/>
          <w:szCs w:val="22"/>
        </w:rPr>
        <w:t>u</w:t>
      </w:r>
      <w:r w:rsidR="00AA2972">
        <w:rPr>
          <w:rFonts w:ascii="Century Schoolbook" w:hAnsi="Century Schoolbook"/>
          <w:i/>
          <w:iCs/>
          <w:sz w:val="22"/>
          <w:szCs w:val="22"/>
        </w:rPr>
        <w:t xml:space="preserve">nderstanding </w:t>
      </w:r>
      <w:r w:rsidR="000371A2">
        <w:rPr>
          <w:rFonts w:ascii="Century Schoolbook" w:hAnsi="Century Schoolbook"/>
          <w:i/>
          <w:iCs/>
          <w:sz w:val="22"/>
          <w:szCs w:val="22"/>
        </w:rPr>
        <w:t>l</w:t>
      </w:r>
      <w:r w:rsidR="00AA2972">
        <w:rPr>
          <w:rFonts w:ascii="Century Schoolbook" w:hAnsi="Century Schoolbook"/>
          <w:i/>
          <w:iCs/>
          <w:sz w:val="22"/>
          <w:szCs w:val="22"/>
        </w:rPr>
        <w:t xml:space="preserve">ocal </w:t>
      </w:r>
      <w:r w:rsidR="000371A2">
        <w:rPr>
          <w:rFonts w:ascii="Century Schoolbook" w:hAnsi="Century Schoolbook"/>
          <w:i/>
          <w:iCs/>
          <w:sz w:val="22"/>
          <w:szCs w:val="22"/>
        </w:rPr>
        <w:t>s</w:t>
      </w:r>
      <w:r w:rsidR="00AA2972">
        <w:rPr>
          <w:rFonts w:ascii="Century Schoolbook" w:hAnsi="Century Schoolbook"/>
          <w:i/>
          <w:iCs/>
          <w:sz w:val="22"/>
          <w:szCs w:val="22"/>
        </w:rPr>
        <w:t xml:space="preserve">ocial </w:t>
      </w:r>
      <w:r w:rsidR="000371A2">
        <w:rPr>
          <w:rFonts w:ascii="Century Schoolbook" w:hAnsi="Century Schoolbook"/>
          <w:i/>
          <w:iCs/>
          <w:sz w:val="22"/>
          <w:szCs w:val="22"/>
        </w:rPr>
        <w:t>m</w:t>
      </w:r>
      <w:r w:rsidR="00AA2972">
        <w:rPr>
          <w:rFonts w:ascii="Century Schoolbook" w:hAnsi="Century Schoolbook"/>
          <w:i/>
          <w:iCs/>
          <w:sz w:val="22"/>
          <w:szCs w:val="22"/>
        </w:rPr>
        <w:t>obility</w:t>
      </w:r>
      <w:r w:rsidR="000371A2">
        <w:rPr>
          <w:rFonts w:ascii="Century Schoolbook" w:hAnsi="Century Schoolbook"/>
          <w:i/>
          <w:iCs/>
          <w:sz w:val="22"/>
          <w:szCs w:val="22"/>
        </w:rPr>
        <w:t>.</w:t>
      </w:r>
    </w:p>
    <w:p w14:paraId="5CC1819F" w14:textId="77777777" w:rsidR="007B2C3E" w:rsidRPr="00CD3E18" w:rsidRDefault="007B2C3E" w:rsidP="007B2C3E">
      <w:pPr>
        <w:tabs>
          <w:tab w:val="left" w:pos="1440"/>
          <w:tab w:val="left" w:pos="2610"/>
        </w:tabs>
        <w:ind w:left="2610" w:hanging="2610"/>
        <w:rPr>
          <w:rFonts w:ascii="Century Schoolbook" w:hAnsi="Century Schoolbook"/>
          <w:sz w:val="22"/>
          <w:szCs w:val="22"/>
        </w:rPr>
      </w:pPr>
    </w:p>
    <w:p w14:paraId="1A8DD060" w14:textId="3C23ABE0" w:rsidR="00CF1A83" w:rsidRPr="0050406A" w:rsidRDefault="00CF1A83" w:rsidP="00910544">
      <w:pPr>
        <w:tabs>
          <w:tab w:val="left" w:pos="360"/>
          <w:tab w:val="left" w:pos="1440"/>
          <w:tab w:val="left" w:pos="2610"/>
        </w:tabs>
        <w:spacing w:after="120"/>
        <w:ind w:left="2610" w:hanging="2610"/>
        <w:rPr>
          <w:rFonts w:ascii="Century Schoolbook" w:hAnsi="Century Schoolbook"/>
          <w:sz w:val="22"/>
          <w:szCs w:val="22"/>
        </w:rPr>
      </w:pPr>
      <w:r w:rsidRPr="00576D7F">
        <w:rPr>
          <w:rFonts w:ascii="Century Schoolbook" w:hAnsi="Century Schoolbook"/>
          <w:b/>
          <w:bCs/>
          <w:sz w:val="22"/>
          <w:szCs w:val="22"/>
        </w:rPr>
        <w:t>Readings</w:t>
      </w:r>
      <w:r w:rsidRPr="0050406A">
        <w:rPr>
          <w:rFonts w:ascii="Century Schoolbook" w:hAnsi="Century Schoolbook"/>
          <w:sz w:val="22"/>
          <w:szCs w:val="22"/>
        </w:rPr>
        <w:t xml:space="preserve">: </w:t>
      </w:r>
    </w:p>
    <w:p w14:paraId="63BA22C9" w14:textId="42EF1649" w:rsidR="00967E53" w:rsidRPr="00A9473A" w:rsidRDefault="00DB46BC" w:rsidP="007A6BB3">
      <w:pPr>
        <w:tabs>
          <w:tab w:val="left" w:pos="1440"/>
        </w:tabs>
        <w:spacing w:after="120"/>
        <w:ind w:left="180"/>
        <w:rPr>
          <w:rFonts w:ascii="Century Schoolbook" w:hAnsi="Century Schoolbook"/>
          <w:sz w:val="22"/>
          <w:szCs w:val="22"/>
        </w:rPr>
      </w:pPr>
      <w:r w:rsidRPr="00A9473A">
        <w:rPr>
          <w:rFonts w:ascii="Century Schoolbook" w:hAnsi="Century Schoolbook"/>
          <w:sz w:val="22"/>
          <w:szCs w:val="22"/>
        </w:rPr>
        <w:t xml:space="preserve">Raj Chetty et al. </w:t>
      </w:r>
      <w:r w:rsidR="00B055B6">
        <w:rPr>
          <w:rFonts w:ascii="Century Schoolbook" w:hAnsi="Century Schoolbook"/>
          <w:sz w:val="22"/>
          <w:szCs w:val="22"/>
        </w:rPr>
        <w:t>“</w:t>
      </w:r>
      <w:hyperlink r:id="rId47" w:history="1">
        <w:r w:rsidRPr="00A9473A">
          <w:rPr>
            <w:rStyle w:val="Hyperlink"/>
            <w:rFonts w:ascii="Century Schoolbook" w:hAnsi="Century Schoolbook"/>
            <w:sz w:val="22"/>
            <w:szCs w:val="22"/>
          </w:rPr>
          <w:t>The Fading American Dream: Trends in Absolute Income Mobility Since 1940</w:t>
        </w:r>
      </w:hyperlink>
      <w:r w:rsidRPr="00A9473A">
        <w:rPr>
          <w:rFonts w:ascii="Century Schoolbook" w:hAnsi="Century Schoolbook"/>
          <w:sz w:val="22"/>
          <w:szCs w:val="22"/>
        </w:rPr>
        <w:t>.</w:t>
      </w:r>
      <w:r w:rsidR="00B055B6">
        <w:rPr>
          <w:rFonts w:ascii="Century Schoolbook" w:hAnsi="Century Schoolbook"/>
          <w:sz w:val="22"/>
          <w:szCs w:val="22"/>
        </w:rPr>
        <w:t>”</w:t>
      </w:r>
      <w:r w:rsidRPr="00A9473A">
        <w:rPr>
          <w:rFonts w:ascii="Century Schoolbook" w:hAnsi="Century Schoolbook"/>
          <w:sz w:val="22"/>
          <w:szCs w:val="22"/>
        </w:rPr>
        <w:t xml:space="preserve"> </w:t>
      </w:r>
      <w:r w:rsidRPr="00A9473A">
        <w:rPr>
          <w:rFonts w:ascii="Century Schoolbook" w:hAnsi="Century Schoolbook"/>
          <w:i/>
          <w:iCs/>
          <w:sz w:val="22"/>
          <w:szCs w:val="22"/>
        </w:rPr>
        <w:t>Science</w:t>
      </w:r>
      <w:r w:rsidRPr="00A9473A">
        <w:rPr>
          <w:rFonts w:ascii="Century Schoolbook" w:hAnsi="Century Schoolbook"/>
          <w:sz w:val="22"/>
          <w:szCs w:val="22"/>
        </w:rPr>
        <w:t xml:space="preserve"> 356 (April 28, 2017): 398–406.</w:t>
      </w:r>
      <w:r w:rsidR="00967E53" w:rsidRPr="00A9473A">
        <w:rPr>
          <w:rFonts w:ascii="Century Schoolbook" w:hAnsi="Century Schoolbook"/>
          <w:sz w:val="22"/>
          <w:szCs w:val="22"/>
        </w:rPr>
        <w:t xml:space="preserve">  </w:t>
      </w:r>
    </w:p>
    <w:p w14:paraId="11E9392E" w14:textId="1B2B141C" w:rsidR="00F85CB4" w:rsidRPr="00A9473A" w:rsidRDefault="00A9473A" w:rsidP="007A6BB3">
      <w:pPr>
        <w:tabs>
          <w:tab w:val="left" w:pos="1440"/>
        </w:tabs>
        <w:spacing w:after="120"/>
        <w:ind w:left="180"/>
        <w:rPr>
          <w:rFonts w:ascii="Century Schoolbook" w:hAnsi="Century Schoolbook"/>
          <w:sz w:val="22"/>
          <w:szCs w:val="22"/>
        </w:rPr>
      </w:pPr>
      <w:r w:rsidRPr="00A9473A">
        <w:rPr>
          <w:rFonts w:ascii="Century Schoolbook" w:hAnsi="Century Schoolbook"/>
          <w:sz w:val="22"/>
          <w:szCs w:val="22"/>
        </w:rPr>
        <w:t xml:space="preserve">Raj Chetty et al. </w:t>
      </w:r>
      <w:r w:rsidR="00B055B6">
        <w:rPr>
          <w:rFonts w:ascii="Century Schoolbook" w:hAnsi="Century Schoolbook"/>
          <w:sz w:val="22"/>
          <w:szCs w:val="22"/>
        </w:rPr>
        <w:t>“</w:t>
      </w:r>
      <w:hyperlink r:id="rId48" w:history="1">
        <w:r w:rsidR="00FE477C">
          <w:rPr>
            <w:rStyle w:val="Hyperlink"/>
            <w:rFonts w:ascii="Century Schoolbook" w:hAnsi="Century Schoolbook"/>
            <w:sz w:val="22"/>
            <w:szCs w:val="22"/>
          </w:rPr>
          <w:t>Executive Summary: T</w:t>
        </w:r>
        <w:r w:rsidRPr="00A9473A">
          <w:rPr>
            <w:rStyle w:val="Hyperlink"/>
            <w:rFonts w:ascii="Century Schoolbook" w:hAnsi="Century Schoolbook"/>
            <w:sz w:val="22"/>
            <w:szCs w:val="22"/>
          </w:rPr>
          <w:t>he Fading American Dream: Trends in Absolute Imcome Mobility</w:t>
        </w:r>
      </w:hyperlink>
      <w:r w:rsidR="00B055B6">
        <w:rPr>
          <w:rFonts w:ascii="Century Schoolbook" w:hAnsi="Century Schoolbook"/>
          <w:sz w:val="22"/>
          <w:szCs w:val="22"/>
        </w:rPr>
        <w:t>“</w:t>
      </w:r>
      <w:r>
        <w:rPr>
          <w:rFonts w:ascii="Century Schoolbook" w:hAnsi="Century Schoolbook"/>
          <w:sz w:val="22"/>
          <w:szCs w:val="22"/>
        </w:rPr>
        <w:t xml:space="preserve"> (opens pdf)</w:t>
      </w:r>
      <w:r w:rsidR="00040017">
        <w:rPr>
          <w:rFonts w:ascii="Century Schoolbook" w:hAnsi="Century Schoolbook"/>
          <w:sz w:val="22"/>
          <w:szCs w:val="22"/>
        </w:rPr>
        <w:t xml:space="preserve">, </w:t>
      </w:r>
      <w:r w:rsidR="00FE477C">
        <w:rPr>
          <w:rFonts w:ascii="Century Schoolbook" w:hAnsi="Century Schoolbook"/>
          <w:sz w:val="22"/>
          <w:szCs w:val="22"/>
        </w:rPr>
        <w:t>December 2016.</w:t>
      </w:r>
      <w:r w:rsidR="00040017">
        <w:rPr>
          <w:rFonts w:ascii="Century Schoolbook" w:hAnsi="Century Schoolbook"/>
          <w:sz w:val="22"/>
          <w:szCs w:val="22"/>
        </w:rPr>
        <w:t xml:space="preserve">  Posted, with full paper, at </w:t>
      </w:r>
      <w:r w:rsidRPr="008C1D40">
        <w:rPr>
          <w:rFonts w:ascii="Century Schoolbook" w:hAnsi="Century Schoolbook"/>
          <w:i/>
          <w:iCs/>
          <w:sz w:val="22"/>
          <w:szCs w:val="22"/>
        </w:rPr>
        <w:t>https://opportunityinsights.org/paper/the-fading-american-dream/</w:t>
      </w:r>
      <w:r w:rsidR="00040017">
        <w:rPr>
          <w:rFonts w:ascii="Century Schoolbook" w:hAnsi="Century Schoolbook"/>
          <w:i/>
          <w:iCs/>
          <w:sz w:val="22"/>
          <w:szCs w:val="22"/>
        </w:rPr>
        <w:t>.</w:t>
      </w:r>
    </w:p>
    <w:p w14:paraId="5CA2BD4D" w14:textId="43F934A3" w:rsidR="00035F12" w:rsidRDefault="00DD5C96" w:rsidP="00035F12">
      <w:pPr>
        <w:tabs>
          <w:tab w:val="left" w:pos="1440"/>
        </w:tabs>
        <w:ind w:left="187"/>
        <w:rPr>
          <w:rFonts w:ascii="Century Schoolbook" w:hAnsi="Century Schoolbook"/>
          <w:sz w:val="22"/>
          <w:szCs w:val="22"/>
        </w:rPr>
      </w:pPr>
      <w:r w:rsidRPr="00FE477C">
        <w:rPr>
          <w:rFonts w:ascii="Century Schoolbook" w:hAnsi="Century Schoolbook"/>
          <w:sz w:val="22"/>
          <w:szCs w:val="22"/>
        </w:rPr>
        <w:t xml:space="preserve">Raj Chetty et al. </w:t>
      </w:r>
      <w:r w:rsidR="00B055B6">
        <w:rPr>
          <w:rFonts w:ascii="Century Schoolbook" w:hAnsi="Century Schoolbook"/>
          <w:sz w:val="22"/>
          <w:szCs w:val="22"/>
        </w:rPr>
        <w:t>“</w:t>
      </w:r>
      <w:hyperlink r:id="rId49" w:history="1">
        <w:r w:rsidR="007D192B">
          <w:rPr>
            <w:rStyle w:val="Hyperlink"/>
            <w:rFonts w:ascii="Century Schoolbook" w:hAnsi="Century Schoolbook"/>
            <w:sz w:val="22"/>
            <w:szCs w:val="22"/>
          </w:rPr>
          <w:t>Executive Summary: T</w:t>
        </w:r>
        <w:r w:rsidR="00693F78" w:rsidRPr="00FE477C">
          <w:rPr>
            <w:rStyle w:val="Hyperlink"/>
            <w:rFonts w:ascii="Century Schoolbook" w:hAnsi="Century Schoolbook"/>
            <w:sz w:val="22"/>
            <w:szCs w:val="22"/>
          </w:rPr>
          <w:t>he Opportunity Atlas: Mapping the Childhood Roots of Social Mobility</w:t>
        </w:r>
      </w:hyperlink>
      <w:r w:rsidR="00B055B6">
        <w:rPr>
          <w:rFonts w:ascii="Century Schoolbook" w:hAnsi="Century Schoolbook"/>
          <w:sz w:val="22"/>
          <w:szCs w:val="22"/>
        </w:rPr>
        <w:t>“</w:t>
      </w:r>
      <w:r w:rsidR="00EE3B63" w:rsidRPr="00FE477C">
        <w:rPr>
          <w:rFonts w:ascii="Century Schoolbook" w:hAnsi="Century Schoolbook"/>
          <w:sz w:val="22"/>
          <w:szCs w:val="22"/>
        </w:rPr>
        <w:t xml:space="preserve"> (opens pdf)</w:t>
      </w:r>
      <w:r w:rsidR="00040017">
        <w:rPr>
          <w:rFonts w:ascii="Century Schoolbook" w:hAnsi="Century Schoolbook"/>
          <w:sz w:val="22"/>
          <w:szCs w:val="22"/>
        </w:rPr>
        <w:t xml:space="preserve">, </w:t>
      </w:r>
      <w:r w:rsidR="00EE3B63" w:rsidRPr="00FE477C">
        <w:rPr>
          <w:rFonts w:ascii="Century Schoolbook" w:hAnsi="Century Schoolbook"/>
          <w:sz w:val="22"/>
          <w:szCs w:val="22"/>
        </w:rPr>
        <w:t xml:space="preserve">January 2020. </w:t>
      </w:r>
      <w:r w:rsidR="00040017">
        <w:rPr>
          <w:rFonts w:ascii="Century Schoolbook" w:hAnsi="Century Schoolbook"/>
          <w:sz w:val="22"/>
          <w:szCs w:val="22"/>
        </w:rPr>
        <w:t xml:space="preserve"> Posted, with full paper, at </w:t>
      </w:r>
      <w:r w:rsidR="008C1D40" w:rsidRPr="008C1D40">
        <w:rPr>
          <w:rFonts w:ascii="Century Schoolbook" w:hAnsi="Century Schoolbook"/>
          <w:i/>
          <w:iCs/>
          <w:sz w:val="22"/>
          <w:szCs w:val="22"/>
        </w:rPr>
        <w:t>https://opportunityinsights.org/paper/the-opportunity-atlas</w:t>
      </w:r>
      <w:hyperlink w:history="1"/>
      <w:r w:rsidRPr="008C1D40">
        <w:rPr>
          <w:rFonts w:ascii="Century Schoolbook" w:hAnsi="Century Schoolbook"/>
          <w:i/>
          <w:iCs/>
          <w:sz w:val="22"/>
          <w:szCs w:val="22"/>
        </w:rPr>
        <w:t>.</w:t>
      </w:r>
      <w:r w:rsidR="008C1D40" w:rsidRPr="00040017">
        <w:rPr>
          <w:rFonts w:ascii="Century Schoolbook" w:hAnsi="Century Schoolbook"/>
          <w:sz w:val="22"/>
          <w:szCs w:val="22"/>
        </w:rPr>
        <w:t xml:space="preserve">  </w:t>
      </w:r>
    </w:p>
    <w:p w14:paraId="695CFA25" w14:textId="5DECC885" w:rsidR="00DD5C96" w:rsidRPr="00035F12" w:rsidRDefault="00040017" w:rsidP="00035F12">
      <w:pPr>
        <w:tabs>
          <w:tab w:val="left" w:pos="1440"/>
        </w:tabs>
        <w:spacing w:after="120"/>
        <w:ind w:left="360"/>
        <w:rPr>
          <w:rFonts w:ascii="Century Schoolbook" w:hAnsi="Century Schoolbook"/>
          <w:i/>
          <w:iCs/>
          <w:sz w:val="22"/>
          <w:szCs w:val="22"/>
        </w:rPr>
      </w:pPr>
      <w:r w:rsidRPr="00035F12">
        <w:rPr>
          <w:rFonts w:ascii="Century Schoolbook" w:hAnsi="Century Schoolbook"/>
          <w:i/>
          <w:iCs/>
          <w:sz w:val="22"/>
          <w:szCs w:val="22"/>
        </w:rPr>
        <w:t>[</w:t>
      </w:r>
      <w:r w:rsidR="0084614E">
        <w:rPr>
          <w:rFonts w:ascii="Century Schoolbook" w:hAnsi="Century Schoolbook"/>
          <w:i/>
          <w:iCs/>
          <w:sz w:val="22"/>
          <w:szCs w:val="22"/>
        </w:rPr>
        <w:t xml:space="preserve">Note: </w:t>
      </w:r>
      <w:r w:rsidRPr="00035F12">
        <w:rPr>
          <w:rFonts w:ascii="Century Schoolbook" w:hAnsi="Century Schoolbook"/>
          <w:i/>
          <w:iCs/>
          <w:sz w:val="22"/>
          <w:szCs w:val="22"/>
        </w:rPr>
        <w:t>F</w:t>
      </w:r>
      <w:r w:rsidR="007D192B" w:rsidRPr="00035F12">
        <w:rPr>
          <w:rFonts w:ascii="Century Schoolbook" w:hAnsi="Century Schoolbook"/>
          <w:i/>
          <w:iCs/>
          <w:sz w:val="22"/>
          <w:szCs w:val="22"/>
        </w:rPr>
        <w:t>ull paper originally published as</w:t>
      </w:r>
      <w:r w:rsidR="008C1D40" w:rsidRPr="00035F12">
        <w:rPr>
          <w:rFonts w:ascii="Century Schoolbook" w:hAnsi="Century Schoolbook"/>
          <w:i/>
          <w:iCs/>
          <w:sz w:val="22"/>
          <w:szCs w:val="22"/>
        </w:rPr>
        <w:t xml:space="preserve">: </w:t>
      </w:r>
      <w:r w:rsidR="000C40D5" w:rsidRPr="00035F12">
        <w:rPr>
          <w:rFonts w:ascii="Century Schoolbook" w:hAnsi="Century Schoolbook"/>
          <w:i/>
          <w:iCs/>
          <w:sz w:val="22"/>
          <w:szCs w:val="22"/>
        </w:rPr>
        <w:t xml:space="preserve">Raj Chetty et al. </w:t>
      </w:r>
      <w:r w:rsidR="00B055B6">
        <w:rPr>
          <w:rFonts w:ascii="Century Schoolbook" w:hAnsi="Century Schoolbook"/>
          <w:i/>
          <w:iCs/>
          <w:sz w:val="22"/>
          <w:szCs w:val="22"/>
        </w:rPr>
        <w:t>“</w:t>
      </w:r>
      <w:r w:rsidR="000C40D5" w:rsidRPr="00035F12">
        <w:rPr>
          <w:rFonts w:ascii="Century Schoolbook" w:hAnsi="Century Schoolbook"/>
          <w:i/>
          <w:iCs/>
          <w:sz w:val="22"/>
          <w:szCs w:val="22"/>
        </w:rPr>
        <w:t>The Opportunity Atlas: Mapping the Childhood Roots of Social Mobility</w:t>
      </w:r>
      <w:r w:rsidR="00DD5C96" w:rsidRPr="00035F12">
        <w:rPr>
          <w:rFonts w:ascii="Century Schoolbook" w:hAnsi="Century Schoolbook"/>
          <w:i/>
          <w:iCs/>
          <w:sz w:val="22"/>
          <w:szCs w:val="22"/>
        </w:rPr>
        <w:t>.</w:t>
      </w:r>
      <w:r w:rsidR="00B055B6">
        <w:rPr>
          <w:rFonts w:ascii="Century Schoolbook" w:hAnsi="Century Schoolbook"/>
          <w:i/>
          <w:iCs/>
          <w:sz w:val="22"/>
          <w:szCs w:val="22"/>
        </w:rPr>
        <w:t>”</w:t>
      </w:r>
      <w:r w:rsidR="00DD5C96" w:rsidRPr="00035F12">
        <w:rPr>
          <w:rFonts w:ascii="Century Schoolbook" w:hAnsi="Century Schoolbook"/>
          <w:i/>
          <w:iCs/>
          <w:sz w:val="22"/>
          <w:szCs w:val="22"/>
        </w:rPr>
        <w:t xml:space="preserve"> </w:t>
      </w:r>
      <w:r w:rsidR="000C40D5" w:rsidRPr="00035F12">
        <w:rPr>
          <w:rFonts w:ascii="Century Schoolbook" w:hAnsi="Century Schoolbook"/>
          <w:i/>
          <w:iCs/>
          <w:sz w:val="22"/>
          <w:szCs w:val="22"/>
        </w:rPr>
        <w:t>NBER Working Paper No. 25147</w:t>
      </w:r>
      <w:r w:rsidR="00DD5C96" w:rsidRPr="00035F12">
        <w:rPr>
          <w:rFonts w:ascii="Century Schoolbook" w:hAnsi="Century Schoolbook"/>
          <w:i/>
          <w:iCs/>
          <w:sz w:val="22"/>
          <w:szCs w:val="22"/>
        </w:rPr>
        <w:t>, i</w:t>
      </w:r>
      <w:r w:rsidR="000C40D5" w:rsidRPr="00035F12">
        <w:rPr>
          <w:rFonts w:ascii="Century Schoolbook" w:hAnsi="Century Schoolbook"/>
          <w:i/>
          <w:iCs/>
          <w:sz w:val="22"/>
          <w:szCs w:val="22"/>
        </w:rPr>
        <w:t xml:space="preserve">ssued in October 2018, </w:t>
      </w:r>
      <w:r w:rsidR="00DD5C96" w:rsidRPr="00035F12">
        <w:rPr>
          <w:rFonts w:ascii="Century Schoolbook" w:hAnsi="Century Schoolbook"/>
          <w:i/>
          <w:iCs/>
          <w:sz w:val="22"/>
          <w:szCs w:val="22"/>
        </w:rPr>
        <w:t>r</w:t>
      </w:r>
      <w:r w:rsidR="000C40D5" w:rsidRPr="00035F12">
        <w:rPr>
          <w:rFonts w:ascii="Century Schoolbook" w:hAnsi="Century Schoolbook"/>
          <w:i/>
          <w:iCs/>
          <w:sz w:val="22"/>
          <w:szCs w:val="22"/>
        </w:rPr>
        <w:t>evised in February 2020</w:t>
      </w:r>
      <w:r w:rsidR="00DD5C96" w:rsidRPr="00035F12">
        <w:rPr>
          <w:rFonts w:ascii="Century Schoolbook" w:hAnsi="Century Schoolbook"/>
          <w:i/>
          <w:iCs/>
          <w:sz w:val="22"/>
          <w:szCs w:val="22"/>
        </w:rPr>
        <w:t>.</w:t>
      </w:r>
      <w:r w:rsidR="008C1D40" w:rsidRPr="00035F12">
        <w:rPr>
          <w:rFonts w:ascii="Century Schoolbook" w:hAnsi="Century Schoolbook"/>
          <w:i/>
          <w:iCs/>
          <w:sz w:val="22"/>
          <w:szCs w:val="22"/>
        </w:rPr>
        <w:t>]</w:t>
      </w:r>
      <w:r w:rsidR="00DD5C96" w:rsidRPr="00035F12">
        <w:rPr>
          <w:rFonts w:ascii="Century Schoolbook" w:hAnsi="Century Schoolbook"/>
          <w:i/>
          <w:iCs/>
          <w:sz w:val="22"/>
          <w:szCs w:val="22"/>
        </w:rPr>
        <w:t xml:space="preserve">  </w:t>
      </w:r>
    </w:p>
    <w:p w14:paraId="07A73A19" w14:textId="3B978E99" w:rsidR="00576262" w:rsidRPr="0050406A" w:rsidRDefault="00576262" w:rsidP="007A6BB3">
      <w:pPr>
        <w:tabs>
          <w:tab w:val="left" w:pos="1440"/>
        </w:tabs>
        <w:spacing w:after="120"/>
        <w:ind w:left="180"/>
        <w:rPr>
          <w:rFonts w:ascii="Century Schoolbook" w:hAnsi="Century Schoolbook"/>
          <w:sz w:val="22"/>
          <w:szCs w:val="22"/>
        </w:rPr>
      </w:pPr>
      <w:r w:rsidRPr="0050406A">
        <w:rPr>
          <w:rFonts w:ascii="Century Schoolbook" w:hAnsi="Century Schoolbook"/>
          <w:sz w:val="22"/>
          <w:szCs w:val="22"/>
        </w:rPr>
        <w:t xml:space="preserve">Richard V. Reeves. </w:t>
      </w:r>
      <w:r w:rsidR="00B055B6">
        <w:rPr>
          <w:rFonts w:ascii="Century Schoolbook" w:hAnsi="Century Schoolbook"/>
          <w:sz w:val="22"/>
          <w:szCs w:val="22"/>
        </w:rPr>
        <w:t>“</w:t>
      </w:r>
      <w:hyperlink r:id="rId50" w:history="1">
        <w:r w:rsidRPr="0050406A">
          <w:rPr>
            <w:rStyle w:val="Hyperlink"/>
            <w:rFonts w:ascii="Century Schoolbook" w:hAnsi="Century Schoolbook"/>
            <w:sz w:val="22"/>
            <w:szCs w:val="22"/>
          </w:rPr>
          <w:t>The Dangerous Separation of the American Upper Middle Class</w:t>
        </w:r>
      </w:hyperlink>
      <w:r w:rsidRPr="0050406A">
        <w:rPr>
          <w:rFonts w:ascii="Century Schoolbook" w:hAnsi="Century Schoolbook"/>
          <w:sz w:val="22"/>
          <w:szCs w:val="22"/>
        </w:rPr>
        <w:t>.</w:t>
      </w:r>
      <w:r w:rsidR="00B055B6">
        <w:rPr>
          <w:rFonts w:ascii="Century Schoolbook" w:hAnsi="Century Schoolbook"/>
          <w:sz w:val="22"/>
          <w:szCs w:val="22"/>
        </w:rPr>
        <w:t>”</w:t>
      </w:r>
      <w:r w:rsidRPr="0050406A">
        <w:rPr>
          <w:rFonts w:ascii="Century Schoolbook" w:hAnsi="Century Schoolbook"/>
          <w:sz w:val="22"/>
          <w:szCs w:val="22"/>
        </w:rPr>
        <w:t xml:space="preserve"> </w:t>
      </w:r>
      <w:r w:rsidR="00E44C70" w:rsidRPr="0050406A">
        <w:rPr>
          <w:rFonts w:ascii="Century Schoolbook" w:hAnsi="Century Schoolbook"/>
          <w:i/>
          <w:sz w:val="22"/>
          <w:szCs w:val="22"/>
        </w:rPr>
        <w:t>Social Mobility Papers</w:t>
      </w:r>
      <w:r w:rsidR="00E44C70" w:rsidRPr="00E44C70">
        <w:rPr>
          <w:rFonts w:ascii="Century Schoolbook" w:hAnsi="Century Schoolbook"/>
          <w:iCs/>
          <w:sz w:val="22"/>
          <w:szCs w:val="22"/>
        </w:rPr>
        <w:t xml:space="preserve"> series, </w:t>
      </w:r>
      <w:r w:rsidRPr="00E44C70">
        <w:rPr>
          <w:rFonts w:ascii="Century Schoolbook" w:hAnsi="Century Schoolbook"/>
          <w:iCs/>
          <w:sz w:val="22"/>
          <w:szCs w:val="22"/>
        </w:rPr>
        <w:t>Brookings</w:t>
      </w:r>
      <w:r w:rsidR="004F2B57" w:rsidRPr="00E44C70">
        <w:rPr>
          <w:rFonts w:ascii="Century Schoolbook" w:hAnsi="Century Schoolbook"/>
          <w:iCs/>
          <w:sz w:val="22"/>
          <w:szCs w:val="22"/>
        </w:rPr>
        <w:t xml:space="preserve"> Institut</w:t>
      </w:r>
      <w:r w:rsidR="0010155C" w:rsidRPr="00E44C70">
        <w:rPr>
          <w:rFonts w:ascii="Century Schoolbook" w:hAnsi="Century Schoolbook"/>
          <w:iCs/>
          <w:sz w:val="22"/>
          <w:szCs w:val="22"/>
        </w:rPr>
        <w:t>io</w:t>
      </w:r>
      <w:r w:rsidR="0010155C" w:rsidRPr="00D202E1">
        <w:rPr>
          <w:rFonts w:ascii="Century Schoolbook" w:hAnsi="Century Schoolbook"/>
          <w:iCs/>
          <w:sz w:val="22"/>
          <w:szCs w:val="22"/>
        </w:rPr>
        <w:t>n</w:t>
      </w:r>
      <w:r w:rsidR="00E44C70" w:rsidRPr="00D202E1">
        <w:rPr>
          <w:rFonts w:ascii="Century Schoolbook" w:hAnsi="Century Schoolbook"/>
          <w:iCs/>
          <w:sz w:val="22"/>
          <w:szCs w:val="22"/>
        </w:rPr>
        <w:t xml:space="preserve">, </w:t>
      </w:r>
      <w:r w:rsidRPr="00D202E1">
        <w:rPr>
          <w:rFonts w:ascii="Century Schoolbook" w:hAnsi="Century Schoolbook"/>
          <w:iCs/>
          <w:sz w:val="22"/>
          <w:szCs w:val="22"/>
        </w:rPr>
        <w:t>S</w:t>
      </w:r>
      <w:r w:rsidRPr="0050406A">
        <w:rPr>
          <w:rFonts w:ascii="Century Schoolbook" w:hAnsi="Century Schoolbook"/>
          <w:sz w:val="22"/>
          <w:szCs w:val="22"/>
        </w:rPr>
        <w:t xml:space="preserve">eptember 3, 2015. </w:t>
      </w:r>
      <w:r w:rsidR="00F64A96">
        <w:rPr>
          <w:rFonts w:ascii="Century Schoolbook" w:hAnsi="Century Schoolbook"/>
          <w:sz w:val="22"/>
          <w:szCs w:val="22"/>
        </w:rPr>
        <w:t>b</w:t>
      </w:r>
      <w:r w:rsidR="00D202E1">
        <w:rPr>
          <w:rFonts w:ascii="Century Schoolbook" w:hAnsi="Century Schoolbook"/>
          <w:iCs/>
          <w:sz w:val="22"/>
          <w:szCs w:val="22"/>
        </w:rPr>
        <w:t>rookings.edu.</w:t>
      </w:r>
    </w:p>
    <w:p w14:paraId="222B70D6" w14:textId="7C06F5B5" w:rsidR="00576262" w:rsidRPr="0050406A" w:rsidRDefault="00576262" w:rsidP="007A6BB3">
      <w:pPr>
        <w:tabs>
          <w:tab w:val="left" w:pos="1440"/>
        </w:tabs>
        <w:spacing w:after="120"/>
        <w:ind w:left="180"/>
        <w:rPr>
          <w:rFonts w:ascii="Century Schoolbook" w:hAnsi="Century Schoolbook"/>
          <w:sz w:val="22"/>
          <w:szCs w:val="22"/>
        </w:rPr>
      </w:pPr>
      <w:r w:rsidRPr="0050406A">
        <w:rPr>
          <w:rFonts w:ascii="Century Schoolbook" w:hAnsi="Century Schoolbook"/>
          <w:sz w:val="22"/>
          <w:szCs w:val="22"/>
        </w:rPr>
        <w:t xml:space="preserve">Martin Feldstein. </w:t>
      </w:r>
      <w:r w:rsidR="00B055B6">
        <w:rPr>
          <w:rFonts w:ascii="Century Schoolbook" w:hAnsi="Century Schoolbook"/>
          <w:sz w:val="22"/>
          <w:szCs w:val="22"/>
        </w:rPr>
        <w:t>“</w:t>
      </w:r>
      <w:hyperlink r:id="rId51" w:history="1">
        <w:r w:rsidRPr="0050406A">
          <w:rPr>
            <w:rStyle w:val="Hyperlink"/>
            <w:rFonts w:ascii="Century Schoolbook" w:hAnsi="Century Schoolbook"/>
            <w:sz w:val="22"/>
            <w:szCs w:val="22"/>
          </w:rPr>
          <w:t>Reducing Poverty, Not Inequality</w:t>
        </w:r>
      </w:hyperlink>
      <w:r w:rsidRPr="0050406A">
        <w:rPr>
          <w:rFonts w:ascii="Century Schoolbook" w:hAnsi="Century Schoolbook"/>
          <w:sz w:val="22"/>
          <w:szCs w:val="22"/>
        </w:rPr>
        <w:t>.</w:t>
      </w:r>
      <w:r w:rsidR="00B055B6">
        <w:rPr>
          <w:rFonts w:ascii="Century Schoolbook" w:hAnsi="Century Schoolbook"/>
          <w:sz w:val="22"/>
          <w:szCs w:val="22"/>
        </w:rPr>
        <w:t>”</w:t>
      </w:r>
      <w:r w:rsidRPr="0050406A">
        <w:rPr>
          <w:rFonts w:ascii="Century Schoolbook" w:hAnsi="Century Schoolbook"/>
          <w:sz w:val="22"/>
          <w:szCs w:val="22"/>
        </w:rPr>
        <w:t xml:space="preserve"> </w:t>
      </w:r>
      <w:r w:rsidRPr="0050406A">
        <w:rPr>
          <w:rFonts w:ascii="Century Schoolbook" w:hAnsi="Century Schoolbook"/>
          <w:i/>
          <w:sz w:val="22"/>
          <w:szCs w:val="22"/>
        </w:rPr>
        <w:t>The Public Interest</w:t>
      </w:r>
      <w:r w:rsidRPr="0050406A">
        <w:rPr>
          <w:rFonts w:ascii="Century Schoolbook" w:hAnsi="Century Schoolbook"/>
          <w:sz w:val="22"/>
          <w:szCs w:val="22"/>
        </w:rPr>
        <w:t xml:space="preserve"> 137 (Fall 1999): 33-41.  </w:t>
      </w:r>
    </w:p>
    <w:p w14:paraId="6AC7FA25" w14:textId="77777777" w:rsidR="005C0E83" w:rsidRDefault="005C0E83" w:rsidP="005C0E83">
      <w:pPr>
        <w:pBdr>
          <w:bottom w:val="single" w:sz="4" w:space="1" w:color="auto"/>
        </w:pBdr>
        <w:tabs>
          <w:tab w:val="left" w:pos="1440"/>
          <w:tab w:val="left" w:pos="2610"/>
        </w:tabs>
        <w:spacing w:after="120"/>
        <w:ind w:left="2606" w:hanging="2606"/>
        <w:rPr>
          <w:rFonts w:ascii="Century Schoolbook" w:hAnsi="Century Schoolbook"/>
          <w:sz w:val="22"/>
          <w:szCs w:val="22"/>
        </w:rPr>
      </w:pPr>
    </w:p>
    <w:p w14:paraId="6DB748CF" w14:textId="162048F2" w:rsidR="00732B45" w:rsidRDefault="0015163D" w:rsidP="006667F3">
      <w:pPr>
        <w:tabs>
          <w:tab w:val="left" w:pos="360"/>
          <w:tab w:val="left" w:pos="1440"/>
        </w:tabs>
        <w:ind w:left="2880" w:hanging="2880"/>
        <w:rPr>
          <w:rFonts w:ascii="Century Schoolbook" w:hAnsi="Century Schoolbook"/>
          <w:sz w:val="22"/>
          <w:szCs w:val="22"/>
        </w:rPr>
      </w:pPr>
      <w:r w:rsidRPr="00576D7F">
        <w:rPr>
          <w:rFonts w:ascii="Century Schoolbook" w:hAnsi="Century Schoolbook"/>
          <w:b/>
          <w:bCs/>
          <w:sz w:val="22"/>
          <w:szCs w:val="22"/>
        </w:rPr>
        <w:t xml:space="preserve">Lecture </w:t>
      </w:r>
      <w:r w:rsidR="00A85236" w:rsidRPr="00576D7F">
        <w:rPr>
          <w:rFonts w:ascii="Century Schoolbook" w:hAnsi="Century Schoolbook"/>
          <w:b/>
          <w:bCs/>
          <w:sz w:val="22"/>
          <w:szCs w:val="22"/>
        </w:rPr>
        <w:t>3</w:t>
      </w:r>
      <w:r w:rsidRPr="00576D7F">
        <w:rPr>
          <w:rFonts w:ascii="Century Schoolbook" w:hAnsi="Century Schoolbook"/>
          <w:b/>
          <w:bCs/>
          <w:sz w:val="22"/>
          <w:szCs w:val="22"/>
        </w:rPr>
        <w:t xml:space="preserve"> (</w:t>
      </w:r>
      <w:r w:rsidR="00A85236" w:rsidRPr="00576D7F">
        <w:rPr>
          <w:rFonts w:ascii="Century Schoolbook" w:hAnsi="Century Schoolbook"/>
          <w:b/>
          <w:bCs/>
          <w:sz w:val="22"/>
          <w:szCs w:val="22"/>
        </w:rPr>
        <w:t>Mon</w:t>
      </w:r>
      <w:r w:rsidR="00C6136C" w:rsidRPr="00576D7F">
        <w:rPr>
          <w:rFonts w:ascii="Century Schoolbook" w:hAnsi="Century Schoolbook"/>
          <w:b/>
          <w:bCs/>
          <w:sz w:val="22"/>
          <w:szCs w:val="22"/>
        </w:rPr>
        <w:t>.</w:t>
      </w:r>
      <w:r w:rsidR="00732B45" w:rsidRPr="00576D7F">
        <w:rPr>
          <w:rFonts w:ascii="Century Schoolbook" w:hAnsi="Century Schoolbook"/>
          <w:b/>
          <w:bCs/>
          <w:sz w:val="22"/>
          <w:szCs w:val="22"/>
        </w:rPr>
        <w:t xml:space="preserve"> 9/</w:t>
      </w:r>
      <w:r w:rsidR="00A85236" w:rsidRPr="00576D7F">
        <w:rPr>
          <w:rFonts w:ascii="Century Schoolbook" w:hAnsi="Century Schoolbook"/>
          <w:b/>
          <w:bCs/>
          <w:sz w:val="22"/>
          <w:szCs w:val="22"/>
        </w:rPr>
        <w:t>14</w:t>
      </w:r>
      <w:r w:rsidRPr="00576D7F">
        <w:rPr>
          <w:rFonts w:ascii="Century Schoolbook" w:hAnsi="Century Schoolbook"/>
          <w:b/>
          <w:bCs/>
          <w:sz w:val="22"/>
          <w:szCs w:val="22"/>
        </w:rPr>
        <w:t>)</w:t>
      </w:r>
      <w:r w:rsidRPr="00576D7F">
        <w:rPr>
          <w:rFonts w:ascii="Century Schoolbook" w:hAnsi="Century Schoolbook"/>
          <w:sz w:val="22"/>
          <w:szCs w:val="22"/>
        </w:rPr>
        <w:t xml:space="preserve">: </w:t>
      </w:r>
      <w:r w:rsidR="00CE48F8" w:rsidRPr="00576D7F">
        <w:rPr>
          <w:rFonts w:ascii="Century Schoolbook" w:hAnsi="Century Schoolbook"/>
          <w:sz w:val="22"/>
          <w:szCs w:val="22"/>
        </w:rPr>
        <w:tab/>
      </w:r>
      <w:r w:rsidR="005F7F94" w:rsidRPr="00576D7F">
        <w:rPr>
          <w:rFonts w:ascii="Century Schoolbook" w:hAnsi="Century Schoolbook"/>
          <w:sz w:val="22"/>
          <w:szCs w:val="22"/>
        </w:rPr>
        <w:t>Gender and Family Changes in the United States (Waters)</w:t>
      </w:r>
    </w:p>
    <w:p w14:paraId="0BA130E3" w14:textId="77777777" w:rsidR="00E43E19" w:rsidRPr="00576D7F" w:rsidRDefault="00E43E19" w:rsidP="006667F3">
      <w:pPr>
        <w:tabs>
          <w:tab w:val="left" w:pos="360"/>
          <w:tab w:val="left" w:pos="1440"/>
        </w:tabs>
        <w:ind w:left="2880" w:hanging="2880"/>
        <w:rPr>
          <w:rFonts w:ascii="Century Schoolbook" w:hAnsi="Century Schoolbook"/>
          <w:sz w:val="22"/>
          <w:szCs w:val="22"/>
        </w:rPr>
      </w:pPr>
    </w:p>
    <w:p w14:paraId="2B711C9F" w14:textId="6F9B22E9" w:rsidR="00732B45" w:rsidRDefault="00CF0481" w:rsidP="006667F3">
      <w:pPr>
        <w:tabs>
          <w:tab w:val="left" w:pos="360"/>
          <w:tab w:val="left" w:pos="1440"/>
        </w:tabs>
        <w:ind w:left="2880" w:hanging="2880"/>
        <w:rPr>
          <w:rFonts w:ascii="Century Schoolbook" w:hAnsi="Century Schoolbook"/>
          <w:sz w:val="22"/>
          <w:szCs w:val="22"/>
        </w:rPr>
      </w:pPr>
      <w:r w:rsidRPr="00576D7F">
        <w:rPr>
          <w:rFonts w:ascii="Century Schoolbook" w:hAnsi="Century Schoolbook"/>
          <w:b/>
          <w:bCs/>
          <w:sz w:val="22"/>
          <w:szCs w:val="22"/>
        </w:rPr>
        <w:t>Lecture 4 (</w:t>
      </w:r>
      <w:r w:rsidR="000832AB" w:rsidRPr="00576D7F">
        <w:rPr>
          <w:rFonts w:ascii="Century Schoolbook" w:hAnsi="Century Schoolbook"/>
          <w:b/>
          <w:bCs/>
          <w:sz w:val="22"/>
          <w:szCs w:val="22"/>
        </w:rPr>
        <w:t>Wed. 9/16</w:t>
      </w:r>
      <w:r w:rsidRPr="00576D7F">
        <w:rPr>
          <w:rFonts w:ascii="Century Schoolbook" w:hAnsi="Century Schoolbook"/>
          <w:b/>
          <w:bCs/>
          <w:sz w:val="22"/>
          <w:szCs w:val="22"/>
        </w:rPr>
        <w:t>)</w:t>
      </w:r>
      <w:r w:rsidRPr="00576D7F">
        <w:rPr>
          <w:rFonts w:ascii="Century Schoolbook" w:hAnsi="Century Schoolbook"/>
          <w:sz w:val="22"/>
          <w:szCs w:val="22"/>
        </w:rPr>
        <w:t>:</w:t>
      </w:r>
      <w:r w:rsidRPr="00576D7F">
        <w:rPr>
          <w:rFonts w:ascii="Century Schoolbook" w:hAnsi="Century Schoolbook"/>
          <w:sz w:val="22"/>
          <w:szCs w:val="22"/>
        </w:rPr>
        <w:tab/>
      </w:r>
      <w:r w:rsidR="005F7F94" w:rsidRPr="00576D7F">
        <w:rPr>
          <w:rFonts w:ascii="Century Schoolbook" w:hAnsi="Century Schoolbook"/>
          <w:sz w:val="22"/>
          <w:szCs w:val="22"/>
        </w:rPr>
        <w:t>Debates about the Causes and Consequences of Rising U.S. Economic Inequality (Skocpol)</w:t>
      </w:r>
    </w:p>
    <w:p w14:paraId="5ED03D83" w14:textId="77777777" w:rsidR="00E43E19" w:rsidRPr="00576D7F" w:rsidRDefault="00E43E19" w:rsidP="00E43E19">
      <w:pPr>
        <w:tabs>
          <w:tab w:val="left" w:pos="360"/>
          <w:tab w:val="left" w:pos="1440"/>
        </w:tabs>
        <w:ind w:left="2700" w:hanging="2700"/>
        <w:rPr>
          <w:rFonts w:ascii="Century Schoolbook" w:hAnsi="Century Schoolbook"/>
          <w:sz w:val="22"/>
          <w:szCs w:val="22"/>
        </w:rPr>
      </w:pPr>
    </w:p>
    <w:p w14:paraId="22CB7A0E" w14:textId="7DDE97D9" w:rsidR="00AE6A6D" w:rsidRDefault="004F65AD" w:rsidP="003E2882">
      <w:pPr>
        <w:ind w:left="2880" w:hanging="2880"/>
        <w:rPr>
          <w:rFonts w:ascii="Century Schoolbook" w:hAnsi="Century Schoolbook" w:cs="Courier New"/>
          <w:i/>
          <w:sz w:val="22"/>
          <w:szCs w:val="22"/>
        </w:rPr>
      </w:pPr>
      <w:r>
        <w:rPr>
          <w:rFonts w:ascii="Century Schoolbook" w:hAnsi="Century Schoolbook"/>
          <w:b/>
          <w:bCs/>
          <w:sz w:val="22"/>
          <w:szCs w:val="22"/>
        </w:rPr>
        <w:t xml:space="preserve">Discussion </w:t>
      </w:r>
      <w:r w:rsidR="0099375D">
        <w:rPr>
          <w:rFonts w:ascii="Century Schoolbook" w:hAnsi="Century Schoolbook"/>
          <w:b/>
          <w:bCs/>
          <w:sz w:val="22"/>
          <w:szCs w:val="22"/>
        </w:rPr>
        <w:t>Sections</w:t>
      </w:r>
      <w:r w:rsidRPr="00910544">
        <w:rPr>
          <w:rFonts w:ascii="Century Schoolbook" w:hAnsi="Century Schoolbook"/>
          <w:sz w:val="22"/>
          <w:szCs w:val="22"/>
        </w:rPr>
        <w:t>:</w:t>
      </w:r>
      <w:r>
        <w:rPr>
          <w:rFonts w:ascii="Century Schoolbook" w:hAnsi="Century Schoolbook"/>
          <w:sz w:val="22"/>
          <w:szCs w:val="22"/>
        </w:rPr>
        <w:tab/>
      </w:r>
      <w:r w:rsidR="00AE6A6D" w:rsidRPr="0050406A">
        <w:rPr>
          <w:rFonts w:ascii="Century Schoolbook" w:hAnsi="Century Schoolbook" w:cs="Courier New"/>
          <w:i/>
          <w:sz w:val="22"/>
          <w:szCs w:val="22"/>
        </w:rPr>
        <w:t xml:space="preserve">Why have economic inequalities increased, and does it matter? </w:t>
      </w:r>
    </w:p>
    <w:p w14:paraId="7A83D851" w14:textId="77777777" w:rsidR="00E43E19" w:rsidRPr="0050406A" w:rsidRDefault="00E43E19" w:rsidP="00E43E19">
      <w:pPr>
        <w:rPr>
          <w:rFonts w:ascii="Century Schoolbook" w:hAnsi="Century Schoolbook" w:cs="Courier New"/>
          <w:i/>
          <w:sz w:val="22"/>
          <w:szCs w:val="22"/>
        </w:rPr>
      </w:pPr>
    </w:p>
    <w:p w14:paraId="06978F61" w14:textId="22256523" w:rsidR="00A54054" w:rsidRPr="0050406A" w:rsidRDefault="00A54054" w:rsidP="006560F8">
      <w:pPr>
        <w:tabs>
          <w:tab w:val="left" w:pos="1440"/>
          <w:tab w:val="left" w:pos="2610"/>
        </w:tabs>
        <w:spacing w:after="120"/>
        <w:ind w:left="2610" w:hanging="2610"/>
        <w:rPr>
          <w:rFonts w:ascii="Century Schoolbook" w:hAnsi="Century Schoolbook"/>
          <w:sz w:val="22"/>
          <w:szCs w:val="22"/>
        </w:rPr>
      </w:pPr>
      <w:r w:rsidRPr="00576D7F">
        <w:rPr>
          <w:rFonts w:ascii="Century Schoolbook" w:hAnsi="Century Schoolbook"/>
          <w:b/>
          <w:bCs/>
          <w:sz w:val="22"/>
          <w:szCs w:val="22"/>
        </w:rPr>
        <w:t>Rea</w:t>
      </w:r>
      <w:r w:rsidR="003E1C2E" w:rsidRPr="00576D7F">
        <w:rPr>
          <w:rFonts w:ascii="Century Schoolbook" w:hAnsi="Century Schoolbook"/>
          <w:b/>
          <w:bCs/>
          <w:sz w:val="22"/>
          <w:szCs w:val="22"/>
        </w:rPr>
        <w:t>dings</w:t>
      </w:r>
      <w:r w:rsidR="003E1C2E" w:rsidRPr="0050406A">
        <w:rPr>
          <w:rFonts w:ascii="Century Schoolbook" w:hAnsi="Century Schoolbook"/>
          <w:sz w:val="22"/>
          <w:szCs w:val="22"/>
        </w:rPr>
        <w:t>:</w:t>
      </w:r>
    </w:p>
    <w:p w14:paraId="12F1F702" w14:textId="68D7F39E" w:rsidR="00BB3679" w:rsidRPr="00476E3A" w:rsidRDefault="00BB3679" w:rsidP="00BB3679">
      <w:pPr>
        <w:pStyle w:val="ListParagraph"/>
        <w:widowControl w:val="0"/>
        <w:tabs>
          <w:tab w:val="left" w:pos="3420"/>
          <w:tab w:val="right" w:pos="9360"/>
        </w:tabs>
        <w:spacing w:after="120"/>
        <w:ind w:left="180"/>
        <w:rPr>
          <w:rStyle w:val="instructurefileholder"/>
          <w:rFonts w:ascii="Century Schoolbook" w:hAnsi="Century Schoolbook"/>
          <w:sz w:val="22"/>
          <w:szCs w:val="22"/>
        </w:rPr>
      </w:pPr>
      <w:r w:rsidRPr="00C8243D">
        <w:rPr>
          <w:rFonts w:ascii="Century Schoolbook" w:hAnsi="Century Schoolbook" w:cs="Courier New"/>
          <w:sz w:val="22"/>
          <w:szCs w:val="22"/>
        </w:rPr>
        <w:t xml:space="preserve">Jake Rosenfeld. </w:t>
      </w:r>
      <w:r w:rsidRPr="00C8243D">
        <w:rPr>
          <w:rFonts w:ascii="Century Schoolbook" w:hAnsi="Century Schoolbook" w:cs="Courier New"/>
          <w:i/>
          <w:sz w:val="22"/>
          <w:szCs w:val="22"/>
        </w:rPr>
        <w:t>What Unions No Longer Do</w:t>
      </w:r>
      <w:r w:rsidRPr="00C8243D">
        <w:rPr>
          <w:rFonts w:ascii="Century Schoolbook" w:hAnsi="Century Schoolbook" w:cs="Courier New"/>
          <w:sz w:val="22"/>
          <w:szCs w:val="22"/>
        </w:rPr>
        <w:t xml:space="preserve">. Cambridge, MA: Harvard University Press, 2014.  Online access via </w:t>
      </w:r>
      <w:hyperlink r:id="rId52" w:history="1">
        <w:r w:rsidRPr="00C8243D">
          <w:rPr>
            <w:rStyle w:val="Hyperlink"/>
            <w:rFonts w:ascii="Century Schoolbook" w:hAnsi="Century Schoolbook"/>
            <w:sz w:val="22"/>
            <w:szCs w:val="22"/>
          </w:rPr>
          <w:t>HOLLIS</w:t>
        </w:r>
      </w:hyperlink>
      <w:r w:rsidRPr="009B73AF">
        <w:rPr>
          <w:rFonts w:ascii="Century Schoolbook" w:hAnsi="Century Schoolbook"/>
          <w:sz w:val="22"/>
          <w:szCs w:val="22"/>
        </w:rPr>
        <w:t xml:space="preserve"> </w:t>
      </w:r>
      <w:r w:rsidRPr="00BE6331">
        <w:rPr>
          <w:rFonts w:ascii="Century Schoolbook" w:hAnsi="Century Schoolbook"/>
          <w:i/>
          <w:iCs/>
          <w:color w:val="FF0000"/>
          <w:sz w:val="22"/>
          <w:szCs w:val="22"/>
        </w:rPr>
        <w:t>(fixed link 9/15)</w:t>
      </w:r>
      <w:r w:rsidRPr="009B73AF">
        <w:rPr>
          <w:rFonts w:ascii="Century Schoolbook" w:hAnsi="Century Schoolbook"/>
          <w:sz w:val="22"/>
          <w:szCs w:val="22"/>
        </w:rPr>
        <w:t xml:space="preserve">.  </w:t>
      </w:r>
      <w:r w:rsidRPr="00C8243D">
        <w:rPr>
          <w:rFonts w:ascii="Century Schoolbook" w:hAnsi="Century Schoolbook" w:cs="Courier New"/>
          <w:sz w:val="22"/>
          <w:szCs w:val="22"/>
        </w:rPr>
        <w:t xml:space="preserve">READ CHAPTERS 1-7.  </w:t>
      </w:r>
      <w:r w:rsidRPr="00C8243D">
        <w:rPr>
          <w:rFonts w:ascii="Century Schoolbook" w:hAnsi="Century Schoolbook" w:cs="Courier New"/>
          <w:sz w:val="22"/>
          <w:szCs w:val="22"/>
        </w:rPr>
        <w:br/>
      </w:r>
      <w:r w:rsidRPr="00BE6331">
        <w:rPr>
          <w:rStyle w:val="Strong"/>
          <w:rFonts w:ascii="Century Schoolbook" w:hAnsi="Century Schoolbook" w:cs="Helvetica"/>
          <w:b w:val="0"/>
          <w:bCs w:val="0"/>
          <w:i/>
          <w:iCs/>
          <w:color w:val="FF0000"/>
          <w:sz w:val="22"/>
          <w:szCs w:val="22"/>
          <w:shd w:val="clear" w:color="auto" w:fill="FFFFFF"/>
        </w:rPr>
        <w:t>9/15 update -- If you have trouble accessing online, here is a pdf of Chapters 1-7.</w:t>
      </w:r>
      <w:r w:rsidRPr="009B73AF">
        <w:rPr>
          <w:rFonts w:ascii="Century Schoolbook" w:hAnsi="Century Schoolbook" w:cs="Helvetica"/>
          <w:b/>
          <w:bCs/>
          <w:i/>
          <w:iCs/>
          <w:sz w:val="22"/>
          <w:szCs w:val="22"/>
          <w:shd w:val="clear" w:color="auto" w:fill="FFFFFF"/>
        </w:rPr>
        <w:br/>
      </w:r>
      <w:hyperlink r:id="rId53" w:tooltip="ROSENFELD.what-unions-no-longer-do.Chapters1-7.pdf" w:history="1">
        <w:r w:rsidRPr="00C8243D">
          <w:rPr>
            <w:rStyle w:val="Hyperlink"/>
            <w:rFonts w:ascii="Century Schoolbook" w:hAnsi="Century Schoolbook" w:cs="Helvetica"/>
            <w:sz w:val="22"/>
            <w:szCs w:val="22"/>
            <w:shd w:val="clear" w:color="auto" w:fill="FFFFFF"/>
          </w:rPr>
          <w:t xml:space="preserve">ROSENFELD.what-unions-no-longer-do.Chapters1-7.pdf </w:t>
        </w:r>
      </w:hyperlink>
    </w:p>
    <w:p w14:paraId="5BD80EEB" w14:textId="2E82FA5E" w:rsidR="00EA7C7D" w:rsidRPr="00764E4E" w:rsidRDefault="00EA7C7D" w:rsidP="00EA7C7D">
      <w:pPr>
        <w:pStyle w:val="ListParagraph"/>
        <w:widowControl w:val="0"/>
        <w:tabs>
          <w:tab w:val="left" w:pos="3420"/>
          <w:tab w:val="right" w:pos="9360"/>
        </w:tabs>
        <w:spacing w:after="120"/>
        <w:ind w:left="180"/>
        <w:rPr>
          <w:rFonts w:ascii="Century Schoolbook" w:hAnsi="Century Schoolbook"/>
          <w:sz w:val="22"/>
          <w:szCs w:val="22"/>
        </w:rPr>
      </w:pPr>
      <w:r w:rsidRPr="00C8243D">
        <w:rPr>
          <w:rFonts w:ascii="Century Schoolbook" w:hAnsi="Century Schoolbook"/>
          <w:sz w:val="22"/>
          <w:szCs w:val="22"/>
        </w:rPr>
        <w:t xml:space="preserve">Jacob Hacker and Paul Pierson. </w:t>
      </w:r>
      <w:r w:rsidRPr="00C8243D">
        <w:rPr>
          <w:rFonts w:ascii="Century Schoolbook" w:hAnsi="Century Schoolbook"/>
          <w:i/>
          <w:iCs/>
          <w:sz w:val="22"/>
          <w:szCs w:val="22"/>
        </w:rPr>
        <w:t>Winner-Take-All Politics: How Washington Made the Rich Richer -- and Turned Its Back on the Middle Class</w:t>
      </w:r>
      <w:r w:rsidRPr="00C8243D">
        <w:rPr>
          <w:rFonts w:ascii="Century Schoolbook" w:hAnsi="Century Schoolbook"/>
          <w:sz w:val="22"/>
          <w:szCs w:val="22"/>
        </w:rPr>
        <w:t xml:space="preserve">. New York: Simon &amp; Schuster, 2010. Online access via </w:t>
      </w:r>
      <w:hyperlink r:id="rId54" w:history="1">
        <w:r w:rsidRPr="00C8243D">
          <w:rPr>
            <w:rStyle w:val="Hyperlink"/>
            <w:rFonts w:ascii="Century Schoolbook" w:hAnsi="Century Schoolbook"/>
            <w:sz w:val="22"/>
            <w:szCs w:val="22"/>
          </w:rPr>
          <w:t>HOLLIS record</w:t>
        </w:r>
      </w:hyperlink>
      <w:r>
        <w:rPr>
          <w:rFonts w:ascii="Century Schoolbook" w:hAnsi="Century Schoolbook"/>
          <w:sz w:val="22"/>
          <w:szCs w:val="22"/>
        </w:rPr>
        <w:t xml:space="preserve"> </w:t>
      </w:r>
      <w:r w:rsidRPr="00BE6331">
        <w:rPr>
          <w:rFonts w:ascii="Century Schoolbook" w:hAnsi="Century Schoolbook"/>
          <w:color w:val="FF0000"/>
          <w:sz w:val="22"/>
          <w:szCs w:val="22"/>
        </w:rPr>
        <w:t>(limited)</w:t>
      </w:r>
      <w:r>
        <w:rPr>
          <w:rFonts w:ascii="Century Schoolbook" w:hAnsi="Century Schoolbook"/>
          <w:sz w:val="22"/>
          <w:szCs w:val="22"/>
        </w:rPr>
        <w:t>.</w:t>
      </w:r>
      <w:r w:rsidRPr="00C8243D">
        <w:rPr>
          <w:rFonts w:ascii="Century Schoolbook" w:hAnsi="Century Schoolbook"/>
          <w:sz w:val="22"/>
          <w:szCs w:val="22"/>
        </w:rPr>
        <w:t xml:space="preserve">  READ CHAPTERS 1 AND 2.</w:t>
      </w:r>
      <w:r>
        <w:rPr>
          <w:rFonts w:ascii="Century Schoolbook" w:hAnsi="Century Schoolbook"/>
          <w:sz w:val="22"/>
          <w:szCs w:val="22"/>
        </w:rPr>
        <w:t xml:space="preserve"> </w:t>
      </w:r>
      <w:r w:rsidRPr="00764E4E">
        <w:rPr>
          <w:rFonts w:ascii="Century Schoolbook" w:hAnsi="Century Schoolbook"/>
          <w:sz w:val="22"/>
          <w:szCs w:val="22"/>
        </w:rPr>
        <w:br/>
      </w:r>
      <w:r>
        <w:rPr>
          <w:rStyle w:val="Strong"/>
          <w:rFonts w:ascii="Century Schoolbook" w:hAnsi="Century Schoolbook" w:cs="Helvetica"/>
          <w:b w:val="0"/>
          <w:bCs w:val="0"/>
          <w:i/>
          <w:iCs/>
          <w:color w:val="FF0000"/>
          <w:sz w:val="22"/>
          <w:szCs w:val="22"/>
          <w:shd w:val="clear" w:color="auto" w:fill="FFFFFF"/>
        </w:rPr>
        <w:t xml:space="preserve">9/21 update -- </w:t>
      </w:r>
      <w:r w:rsidRPr="0078439E">
        <w:rPr>
          <w:rStyle w:val="Strong"/>
          <w:rFonts w:ascii="Century Schoolbook" w:hAnsi="Century Schoolbook" w:cs="Helvetica"/>
          <w:b w:val="0"/>
          <w:bCs w:val="0"/>
          <w:i/>
          <w:iCs/>
          <w:color w:val="FF0000"/>
          <w:sz w:val="22"/>
          <w:szCs w:val="22"/>
          <w:shd w:val="clear" w:color="auto" w:fill="FFFFFF"/>
        </w:rPr>
        <w:t>If you have trouble accessing online, here is a pdf of Chapters 1-2.</w:t>
      </w:r>
      <w:r w:rsidRPr="0078439E">
        <w:rPr>
          <w:rStyle w:val="instructurefileholder"/>
          <w:color w:val="FF0000"/>
        </w:rPr>
        <w:br/>
      </w:r>
      <w:hyperlink r:id="rId55" w:history="1">
        <w:r w:rsidRPr="0078439E">
          <w:rPr>
            <w:rStyle w:val="Hyperlink"/>
            <w:rFonts w:ascii="Century Schoolbook" w:hAnsi="Century Schoolbook"/>
            <w:sz w:val="22"/>
            <w:szCs w:val="22"/>
          </w:rPr>
          <w:t>Hacker-</w:t>
        </w:r>
        <w:proofErr w:type="spellStart"/>
        <w:r w:rsidRPr="0078439E">
          <w:rPr>
            <w:rStyle w:val="Hyperlink"/>
            <w:rFonts w:ascii="Century Schoolbook" w:hAnsi="Century Schoolbook"/>
            <w:sz w:val="22"/>
            <w:szCs w:val="22"/>
          </w:rPr>
          <w:t>Pierson.Winner</w:t>
        </w:r>
        <w:proofErr w:type="spellEnd"/>
        <w:r w:rsidRPr="0078439E">
          <w:rPr>
            <w:rStyle w:val="Hyperlink"/>
            <w:rFonts w:ascii="Century Schoolbook" w:hAnsi="Century Schoolbook"/>
            <w:sz w:val="22"/>
            <w:szCs w:val="22"/>
          </w:rPr>
          <w:t>-Take-All Politics.Ch01-02</w:t>
        </w:r>
      </w:hyperlink>
      <w:r>
        <w:rPr>
          <w:rFonts w:ascii="Century Schoolbook" w:hAnsi="Century Schoolbook"/>
          <w:sz w:val="22"/>
          <w:szCs w:val="22"/>
        </w:rPr>
        <w:t>.</w:t>
      </w:r>
    </w:p>
    <w:p w14:paraId="545B0134" w14:textId="77777777" w:rsidR="003F072F" w:rsidRPr="009B73AF" w:rsidRDefault="003F072F" w:rsidP="009805A4">
      <w:pPr>
        <w:tabs>
          <w:tab w:val="left" w:pos="1440"/>
          <w:tab w:val="left" w:pos="2610"/>
        </w:tabs>
        <w:ind w:left="2610" w:hanging="2610"/>
        <w:rPr>
          <w:rFonts w:ascii="Century Schoolbook" w:hAnsi="Century Schoolbook"/>
          <w:sz w:val="22"/>
          <w:szCs w:val="22"/>
        </w:rPr>
      </w:pPr>
    </w:p>
    <w:p w14:paraId="41A9BC46" w14:textId="546F953F" w:rsidR="009805A4" w:rsidRPr="0050406A" w:rsidRDefault="00E44C70" w:rsidP="00D230DF">
      <w:pPr>
        <w:pBdr>
          <w:top w:val="double" w:sz="4" w:space="1" w:color="auto"/>
          <w:left w:val="double" w:sz="4" w:space="4" w:color="auto"/>
          <w:bottom w:val="double" w:sz="4" w:space="1" w:color="auto"/>
          <w:right w:val="double" w:sz="4" w:space="22" w:color="auto"/>
        </w:pBdr>
        <w:shd w:val="clear" w:color="auto" w:fill="F2F2F2" w:themeFill="background1" w:themeFillShade="F2"/>
        <w:tabs>
          <w:tab w:val="left" w:pos="1440"/>
        </w:tabs>
        <w:rPr>
          <w:rFonts w:ascii="Century Schoolbook" w:hAnsi="Century Schoolbook"/>
          <w:sz w:val="22"/>
          <w:szCs w:val="22"/>
        </w:rPr>
      </w:pPr>
      <w:r w:rsidRPr="009B73AF">
        <w:rPr>
          <w:rFonts w:ascii="Century Schoolbook" w:hAnsi="Century Schoolbook"/>
          <w:b/>
          <w:bCs/>
          <w:sz w:val="22"/>
          <w:szCs w:val="22"/>
        </w:rPr>
        <w:t>DUE</w:t>
      </w:r>
      <w:r w:rsidR="009805A4" w:rsidRPr="009B73AF">
        <w:rPr>
          <w:rFonts w:ascii="Century Schoolbook" w:hAnsi="Century Schoolbook"/>
          <w:b/>
          <w:bCs/>
          <w:sz w:val="22"/>
          <w:szCs w:val="22"/>
        </w:rPr>
        <w:t xml:space="preserve"> </w:t>
      </w:r>
      <w:r w:rsidR="00E910D8" w:rsidRPr="009B73AF">
        <w:rPr>
          <w:rFonts w:ascii="Century Schoolbook" w:hAnsi="Century Schoolbook"/>
          <w:b/>
          <w:bCs/>
          <w:sz w:val="22"/>
          <w:szCs w:val="22"/>
        </w:rPr>
        <w:t>Sun</w:t>
      </w:r>
      <w:r w:rsidRPr="009B73AF">
        <w:rPr>
          <w:rFonts w:ascii="Century Schoolbook" w:hAnsi="Century Schoolbook"/>
          <w:b/>
          <w:bCs/>
          <w:sz w:val="22"/>
          <w:szCs w:val="22"/>
        </w:rPr>
        <w:t>.</w:t>
      </w:r>
      <w:r w:rsidR="00E03D64" w:rsidRPr="009B73AF">
        <w:rPr>
          <w:rFonts w:ascii="Century Schoolbook" w:hAnsi="Century Schoolbook"/>
          <w:b/>
          <w:bCs/>
          <w:sz w:val="22"/>
          <w:szCs w:val="22"/>
        </w:rPr>
        <w:t xml:space="preserve"> 9</w:t>
      </w:r>
      <w:r w:rsidR="00590604" w:rsidRPr="009B73AF">
        <w:rPr>
          <w:rFonts w:ascii="Century Schoolbook" w:hAnsi="Century Schoolbook"/>
          <w:b/>
          <w:bCs/>
          <w:sz w:val="22"/>
          <w:szCs w:val="22"/>
        </w:rPr>
        <w:t>/</w:t>
      </w:r>
      <w:r w:rsidR="00E533DB" w:rsidRPr="009B73AF">
        <w:rPr>
          <w:rFonts w:ascii="Century Schoolbook" w:hAnsi="Century Schoolbook"/>
          <w:b/>
          <w:bCs/>
          <w:sz w:val="22"/>
          <w:szCs w:val="22"/>
        </w:rPr>
        <w:t>20</w:t>
      </w:r>
      <w:r w:rsidR="009805A4" w:rsidRPr="009B73AF">
        <w:rPr>
          <w:rFonts w:ascii="Century Schoolbook" w:hAnsi="Century Schoolbook"/>
          <w:b/>
          <w:bCs/>
          <w:sz w:val="22"/>
          <w:szCs w:val="22"/>
        </w:rPr>
        <w:t xml:space="preserve"> </w:t>
      </w:r>
      <w:r w:rsidRPr="009B73AF">
        <w:rPr>
          <w:rFonts w:ascii="Century Schoolbook" w:hAnsi="Century Schoolbook"/>
          <w:b/>
          <w:bCs/>
          <w:sz w:val="22"/>
          <w:szCs w:val="22"/>
        </w:rPr>
        <w:t xml:space="preserve">by </w:t>
      </w:r>
      <w:r w:rsidR="00E533DB" w:rsidRPr="009B73AF">
        <w:rPr>
          <w:rFonts w:ascii="Century Schoolbook" w:hAnsi="Century Schoolbook"/>
          <w:b/>
          <w:bCs/>
          <w:sz w:val="22"/>
          <w:szCs w:val="22"/>
        </w:rPr>
        <w:t>5:00</w:t>
      </w:r>
      <w:r w:rsidRPr="009B73AF">
        <w:rPr>
          <w:rFonts w:ascii="Century Schoolbook" w:hAnsi="Century Schoolbook"/>
          <w:b/>
          <w:bCs/>
          <w:sz w:val="22"/>
          <w:szCs w:val="22"/>
        </w:rPr>
        <w:t>pm</w:t>
      </w:r>
      <w:r w:rsidR="009805A4" w:rsidRPr="009B73AF">
        <w:rPr>
          <w:rFonts w:ascii="Century Schoolbook" w:hAnsi="Century Schoolbook"/>
          <w:b/>
          <w:bCs/>
          <w:sz w:val="22"/>
          <w:szCs w:val="22"/>
        </w:rPr>
        <w:t>:</w:t>
      </w:r>
      <w:r w:rsidR="009805A4" w:rsidRPr="009B73AF">
        <w:rPr>
          <w:rFonts w:ascii="Century Schoolbook" w:hAnsi="Century Schoolbook"/>
          <w:sz w:val="22"/>
          <w:szCs w:val="22"/>
        </w:rPr>
        <w:t xml:space="preserve">  Short </w:t>
      </w:r>
      <w:r w:rsidR="009805A4" w:rsidRPr="0050406A">
        <w:rPr>
          <w:rFonts w:ascii="Century Schoolbook" w:hAnsi="Century Schoolbook"/>
          <w:sz w:val="22"/>
          <w:szCs w:val="22"/>
        </w:rPr>
        <w:t xml:space="preserve">Writing Assignment No. 1.  </w:t>
      </w:r>
      <w:hyperlink r:id="rId56" w:history="1">
        <w:r w:rsidR="009805A4" w:rsidRPr="00E533DB">
          <w:rPr>
            <w:rStyle w:val="Hyperlink"/>
            <w:rFonts w:ascii="Century Schoolbook" w:hAnsi="Century Schoolbook"/>
            <w:sz w:val="22"/>
            <w:szCs w:val="22"/>
          </w:rPr>
          <w:t>Instructions</w:t>
        </w:r>
        <w:r w:rsidR="00D230DF">
          <w:rPr>
            <w:rStyle w:val="Hyperlink"/>
            <w:rFonts w:ascii="Century Schoolbook" w:hAnsi="Century Schoolbook"/>
            <w:sz w:val="22"/>
            <w:szCs w:val="22"/>
          </w:rPr>
          <w:t xml:space="preserve"> </w:t>
        </w:r>
        <w:r w:rsidR="00E03D64" w:rsidRPr="00E533DB">
          <w:rPr>
            <w:rStyle w:val="Hyperlink"/>
            <w:rFonts w:ascii="Century Schoolbook" w:hAnsi="Century Schoolbook"/>
            <w:sz w:val="22"/>
            <w:szCs w:val="22"/>
          </w:rPr>
          <w:t>on website</w:t>
        </w:r>
      </w:hyperlink>
      <w:r w:rsidR="00E03D64" w:rsidRPr="0050406A">
        <w:rPr>
          <w:rFonts w:ascii="Century Schoolbook" w:hAnsi="Century Schoolbook"/>
          <w:sz w:val="22"/>
          <w:szCs w:val="22"/>
        </w:rPr>
        <w:t>.</w:t>
      </w:r>
    </w:p>
    <w:p w14:paraId="253FB5CD" w14:textId="77C13718" w:rsidR="002A6D83" w:rsidRDefault="002A6D83">
      <w:pPr>
        <w:rPr>
          <w:rFonts w:ascii="Century Schoolbook" w:hAnsi="Century Schoolbook"/>
          <w:bCs/>
          <w:sz w:val="22"/>
          <w:szCs w:val="22"/>
        </w:rPr>
      </w:pPr>
      <w:r>
        <w:rPr>
          <w:rFonts w:ascii="Century Schoolbook" w:hAnsi="Century Schoolbook"/>
          <w:bCs/>
          <w:sz w:val="22"/>
          <w:szCs w:val="22"/>
        </w:rPr>
        <w:br w:type="page"/>
      </w:r>
    </w:p>
    <w:p w14:paraId="72425C6C" w14:textId="19FD4B55" w:rsidR="005F7F94" w:rsidRPr="0050406A" w:rsidRDefault="005F7F94" w:rsidP="00377C10">
      <w:pPr>
        <w:pStyle w:val="ListParagraph"/>
        <w:pBdr>
          <w:top w:val="single" w:sz="4" w:space="1" w:color="auto"/>
          <w:bottom w:val="single" w:sz="4" w:space="1" w:color="auto"/>
        </w:pBdr>
        <w:ind w:left="0"/>
        <w:rPr>
          <w:rFonts w:ascii="Century Schoolbook" w:hAnsi="Century Schoolbook"/>
          <w:b/>
          <w:sz w:val="22"/>
          <w:szCs w:val="22"/>
        </w:rPr>
      </w:pPr>
      <w:r w:rsidRPr="0050406A">
        <w:rPr>
          <w:rFonts w:ascii="Century Schoolbook" w:hAnsi="Century Schoolbook"/>
          <w:b/>
          <w:sz w:val="22"/>
          <w:szCs w:val="22"/>
        </w:rPr>
        <w:lastRenderedPageBreak/>
        <w:t>UNIT II.  CHANGES IN AMERICAN DEMOCRACY</w:t>
      </w:r>
    </w:p>
    <w:p w14:paraId="76E09B82" w14:textId="36BD1EBE" w:rsidR="005F7F94" w:rsidRPr="0050406A" w:rsidRDefault="005F7F94" w:rsidP="005F7F94">
      <w:pPr>
        <w:rPr>
          <w:rFonts w:ascii="Century Schoolbook" w:hAnsi="Century Schoolbook"/>
          <w:sz w:val="22"/>
          <w:szCs w:val="22"/>
        </w:rPr>
      </w:pPr>
    </w:p>
    <w:p w14:paraId="6575761B" w14:textId="2D972AEC" w:rsidR="00732B45" w:rsidRPr="0050406A" w:rsidRDefault="00CF0481" w:rsidP="006667F3">
      <w:pPr>
        <w:tabs>
          <w:tab w:val="left" w:pos="1440"/>
        </w:tabs>
        <w:ind w:left="2880" w:hanging="2880"/>
        <w:rPr>
          <w:rFonts w:ascii="Century Schoolbook" w:hAnsi="Century Schoolbook"/>
          <w:sz w:val="22"/>
          <w:szCs w:val="22"/>
        </w:rPr>
      </w:pPr>
      <w:r w:rsidRPr="001C04CD">
        <w:rPr>
          <w:rFonts w:ascii="Century Schoolbook" w:hAnsi="Century Schoolbook"/>
          <w:b/>
          <w:bCs/>
          <w:sz w:val="22"/>
          <w:szCs w:val="22"/>
        </w:rPr>
        <w:t>Lecture 5 (</w:t>
      </w:r>
      <w:r w:rsidR="000832AB" w:rsidRPr="001C04CD">
        <w:rPr>
          <w:rFonts w:ascii="Century Schoolbook" w:hAnsi="Century Schoolbook"/>
          <w:b/>
          <w:bCs/>
          <w:sz w:val="22"/>
          <w:szCs w:val="22"/>
        </w:rPr>
        <w:t>Mon. 9/21</w:t>
      </w:r>
      <w:r w:rsidRPr="001C04CD">
        <w:rPr>
          <w:rFonts w:ascii="Century Schoolbook" w:hAnsi="Century Schoolbook"/>
          <w:b/>
          <w:bCs/>
          <w:sz w:val="22"/>
          <w:szCs w:val="22"/>
        </w:rPr>
        <w:t>)</w:t>
      </w:r>
      <w:r w:rsidRPr="0050406A">
        <w:rPr>
          <w:rFonts w:ascii="Century Schoolbook" w:hAnsi="Century Schoolbook"/>
          <w:sz w:val="22"/>
          <w:szCs w:val="22"/>
        </w:rPr>
        <w:t>:</w:t>
      </w:r>
      <w:r w:rsidRPr="0050406A">
        <w:rPr>
          <w:rFonts w:ascii="Century Schoolbook" w:hAnsi="Century Schoolbook"/>
          <w:sz w:val="22"/>
          <w:szCs w:val="22"/>
        </w:rPr>
        <w:tab/>
      </w:r>
      <w:r w:rsidR="005F7F94" w:rsidRPr="0050406A">
        <w:rPr>
          <w:rFonts w:ascii="Century Schoolbook" w:hAnsi="Century Schoolbook"/>
          <w:sz w:val="22"/>
          <w:szCs w:val="22"/>
        </w:rPr>
        <w:t>From Membership to Management in American Civic Life (Skocpol)</w:t>
      </w:r>
    </w:p>
    <w:p w14:paraId="766055FF" w14:textId="77777777" w:rsidR="002F74E1" w:rsidRPr="0050406A" w:rsidRDefault="002F74E1" w:rsidP="006667F3">
      <w:pPr>
        <w:tabs>
          <w:tab w:val="left" w:pos="1440"/>
        </w:tabs>
        <w:ind w:left="2880" w:hanging="2880"/>
        <w:rPr>
          <w:rFonts w:ascii="Century Schoolbook" w:hAnsi="Century Schoolbook"/>
          <w:sz w:val="22"/>
          <w:szCs w:val="22"/>
        </w:rPr>
      </w:pPr>
    </w:p>
    <w:p w14:paraId="4CD1CE59" w14:textId="1B567754" w:rsidR="0084693F" w:rsidRPr="0050406A" w:rsidRDefault="0084693F" w:rsidP="006667F3">
      <w:pPr>
        <w:tabs>
          <w:tab w:val="left" w:pos="1440"/>
        </w:tabs>
        <w:ind w:left="2880" w:hanging="2880"/>
        <w:rPr>
          <w:rFonts w:ascii="Century Schoolbook" w:hAnsi="Century Schoolbook"/>
          <w:sz w:val="22"/>
          <w:szCs w:val="22"/>
        </w:rPr>
      </w:pPr>
      <w:r w:rsidRPr="001C04CD">
        <w:rPr>
          <w:rFonts w:ascii="Century Schoolbook" w:hAnsi="Century Schoolbook"/>
          <w:b/>
          <w:bCs/>
          <w:sz w:val="22"/>
          <w:szCs w:val="22"/>
        </w:rPr>
        <w:t>Lecture 6 (</w:t>
      </w:r>
      <w:r w:rsidR="000832AB" w:rsidRPr="001C04CD">
        <w:rPr>
          <w:rFonts w:ascii="Century Schoolbook" w:hAnsi="Century Schoolbook"/>
          <w:b/>
          <w:bCs/>
          <w:sz w:val="22"/>
          <w:szCs w:val="22"/>
        </w:rPr>
        <w:t>Wed. 9/23</w:t>
      </w:r>
      <w:r w:rsidRPr="001C04CD">
        <w:rPr>
          <w:rFonts w:ascii="Century Schoolbook" w:hAnsi="Century Schoolbook"/>
          <w:b/>
          <w:bCs/>
          <w:sz w:val="22"/>
          <w:szCs w:val="22"/>
        </w:rPr>
        <w:t>)</w:t>
      </w:r>
      <w:r w:rsidRPr="0050406A">
        <w:rPr>
          <w:rFonts w:ascii="Century Schoolbook" w:hAnsi="Century Schoolbook"/>
          <w:sz w:val="22"/>
          <w:szCs w:val="22"/>
        </w:rPr>
        <w:t>:</w:t>
      </w:r>
      <w:r w:rsidRPr="0050406A">
        <w:rPr>
          <w:rFonts w:ascii="Century Schoolbook" w:hAnsi="Century Schoolbook"/>
          <w:sz w:val="22"/>
          <w:szCs w:val="22"/>
        </w:rPr>
        <w:tab/>
      </w:r>
      <w:r w:rsidR="005F7F94" w:rsidRPr="0050406A">
        <w:rPr>
          <w:rFonts w:ascii="Century Schoolbook" w:hAnsi="Century Schoolbook"/>
          <w:sz w:val="22"/>
          <w:szCs w:val="22"/>
        </w:rPr>
        <w:t>Voters, Movements, and Money in U.S. Elections (Skocpol)</w:t>
      </w:r>
    </w:p>
    <w:p w14:paraId="717BD38E" w14:textId="77777777" w:rsidR="00A257C3" w:rsidRPr="0050406A" w:rsidRDefault="00A257C3" w:rsidP="00A257C3">
      <w:pPr>
        <w:tabs>
          <w:tab w:val="left" w:pos="1440"/>
          <w:tab w:val="left" w:pos="2610"/>
        </w:tabs>
        <w:ind w:left="2610" w:hanging="2610"/>
        <w:rPr>
          <w:rFonts w:ascii="Century Schoolbook" w:hAnsi="Century Schoolbook"/>
          <w:sz w:val="22"/>
          <w:szCs w:val="22"/>
        </w:rPr>
      </w:pPr>
    </w:p>
    <w:p w14:paraId="7D87CB10" w14:textId="1066B612" w:rsidR="000832AB" w:rsidRPr="0050406A" w:rsidRDefault="004F65AD" w:rsidP="003E2882">
      <w:pPr>
        <w:ind w:left="2880" w:hanging="2880"/>
        <w:rPr>
          <w:rFonts w:ascii="Century Schoolbook" w:hAnsi="Century Schoolbook"/>
          <w:i/>
          <w:iCs/>
          <w:sz w:val="22"/>
          <w:szCs w:val="22"/>
        </w:rPr>
      </w:pPr>
      <w:r>
        <w:rPr>
          <w:rFonts w:ascii="Century Schoolbook" w:hAnsi="Century Schoolbook"/>
          <w:b/>
          <w:bCs/>
          <w:sz w:val="22"/>
          <w:szCs w:val="22"/>
        </w:rPr>
        <w:t xml:space="preserve">Discussion </w:t>
      </w:r>
      <w:r w:rsidR="0099375D">
        <w:rPr>
          <w:rFonts w:ascii="Century Schoolbook" w:hAnsi="Century Schoolbook"/>
          <w:b/>
          <w:bCs/>
          <w:sz w:val="22"/>
          <w:szCs w:val="22"/>
        </w:rPr>
        <w:t>Sections</w:t>
      </w:r>
      <w:r w:rsidRPr="00910544">
        <w:rPr>
          <w:rFonts w:ascii="Century Schoolbook" w:hAnsi="Century Schoolbook"/>
          <w:sz w:val="22"/>
          <w:szCs w:val="22"/>
        </w:rPr>
        <w:t>:</w:t>
      </w:r>
      <w:r>
        <w:rPr>
          <w:rFonts w:ascii="Century Schoolbook" w:hAnsi="Century Schoolbook"/>
          <w:sz w:val="22"/>
          <w:szCs w:val="22"/>
        </w:rPr>
        <w:tab/>
      </w:r>
      <w:r w:rsidR="000E3502" w:rsidRPr="0050406A">
        <w:rPr>
          <w:rFonts w:ascii="Century Schoolbook" w:hAnsi="Century Schoolbook"/>
          <w:i/>
          <w:color w:val="000000" w:themeColor="text1"/>
          <w:sz w:val="22"/>
          <w:szCs w:val="22"/>
        </w:rPr>
        <w:t>How have U.S. civic life and electoral democracy recently changed?</w:t>
      </w:r>
    </w:p>
    <w:p w14:paraId="09441DC1" w14:textId="77777777" w:rsidR="00A42589" w:rsidRPr="0050406A" w:rsidRDefault="00A42589" w:rsidP="00A257C3">
      <w:pPr>
        <w:tabs>
          <w:tab w:val="left" w:pos="1440"/>
          <w:tab w:val="left" w:pos="2610"/>
        </w:tabs>
        <w:ind w:left="1800" w:hanging="1800"/>
        <w:rPr>
          <w:rFonts w:ascii="Century Schoolbook" w:hAnsi="Century Schoolbook"/>
          <w:sz w:val="22"/>
          <w:szCs w:val="22"/>
        </w:rPr>
      </w:pPr>
    </w:p>
    <w:p w14:paraId="4048037B" w14:textId="7ABC6C09" w:rsidR="0084693F" w:rsidRPr="0050406A" w:rsidRDefault="0084693F" w:rsidP="00E43E19">
      <w:pPr>
        <w:tabs>
          <w:tab w:val="left" w:pos="1440"/>
        </w:tabs>
        <w:spacing w:after="120"/>
        <w:ind w:left="1800" w:hanging="1800"/>
        <w:rPr>
          <w:rFonts w:ascii="Century Schoolbook" w:hAnsi="Century Schoolbook"/>
          <w:color w:val="000000" w:themeColor="text1"/>
          <w:sz w:val="22"/>
          <w:szCs w:val="22"/>
        </w:rPr>
      </w:pPr>
      <w:r w:rsidRPr="00576D7F">
        <w:rPr>
          <w:rFonts w:ascii="Century Schoolbook" w:hAnsi="Century Schoolbook"/>
          <w:b/>
          <w:bCs/>
          <w:color w:val="000000" w:themeColor="text1"/>
          <w:sz w:val="22"/>
          <w:szCs w:val="22"/>
        </w:rPr>
        <w:t>Readings</w:t>
      </w:r>
      <w:r w:rsidR="00D01009" w:rsidRPr="00B70347">
        <w:rPr>
          <w:rFonts w:ascii="Century Schoolbook" w:hAnsi="Century Schoolbook"/>
          <w:i/>
          <w:iCs/>
          <w:color w:val="000000" w:themeColor="text1"/>
          <w:sz w:val="22"/>
          <w:szCs w:val="22"/>
        </w:rPr>
        <w:t>:</w:t>
      </w:r>
      <w:r w:rsidR="00372F47" w:rsidRPr="00B70347">
        <w:rPr>
          <w:rFonts w:ascii="Century Schoolbook" w:hAnsi="Century Schoolbook"/>
          <w:i/>
          <w:iCs/>
          <w:color w:val="000000" w:themeColor="text1"/>
          <w:sz w:val="22"/>
          <w:szCs w:val="22"/>
        </w:rPr>
        <w:t xml:space="preserve"> </w:t>
      </w:r>
      <w:r w:rsidR="00372F47" w:rsidRPr="00B70347">
        <w:rPr>
          <w:rFonts w:ascii="Century Schoolbook" w:hAnsi="Century Schoolbook"/>
          <w:i/>
          <w:iCs/>
          <w:color w:val="FF0000"/>
          <w:sz w:val="22"/>
          <w:szCs w:val="22"/>
        </w:rPr>
        <w:t>[UPDATED 9/21]</w:t>
      </w:r>
    </w:p>
    <w:p w14:paraId="25BA685E" w14:textId="7D5FDCA4" w:rsidR="0084693F" w:rsidRPr="0050406A" w:rsidRDefault="0084693F" w:rsidP="007A6BB3">
      <w:pPr>
        <w:tabs>
          <w:tab w:val="left" w:pos="3420"/>
        </w:tabs>
        <w:spacing w:after="120"/>
        <w:ind w:left="180"/>
        <w:rPr>
          <w:rFonts w:ascii="Century Schoolbook" w:hAnsi="Century Schoolbook" w:cs="Courier New"/>
          <w:sz w:val="22"/>
          <w:szCs w:val="22"/>
        </w:rPr>
      </w:pPr>
      <w:r w:rsidRPr="0050406A">
        <w:rPr>
          <w:rFonts w:ascii="Century Schoolbook" w:hAnsi="Century Schoolbook" w:cs="Courier New"/>
          <w:sz w:val="22"/>
          <w:szCs w:val="22"/>
        </w:rPr>
        <w:t xml:space="preserve">Kay Lehman Schlozman, Henry E. Brady, and Sidney </w:t>
      </w:r>
      <w:proofErr w:type="spellStart"/>
      <w:r w:rsidRPr="0050406A">
        <w:rPr>
          <w:rFonts w:ascii="Century Schoolbook" w:hAnsi="Century Schoolbook" w:cs="Courier New"/>
          <w:sz w:val="22"/>
          <w:szCs w:val="22"/>
        </w:rPr>
        <w:t>Verba</w:t>
      </w:r>
      <w:proofErr w:type="spellEnd"/>
      <w:r w:rsidRPr="0050406A">
        <w:rPr>
          <w:rFonts w:ascii="Century Schoolbook" w:hAnsi="Century Schoolbook" w:cs="Courier New"/>
          <w:sz w:val="22"/>
          <w:szCs w:val="22"/>
        </w:rPr>
        <w:t xml:space="preserve">. </w:t>
      </w:r>
      <w:r w:rsidR="00B055B6">
        <w:rPr>
          <w:rFonts w:ascii="Century Schoolbook" w:hAnsi="Century Schoolbook" w:cs="Courier New"/>
          <w:sz w:val="22"/>
          <w:szCs w:val="22"/>
        </w:rPr>
        <w:t>“</w:t>
      </w:r>
      <w:hyperlink r:id="rId57" w:history="1">
        <w:r w:rsidRPr="0050406A">
          <w:rPr>
            <w:rStyle w:val="Hyperlink"/>
            <w:rFonts w:ascii="Century Schoolbook" w:hAnsi="Century Schoolbook" w:cs="Courier New"/>
            <w:sz w:val="22"/>
            <w:szCs w:val="22"/>
          </w:rPr>
          <w:t>The Big Tilt: Participatory Inequality in America</w:t>
        </w:r>
      </w:hyperlink>
      <w:r w:rsidRPr="0050406A">
        <w:rPr>
          <w:rFonts w:ascii="Century Schoolbook" w:hAnsi="Century Schoolbook" w:cs="Courier New"/>
          <w:sz w:val="22"/>
          <w:szCs w:val="22"/>
        </w:rPr>
        <w:t>.</w:t>
      </w:r>
      <w:r w:rsidR="00B055B6">
        <w:rPr>
          <w:rFonts w:ascii="Century Schoolbook" w:hAnsi="Century Schoolbook" w:cs="Courier New"/>
          <w:sz w:val="22"/>
          <w:szCs w:val="22"/>
        </w:rPr>
        <w:t>”</w:t>
      </w:r>
      <w:r w:rsidRPr="0050406A">
        <w:rPr>
          <w:rFonts w:ascii="Century Schoolbook" w:hAnsi="Century Schoolbook" w:cs="Courier New"/>
          <w:sz w:val="22"/>
          <w:szCs w:val="22"/>
        </w:rPr>
        <w:t xml:space="preserve"> </w:t>
      </w:r>
      <w:r w:rsidRPr="0050406A">
        <w:rPr>
          <w:rFonts w:ascii="Century Schoolbook" w:hAnsi="Century Schoolbook" w:cs="Courier New"/>
          <w:i/>
          <w:sz w:val="22"/>
          <w:szCs w:val="22"/>
        </w:rPr>
        <w:t>The American Prospect</w:t>
      </w:r>
      <w:r w:rsidRPr="0050406A">
        <w:rPr>
          <w:rFonts w:ascii="Century Schoolbook" w:hAnsi="Century Schoolbook" w:cs="Courier New"/>
          <w:sz w:val="22"/>
          <w:szCs w:val="22"/>
        </w:rPr>
        <w:t xml:space="preserve"> 8(32) (May-June 1997). </w:t>
      </w:r>
    </w:p>
    <w:p w14:paraId="7B429A16" w14:textId="61F8ABE3" w:rsidR="0084693F" w:rsidRPr="0050406A" w:rsidRDefault="0084693F" w:rsidP="007A6BB3">
      <w:pPr>
        <w:tabs>
          <w:tab w:val="left" w:pos="3420"/>
        </w:tabs>
        <w:spacing w:after="120"/>
        <w:ind w:left="180"/>
        <w:rPr>
          <w:rFonts w:ascii="Century Schoolbook" w:hAnsi="Century Schoolbook" w:cs="Courier New"/>
          <w:sz w:val="22"/>
          <w:szCs w:val="22"/>
        </w:rPr>
      </w:pPr>
      <w:r w:rsidRPr="0050406A">
        <w:rPr>
          <w:rFonts w:ascii="Century Schoolbook" w:hAnsi="Century Schoolbook" w:cs="Courier New"/>
          <w:sz w:val="22"/>
          <w:szCs w:val="22"/>
        </w:rPr>
        <w:t xml:space="preserve">Kay Lehman Schlozman. </w:t>
      </w:r>
      <w:r w:rsidR="00B055B6">
        <w:rPr>
          <w:rFonts w:ascii="Century Schoolbook" w:hAnsi="Century Schoolbook" w:cs="Courier New"/>
          <w:sz w:val="22"/>
          <w:szCs w:val="22"/>
        </w:rPr>
        <w:t>“</w:t>
      </w:r>
      <w:hyperlink r:id="rId58" w:history="1">
        <w:r w:rsidRPr="0050406A">
          <w:rPr>
            <w:rStyle w:val="Hyperlink"/>
            <w:rFonts w:ascii="Century Schoolbook" w:hAnsi="Century Schoolbook" w:cs="Courier New"/>
            <w:sz w:val="22"/>
            <w:szCs w:val="22"/>
          </w:rPr>
          <w:t>Did Working Women Kill the PTA?</w:t>
        </w:r>
      </w:hyperlink>
      <w:r w:rsidR="00B055B6">
        <w:rPr>
          <w:rFonts w:ascii="Century Schoolbook" w:hAnsi="Century Schoolbook" w:cs="Courier New"/>
          <w:sz w:val="22"/>
          <w:szCs w:val="22"/>
        </w:rPr>
        <w:t>“</w:t>
      </w:r>
      <w:r w:rsidRPr="0050406A">
        <w:rPr>
          <w:rFonts w:ascii="Century Schoolbook" w:hAnsi="Century Schoolbook" w:cs="Courier New"/>
          <w:sz w:val="22"/>
          <w:szCs w:val="22"/>
        </w:rPr>
        <w:t xml:space="preserve"> </w:t>
      </w:r>
      <w:r w:rsidRPr="0050406A">
        <w:rPr>
          <w:rFonts w:ascii="Century Schoolbook" w:hAnsi="Century Schoolbook" w:cs="Courier New"/>
          <w:i/>
          <w:sz w:val="22"/>
          <w:szCs w:val="22"/>
        </w:rPr>
        <w:t>The American Prospect</w:t>
      </w:r>
      <w:r w:rsidRPr="0050406A">
        <w:rPr>
          <w:rFonts w:ascii="Century Schoolbook" w:hAnsi="Century Schoolbook" w:cs="Courier New"/>
          <w:sz w:val="22"/>
          <w:szCs w:val="22"/>
        </w:rPr>
        <w:t xml:space="preserve"> 11(20) (September 2000).  </w:t>
      </w:r>
    </w:p>
    <w:p w14:paraId="451E4A2F" w14:textId="67139CF6" w:rsidR="0084693F" w:rsidRPr="0050406A" w:rsidRDefault="0084693F" w:rsidP="007A6BB3">
      <w:pPr>
        <w:spacing w:after="120"/>
        <w:ind w:left="180"/>
        <w:rPr>
          <w:rFonts w:ascii="Century Schoolbook" w:hAnsi="Century Schoolbook" w:cs="Courier New"/>
          <w:sz w:val="22"/>
          <w:szCs w:val="22"/>
        </w:rPr>
      </w:pPr>
      <w:r w:rsidRPr="0050406A">
        <w:rPr>
          <w:rFonts w:ascii="Century Schoolbook" w:hAnsi="Century Schoolbook" w:cs="Courier New"/>
          <w:sz w:val="22"/>
          <w:szCs w:val="22"/>
        </w:rPr>
        <w:t xml:space="preserve">Andrea L. Campbell. </w:t>
      </w:r>
      <w:r w:rsidR="00B055B6">
        <w:rPr>
          <w:rFonts w:ascii="Century Schoolbook" w:hAnsi="Century Schoolbook" w:cs="Courier New"/>
          <w:sz w:val="22"/>
          <w:szCs w:val="22"/>
        </w:rPr>
        <w:t>“</w:t>
      </w:r>
      <w:hyperlink r:id="rId59" w:history="1">
        <w:r w:rsidR="007E239B" w:rsidRPr="0050406A">
          <w:rPr>
            <w:rStyle w:val="Hyperlink"/>
            <w:rFonts w:ascii="Century Schoolbook" w:hAnsi="Century Schoolbook" w:cs="Courier New"/>
            <w:sz w:val="22"/>
            <w:szCs w:val="22"/>
          </w:rPr>
          <w:t>SSN Key Findings: H</w:t>
        </w:r>
        <w:r w:rsidRPr="0050406A">
          <w:rPr>
            <w:rStyle w:val="Hyperlink"/>
            <w:rFonts w:ascii="Century Schoolbook" w:hAnsi="Century Schoolbook" w:cs="Courier New"/>
            <w:sz w:val="22"/>
            <w:szCs w:val="22"/>
          </w:rPr>
          <w:t>ow Social Security Encourages Older Americans to be Active Citizens</w:t>
        </w:r>
      </w:hyperlink>
      <w:r w:rsidRPr="0050406A">
        <w:rPr>
          <w:rFonts w:ascii="Century Schoolbook" w:hAnsi="Century Schoolbook" w:cs="Courier New"/>
          <w:sz w:val="22"/>
          <w:szCs w:val="22"/>
        </w:rPr>
        <w:t>.</w:t>
      </w:r>
      <w:r w:rsidR="00B055B6">
        <w:rPr>
          <w:rFonts w:ascii="Century Schoolbook" w:hAnsi="Century Schoolbook" w:cs="Courier New"/>
          <w:sz w:val="22"/>
          <w:szCs w:val="22"/>
        </w:rPr>
        <w:t>”</w:t>
      </w:r>
      <w:r w:rsidRPr="0050406A">
        <w:rPr>
          <w:rFonts w:ascii="Century Schoolbook" w:hAnsi="Century Schoolbook" w:cs="Courier New"/>
          <w:sz w:val="22"/>
          <w:szCs w:val="22"/>
        </w:rPr>
        <w:t xml:space="preserve"> </w:t>
      </w:r>
      <w:bookmarkStart w:id="6" w:name="_Hlk46669694"/>
      <w:r w:rsidRPr="0050406A">
        <w:rPr>
          <w:rFonts w:ascii="Century Schoolbook" w:hAnsi="Century Schoolbook" w:cs="Courier New"/>
          <w:sz w:val="22"/>
          <w:szCs w:val="22"/>
        </w:rPr>
        <w:t>Scholars Strategy Network</w:t>
      </w:r>
      <w:r w:rsidR="00F31020" w:rsidRPr="0050406A">
        <w:rPr>
          <w:rFonts w:ascii="Century Schoolbook" w:hAnsi="Century Schoolbook" w:cs="Courier New"/>
          <w:sz w:val="22"/>
          <w:szCs w:val="22"/>
        </w:rPr>
        <w:t xml:space="preserve"> (SSN),</w:t>
      </w:r>
      <w:bookmarkEnd w:id="6"/>
      <w:r w:rsidR="001A7520">
        <w:rPr>
          <w:rFonts w:ascii="Century Schoolbook" w:hAnsi="Century Schoolbook" w:cs="Courier New"/>
          <w:sz w:val="22"/>
          <w:szCs w:val="22"/>
        </w:rPr>
        <w:t xml:space="preserve"> </w:t>
      </w:r>
      <w:r w:rsidRPr="0050406A">
        <w:rPr>
          <w:rFonts w:ascii="Century Schoolbook" w:hAnsi="Century Schoolbook" w:cs="Courier New"/>
          <w:sz w:val="22"/>
          <w:szCs w:val="22"/>
        </w:rPr>
        <w:t xml:space="preserve">January 2012. </w:t>
      </w:r>
      <w:r w:rsidR="00F64A96" w:rsidRPr="0050406A">
        <w:rPr>
          <w:rFonts w:ascii="Century Schoolbook" w:hAnsi="Century Schoolbook" w:cs="Courier New"/>
          <w:sz w:val="22"/>
          <w:szCs w:val="22"/>
        </w:rPr>
        <w:t>scholars.org</w:t>
      </w:r>
      <w:r w:rsidR="00F64A96">
        <w:rPr>
          <w:rFonts w:ascii="Century Schoolbook" w:hAnsi="Century Schoolbook" w:cs="Courier New"/>
          <w:sz w:val="22"/>
          <w:szCs w:val="22"/>
        </w:rPr>
        <w:t>.</w:t>
      </w:r>
    </w:p>
    <w:p w14:paraId="725292D3" w14:textId="2AB6F7E0" w:rsidR="00446369" w:rsidRPr="0050406A" w:rsidRDefault="00446369" w:rsidP="007A6BB3">
      <w:pPr>
        <w:tabs>
          <w:tab w:val="left" w:pos="3420"/>
        </w:tabs>
        <w:spacing w:after="120"/>
        <w:ind w:left="180"/>
        <w:rPr>
          <w:rFonts w:ascii="Century Schoolbook" w:hAnsi="Century Schoolbook" w:cs="Courier New"/>
          <w:sz w:val="22"/>
          <w:szCs w:val="22"/>
        </w:rPr>
      </w:pPr>
      <w:r w:rsidRPr="0050406A">
        <w:rPr>
          <w:rFonts w:ascii="Century Schoolbook" w:hAnsi="Century Schoolbook" w:cs="Courier New"/>
          <w:sz w:val="22"/>
          <w:szCs w:val="22"/>
        </w:rPr>
        <w:t xml:space="preserve">Zoltan </w:t>
      </w:r>
      <w:proofErr w:type="spellStart"/>
      <w:r w:rsidRPr="0050406A">
        <w:rPr>
          <w:rFonts w:ascii="Century Schoolbook" w:hAnsi="Century Schoolbook" w:cs="Courier New"/>
          <w:sz w:val="22"/>
          <w:szCs w:val="22"/>
        </w:rPr>
        <w:t>Hajnal</w:t>
      </w:r>
      <w:proofErr w:type="spellEnd"/>
      <w:r w:rsidRPr="0050406A">
        <w:rPr>
          <w:rFonts w:ascii="Century Schoolbook" w:hAnsi="Century Schoolbook" w:cs="Courier New"/>
          <w:sz w:val="22"/>
          <w:szCs w:val="22"/>
        </w:rPr>
        <w:t xml:space="preserve">, </w:t>
      </w:r>
      <w:proofErr w:type="spellStart"/>
      <w:r w:rsidRPr="0050406A">
        <w:rPr>
          <w:rFonts w:ascii="Century Schoolbook" w:hAnsi="Century Schoolbook" w:cs="Courier New"/>
          <w:sz w:val="22"/>
          <w:szCs w:val="22"/>
        </w:rPr>
        <w:t>Nazita</w:t>
      </w:r>
      <w:proofErr w:type="spellEnd"/>
      <w:r w:rsidRPr="0050406A">
        <w:rPr>
          <w:rFonts w:ascii="Century Schoolbook" w:hAnsi="Century Schoolbook" w:cs="Courier New"/>
          <w:sz w:val="22"/>
          <w:szCs w:val="22"/>
        </w:rPr>
        <w:t xml:space="preserve"> </w:t>
      </w:r>
      <w:proofErr w:type="spellStart"/>
      <w:r w:rsidRPr="0050406A">
        <w:rPr>
          <w:rFonts w:ascii="Century Schoolbook" w:hAnsi="Century Schoolbook" w:cs="Courier New"/>
          <w:sz w:val="22"/>
          <w:szCs w:val="22"/>
        </w:rPr>
        <w:t>Lajevardi</w:t>
      </w:r>
      <w:proofErr w:type="spellEnd"/>
      <w:r w:rsidRPr="0050406A">
        <w:rPr>
          <w:rFonts w:ascii="Century Schoolbook" w:hAnsi="Century Schoolbook" w:cs="Courier New"/>
          <w:sz w:val="22"/>
          <w:szCs w:val="22"/>
        </w:rPr>
        <w:t xml:space="preserve">, and Lindsay Nielson. </w:t>
      </w:r>
      <w:r w:rsidR="00B055B6">
        <w:rPr>
          <w:rFonts w:ascii="Century Schoolbook" w:hAnsi="Century Schoolbook" w:cs="Courier New"/>
          <w:sz w:val="22"/>
          <w:szCs w:val="22"/>
        </w:rPr>
        <w:t>“</w:t>
      </w:r>
      <w:hyperlink r:id="rId60" w:history="1">
        <w:r w:rsidRPr="0050406A">
          <w:rPr>
            <w:rStyle w:val="Hyperlink"/>
            <w:rFonts w:ascii="Century Schoolbook" w:hAnsi="Century Schoolbook" w:cs="Courier New"/>
            <w:sz w:val="22"/>
            <w:szCs w:val="22"/>
          </w:rPr>
          <w:t>Voter Identification Laws and the Suppression of Minority Votes</w:t>
        </w:r>
      </w:hyperlink>
      <w:r w:rsidRPr="0050406A">
        <w:rPr>
          <w:rFonts w:ascii="Century Schoolbook" w:hAnsi="Century Schoolbook" w:cs="Courier New"/>
          <w:sz w:val="22"/>
          <w:szCs w:val="22"/>
        </w:rPr>
        <w:t>.</w:t>
      </w:r>
      <w:r w:rsidR="00B055B6">
        <w:rPr>
          <w:rFonts w:ascii="Century Schoolbook" w:hAnsi="Century Schoolbook" w:cs="Courier New"/>
          <w:sz w:val="22"/>
          <w:szCs w:val="22"/>
        </w:rPr>
        <w:t>”</w:t>
      </w:r>
      <w:r w:rsidRPr="0050406A">
        <w:rPr>
          <w:rFonts w:ascii="Century Schoolbook" w:hAnsi="Century Schoolbook" w:cs="Courier New"/>
          <w:sz w:val="22"/>
          <w:szCs w:val="22"/>
        </w:rPr>
        <w:t xml:space="preserve"> </w:t>
      </w:r>
      <w:r w:rsidRPr="0050406A">
        <w:rPr>
          <w:rFonts w:ascii="Century Schoolbook" w:hAnsi="Century Schoolbook" w:cs="Courier New"/>
          <w:i/>
          <w:iCs/>
          <w:sz w:val="22"/>
          <w:szCs w:val="22"/>
        </w:rPr>
        <w:t xml:space="preserve">Journal of Politics </w:t>
      </w:r>
      <w:r w:rsidRPr="0050406A">
        <w:rPr>
          <w:rFonts w:ascii="Century Schoolbook" w:hAnsi="Century Schoolbook" w:cs="Courier New"/>
          <w:sz w:val="22"/>
          <w:szCs w:val="22"/>
        </w:rPr>
        <w:t>79(2) (April 2017): 363-79.</w:t>
      </w:r>
    </w:p>
    <w:p w14:paraId="3E452473" w14:textId="2A79DF53" w:rsidR="00446369" w:rsidRDefault="008A10D2" w:rsidP="007A6BB3">
      <w:pPr>
        <w:tabs>
          <w:tab w:val="left" w:pos="3420"/>
        </w:tabs>
        <w:spacing w:after="120"/>
        <w:ind w:left="180"/>
        <w:rPr>
          <w:rFonts w:ascii="Century Schoolbook" w:hAnsi="Century Schoolbook" w:cs="Courier New"/>
          <w:sz w:val="22"/>
          <w:szCs w:val="22"/>
        </w:rPr>
      </w:pPr>
      <w:r w:rsidRPr="008A10D2">
        <w:rPr>
          <w:rFonts w:ascii="Century Schoolbook" w:hAnsi="Century Schoolbook" w:cs="Courier New"/>
          <w:color w:val="FF0000"/>
          <w:sz w:val="22"/>
          <w:szCs w:val="22"/>
        </w:rPr>
        <w:t>[REMOVED 9/21]</w:t>
      </w:r>
      <w:r>
        <w:rPr>
          <w:rFonts w:ascii="Century Schoolbook" w:hAnsi="Century Schoolbook" w:cs="Courier New"/>
          <w:color w:val="FF0000"/>
          <w:sz w:val="22"/>
          <w:szCs w:val="22"/>
        </w:rPr>
        <w:t xml:space="preserve"> </w:t>
      </w:r>
      <w:r>
        <w:rPr>
          <w:rFonts w:ascii="Century Schoolbook" w:hAnsi="Century Schoolbook" w:cs="Courier New"/>
          <w:sz w:val="22"/>
          <w:szCs w:val="22"/>
        </w:rPr>
        <w:t xml:space="preserve"> </w:t>
      </w:r>
      <w:r w:rsidR="00446369" w:rsidRPr="008A10D2">
        <w:rPr>
          <w:rFonts w:ascii="Century Schoolbook" w:hAnsi="Century Schoolbook" w:cs="Courier New"/>
          <w:strike/>
          <w:sz w:val="22"/>
          <w:szCs w:val="22"/>
        </w:rPr>
        <w:t xml:space="preserve">Theodore R. Johnson and Max Feldman. </w:t>
      </w:r>
      <w:r w:rsidR="00B055B6" w:rsidRPr="008A10D2">
        <w:rPr>
          <w:rFonts w:ascii="Century Schoolbook" w:hAnsi="Century Schoolbook" w:cs="Courier New"/>
          <w:strike/>
          <w:sz w:val="22"/>
          <w:szCs w:val="22"/>
        </w:rPr>
        <w:t>“</w:t>
      </w:r>
      <w:hyperlink r:id="rId61" w:history="1">
        <w:r w:rsidR="00446369" w:rsidRPr="008A10D2">
          <w:rPr>
            <w:rStyle w:val="Hyperlink"/>
            <w:rFonts w:ascii="Century Schoolbook" w:hAnsi="Century Schoolbook" w:cs="Courier New"/>
            <w:strike/>
            <w:sz w:val="22"/>
            <w:szCs w:val="22"/>
          </w:rPr>
          <w:t>The New Voter Suppression</w:t>
        </w:r>
      </w:hyperlink>
      <w:r w:rsidR="00446369" w:rsidRPr="008A10D2">
        <w:rPr>
          <w:rFonts w:ascii="Century Schoolbook" w:hAnsi="Century Schoolbook" w:cs="Courier New"/>
          <w:strike/>
          <w:sz w:val="22"/>
          <w:szCs w:val="22"/>
        </w:rPr>
        <w:t>.</w:t>
      </w:r>
      <w:r w:rsidR="00B055B6" w:rsidRPr="008A10D2">
        <w:rPr>
          <w:rFonts w:ascii="Century Schoolbook" w:hAnsi="Century Schoolbook" w:cs="Courier New"/>
          <w:strike/>
          <w:sz w:val="22"/>
          <w:szCs w:val="22"/>
        </w:rPr>
        <w:t>”</w:t>
      </w:r>
      <w:r w:rsidR="00446369" w:rsidRPr="008A10D2">
        <w:rPr>
          <w:rFonts w:ascii="Century Schoolbook" w:hAnsi="Century Schoolbook" w:cs="Courier New"/>
          <w:strike/>
          <w:sz w:val="22"/>
          <w:szCs w:val="22"/>
        </w:rPr>
        <w:t xml:space="preserve"> Brennan Center for Social Justice, January 16, 2020.</w:t>
      </w:r>
      <w:r w:rsidR="00F64A96" w:rsidRPr="008A10D2">
        <w:rPr>
          <w:rFonts w:ascii="Century Schoolbook" w:hAnsi="Century Schoolbook" w:cs="Courier New"/>
          <w:strike/>
          <w:sz w:val="22"/>
          <w:szCs w:val="22"/>
        </w:rPr>
        <w:t xml:space="preserve"> brennancenter.org.</w:t>
      </w:r>
    </w:p>
    <w:p w14:paraId="76B2D366" w14:textId="17002FC9" w:rsidR="008A10D2" w:rsidRPr="008A10D2" w:rsidRDefault="008A10D2" w:rsidP="008A10D2">
      <w:pPr>
        <w:tabs>
          <w:tab w:val="left" w:pos="3420"/>
        </w:tabs>
        <w:spacing w:after="120"/>
        <w:ind w:left="180"/>
        <w:rPr>
          <w:rFonts w:ascii="Century Schoolbook" w:hAnsi="Century Schoolbook" w:cs="Courier New"/>
          <w:sz w:val="22"/>
          <w:szCs w:val="22"/>
        </w:rPr>
      </w:pPr>
      <w:r w:rsidRPr="008A10D2">
        <w:rPr>
          <w:rFonts w:ascii="Century Schoolbook" w:hAnsi="Century Schoolbook" w:cs="Courier New"/>
          <w:color w:val="FF0000"/>
          <w:sz w:val="22"/>
          <w:szCs w:val="22"/>
        </w:rPr>
        <w:t xml:space="preserve">[ADDED 9/21]  </w:t>
      </w:r>
      <w:r w:rsidRPr="008A10D2">
        <w:rPr>
          <w:rFonts w:ascii="Century Schoolbook" w:hAnsi="Century Schoolbook" w:cs="Courier New"/>
          <w:sz w:val="22"/>
          <w:szCs w:val="22"/>
        </w:rPr>
        <w:t xml:space="preserve">Ian </w:t>
      </w:r>
      <w:proofErr w:type="spellStart"/>
      <w:r w:rsidRPr="008A10D2">
        <w:rPr>
          <w:rFonts w:ascii="Century Schoolbook" w:hAnsi="Century Schoolbook" w:cs="Courier New"/>
          <w:sz w:val="22"/>
          <w:szCs w:val="22"/>
        </w:rPr>
        <w:t>Millhiser</w:t>
      </w:r>
      <w:proofErr w:type="spellEnd"/>
      <w:r>
        <w:rPr>
          <w:rFonts w:ascii="Century Schoolbook" w:hAnsi="Century Schoolbook" w:cs="Courier New"/>
          <w:sz w:val="22"/>
          <w:szCs w:val="22"/>
        </w:rPr>
        <w:t>.  “</w:t>
      </w:r>
      <w:hyperlink r:id="rId62" w:history="1">
        <w:r w:rsidRPr="008A10D2">
          <w:rPr>
            <w:rStyle w:val="Hyperlink"/>
            <w:rFonts w:ascii="Century Schoolbook" w:hAnsi="Century Schoolbook" w:cs="Courier New"/>
            <w:sz w:val="22"/>
            <w:szCs w:val="22"/>
          </w:rPr>
          <w:t>How the Supreme Court revived Jim Crow voter suppression tactics</w:t>
        </w:r>
      </w:hyperlink>
      <w:r w:rsidRPr="008A10D2">
        <w:rPr>
          <w:rFonts w:ascii="Century Schoolbook" w:hAnsi="Century Schoolbook" w:cs="Courier New"/>
          <w:sz w:val="22"/>
          <w:szCs w:val="22"/>
        </w:rPr>
        <w:t>.</w:t>
      </w:r>
      <w:r>
        <w:rPr>
          <w:rFonts w:ascii="Century Schoolbook" w:hAnsi="Century Schoolbook" w:cs="Courier New"/>
          <w:sz w:val="22"/>
          <w:szCs w:val="22"/>
        </w:rPr>
        <w:t>”</w:t>
      </w:r>
      <w:r w:rsidRPr="008A10D2">
        <w:rPr>
          <w:rFonts w:ascii="Century Schoolbook" w:hAnsi="Century Schoolbook" w:cs="Courier New"/>
          <w:sz w:val="22"/>
          <w:szCs w:val="22"/>
        </w:rPr>
        <w:t xml:space="preserve"> </w:t>
      </w:r>
      <w:r>
        <w:rPr>
          <w:rFonts w:ascii="Century Schoolbook" w:hAnsi="Century Schoolbook" w:cs="Courier New"/>
          <w:sz w:val="22"/>
          <w:szCs w:val="22"/>
        </w:rPr>
        <w:t xml:space="preserve">Transcript of interview with Professor Carol Anderson, Emory University. </w:t>
      </w:r>
      <w:r w:rsidRPr="008A10D2">
        <w:rPr>
          <w:rFonts w:ascii="Century Schoolbook" w:hAnsi="Century Schoolbook" w:cs="Courier New"/>
          <w:i/>
          <w:iCs/>
          <w:sz w:val="22"/>
          <w:szCs w:val="22"/>
        </w:rPr>
        <w:t>Vox</w:t>
      </w:r>
      <w:r w:rsidRPr="008A10D2">
        <w:rPr>
          <w:rFonts w:ascii="Century Schoolbook" w:hAnsi="Century Schoolbook" w:cs="Courier New"/>
          <w:sz w:val="22"/>
          <w:szCs w:val="22"/>
        </w:rPr>
        <w:t xml:space="preserve">, September 21, 2020.  </w:t>
      </w:r>
      <w:r>
        <w:rPr>
          <w:rFonts w:ascii="Century Schoolbook" w:hAnsi="Century Schoolbook" w:cs="Courier New"/>
          <w:sz w:val="22"/>
          <w:szCs w:val="22"/>
        </w:rPr>
        <w:t xml:space="preserve">Recommended: </w:t>
      </w:r>
      <w:hyperlink r:id="rId63" w:history="1">
        <w:r w:rsidRPr="008A10D2">
          <w:rPr>
            <w:rStyle w:val="Hyperlink"/>
            <w:rFonts w:ascii="Century Schoolbook" w:hAnsi="Century Schoolbook" w:cs="Courier New"/>
            <w:sz w:val="22"/>
            <w:szCs w:val="22"/>
          </w:rPr>
          <w:t>original podcast of interview</w:t>
        </w:r>
      </w:hyperlink>
      <w:r>
        <w:rPr>
          <w:rFonts w:ascii="Century Schoolbook" w:hAnsi="Century Schoolbook" w:cs="Courier New"/>
          <w:sz w:val="22"/>
          <w:szCs w:val="22"/>
        </w:rPr>
        <w:t xml:space="preserve"> (one hour)..</w:t>
      </w:r>
    </w:p>
    <w:p w14:paraId="37AE8857" w14:textId="221600E8" w:rsidR="00446369" w:rsidRPr="0050406A" w:rsidRDefault="00446369" w:rsidP="007A6BB3">
      <w:pPr>
        <w:tabs>
          <w:tab w:val="left" w:pos="3420"/>
        </w:tabs>
        <w:spacing w:after="120"/>
        <w:ind w:left="180"/>
        <w:rPr>
          <w:rFonts w:ascii="Century Schoolbook" w:hAnsi="Century Schoolbook" w:cs="Courier New"/>
          <w:sz w:val="22"/>
          <w:szCs w:val="22"/>
        </w:rPr>
      </w:pPr>
      <w:r w:rsidRPr="0050406A">
        <w:rPr>
          <w:rFonts w:ascii="Century Schoolbook" w:hAnsi="Century Schoolbook" w:cs="Courier New"/>
          <w:sz w:val="22"/>
          <w:szCs w:val="22"/>
        </w:rPr>
        <w:t xml:space="preserve">Andrew Prokop. </w:t>
      </w:r>
      <w:r w:rsidR="00B055B6">
        <w:rPr>
          <w:rFonts w:ascii="Century Schoolbook" w:hAnsi="Century Schoolbook" w:cs="Courier New"/>
          <w:sz w:val="22"/>
          <w:szCs w:val="22"/>
        </w:rPr>
        <w:t>“</w:t>
      </w:r>
      <w:hyperlink r:id="rId64" w:history="1">
        <w:r w:rsidRPr="0050406A">
          <w:rPr>
            <w:rStyle w:val="Hyperlink"/>
            <w:rFonts w:ascii="Century Schoolbook" w:hAnsi="Century Schoolbook" w:cs="Courier New"/>
            <w:sz w:val="22"/>
            <w:szCs w:val="22"/>
          </w:rPr>
          <w:t>40 Charts That Explain Money in Politics</w:t>
        </w:r>
      </w:hyperlink>
      <w:r w:rsidRPr="0050406A">
        <w:rPr>
          <w:rFonts w:ascii="Century Schoolbook" w:hAnsi="Century Schoolbook" w:cs="Courier New"/>
          <w:sz w:val="22"/>
          <w:szCs w:val="22"/>
        </w:rPr>
        <w:t>.</w:t>
      </w:r>
      <w:r w:rsidR="00B055B6">
        <w:rPr>
          <w:rFonts w:ascii="Century Schoolbook" w:hAnsi="Century Schoolbook" w:cs="Courier New"/>
          <w:sz w:val="22"/>
          <w:szCs w:val="22"/>
        </w:rPr>
        <w:t>”</w:t>
      </w:r>
      <w:r w:rsidRPr="0050406A">
        <w:rPr>
          <w:rFonts w:ascii="Century Schoolbook" w:hAnsi="Century Schoolbook" w:cs="Courier New"/>
          <w:sz w:val="22"/>
          <w:szCs w:val="22"/>
        </w:rPr>
        <w:t xml:space="preserve"> </w:t>
      </w:r>
      <w:r w:rsidRPr="0050406A">
        <w:rPr>
          <w:rFonts w:ascii="Century Schoolbook" w:hAnsi="Century Schoolbook" w:cs="Courier New"/>
          <w:i/>
          <w:iCs/>
          <w:sz w:val="22"/>
          <w:szCs w:val="22"/>
        </w:rPr>
        <w:t>Vox</w:t>
      </w:r>
      <w:r w:rsidRPr="0050406A">
        <w:rPr>
          <w:rFonts w:ascii="Century Schoolbook" w:hAnsi="Century Schoolbook" w:cs="Courier New"/>
          <w:sz w:val="22"/>
          <w:szCs w:val="22"/>
        </w:rPr>
        <w:t>, July 13, 2014.</w:t>
      </w:r>
      <w:r w:rsidR="00F64A96">
        <w:rPr>
          <w:rFonts w:ascii="Century Schoolbook" w:hAnsi="Century Schoolbook" w:cs="Courier New"/>
          <w:sz w:val="22"/>
          <w:szCs w:val="22"/>
        </w:rPr>
        <w:t xml:space="preserve"> </w:t>
      </w:r>
      <w:r w:rsidR="00F64A96" w:rsidRPr="0050406A">
        <w:rPr>
          <w:rFonts w:ascii="Century Schoolbook" w:hAnsi="Century Schoolbook" w:cs="Courier New"/>
          <w:sz w:val="22"/>
          <w:szCs w:val="22"/>
        </w:rPr>
        <w:t>vox.com</w:t>
      </w:r>
      <w:r w:rsidR="00F64A96">
        <w:rPr>
          <w:rFonts w:ascii="Century Schoolbook" w:hAnsi="Century Schoolbook" w:cs="Courier New"/>
          <w:sz w:val="22"/>
          <w:szCs w:val="22"/>
        </w:rPr>
        <w:t>.</w:t>
      </w:r>
    </w:p>
    <w:p w14:paraId="52FC04DD" w14:textId="60543C38" w:rsidR="00446369" w:rsidRPr="0050406A" w:rsidRDefault="00446369" w:rsidP="007A6BB3">
      <w:pPr>
        <w:tabs>
          <w:tab w:val="left" w:pos="3420"/>
        </w:tabs>
        <w:spacing w:after="120"/>
        <w:ind w:left="180"/>
        <w:rPr>
          <w:rFonts w:ascii="Century Schoolbook" w:hAnsi="Century Schoolbook" w:cs="Courier New"/>
          <w:sz w:val="22"/>
          <w:szCs w:val="22"/>
        </w:rPr>
      </w:pPr>
      <w:r w:rsidRPr="0050406A">
        <w:rPr>
          <w:rFonts w:ascii="Century Schoolbook" w:hAnsi="Century Schoolbook" w:cs="Courier New"/>
          <w:sz w:val="22"/>
          <w:szCs w:val="22"/>
        </w:rPr>
        <w:t xml:space="preserve">Alexander Hertel-Fernandez, Theda Skocpol, and Jason </w:t>
      </w:r>
      <w:proofErr w:type="spellStart"/>
      <w:r w:rsidRPr="0050406A">
        <w:rPr>
          <w:rFonts w:ascii="Century Schoolbook" w:hAnsi="Century Schoolbook" w:cs="Courier New"/>
          <w:sz w:val="22"/>
          <w:szCs w:val="22"/>
        </w:rPr>
        <w:t>Sclar</w:t>
      </w:r>
      <w:proofErr w:type="spellEnd"/>
      <w:r w:rsidRPr="0050406A">
        <w:rPr>
          <w:rFonts w:ascii="Century Schoolbook" w:hAnsi="Century Schoolbook" w:cs="Courier New"/>
          <w:sz w:val="22"/>
          <w:szCs w:val="22"/>
        </w:rPr>
        <w:t xml:space="preserve">. </w:t>
      </w:r>
      <w:r w:rsidR="00B055B6">
        <w:rPr>
          <w:rFonts w:ascii="Century Schoolbook" w:hAnsi="Century Schoolbook" w:cs="Courier New"/>
          <w:sz w:val="22"/>
          <w:szCs w:val="22"/>
        </w:rPr>
        <w:t>“</w:t>
      </w:r>
      <w:hyperlink r:id="rId65" w:history="1">
        <w:r w:rsidRPr="0050406A">
          <w:rPr>
            <w:rStyle w:val="Hyperlink"/>
            <w:rFonts w:ascii="Century Schoolbook" w:hAnsi="Century Schoolbook" w:cs="Courier New"/>
            <w:sz w:val="22"/>
            <w:szCs w:val="22"/>
          </w:rPr>
          <w:t>When Political Mega-Donors Join Forces: How the Koch Network and the Democracy Alliance Influence Organized U.S. Politics on the Right and Left</w:t>
        </w:r>
      </w:hyperlink>
      <w:r w:rsidRPr="0050406A">
        <w:rPr>
          <w:rFonts w:ascii="Century Schoolbook" w:hAnsi="Century Schoolbook" w:cs="Courier New"/>
          <w:sz w:val="22"/>
          <w:szCs w:val="22"/>
        </w:rPr>
        <w:t>.</w:t>
      </w:r>
      <w:r w:rsidR="00B055B6">
        <w:rPr>
          <w:rFonts w:ascii="Century Schoolbook" w:hAnsi="Century Schoolbook" w:cs="Courier New"/>
          <w:sz w:val="22"/>
          <w:szCs w:val="22"/>
        </w:rPr>
        <w:t>”</w:t>
      </w:r>
      <w:r w:rsidRPr="0050406A">
        <w:rPr>
          <w:rFonts w:ascii="Century Schoolbook" w:hAnsi="Century Schoolbook" w:cs="Courier New"/>
          <w:sz w:val="22"/>
          <w:szCs w:val="22"/>
        </w:rPr>
        <w:t xml:space="preserve"> </w:t>
      </w:r>
      <w:r w:rsidRPr="0050406A">
        <w:rPr>
          <w:rFonts w:ascii="Century Schoolbook" w:hAnsi="Century Schoolbook" w:cs="Courier New"/>
          <w:i/>
          <w:iCs/>
          <w:sz w:val="22"/>
          <w:szCs w:val="22"/>
        </w:rPr>
        <w:t xml:space="preserve">Studies in American Political Development </w:t>
      </w:r>
      <w:r w:rsidRPr="0050406A">
        <w:rPr>
          <w:rFonts w:ascii="Century Schoolbook" w:hAnsi="Century Schoolbook" w:cs="Courier New"/>
          <w:sz w:val="22"/>
          <w:szCs w:val="22"/>
        </w:rPr>
        <w:t>32(2) (October 2018): 127-65.</w:t>
      </w:r>
    </w:p>
    <w:p w14:paraId="5C0CB4A0" w14:textId="77777777" w:rsidR="005C0E83" w:rsidRDefault="005C0E83" w:rsidP="005C0E83">
      <w:pPr>
        <w:pBdr>
          <w:bottom w:val="single" w:sz="4" w:space="1" w:color="auto"/>
        </w:pBdr>
        <w:tabs>
          <w:tab w:val="left" w:pos="1440"/>
          <w:tab w:val="left" w:pos="2610"/>
        </w:tabs>
        <w:spacing w:after="120"/>
        <w:ind w:left="2606" w:hanging="2606"/>
        <w:rPr>
          <w:rFonts w:ascii="Century Schoolbook" w:hAnsi="Century Schoolbook"/>
          <w:sz w:val="22"/>
          <w:szCs w:val="22"/>
        </w:rPr>
      </w:pPr>
      <w:bookmarkStart w:id="7" w:name="_Hlk521819724"/>
    </w:p>
    <w:p w14:paraId="745AD9C2" w14:textId="77777777" w:rsidR="008E0943" w:rsidRDefault="008E0943">
      <w:pPr>
        <w:rPr>
          <w:rFonts w:ascii="Century Schoolbook" w:hAnsi="Century Schoolbook"/>
          <w:b/>
          <w:bCs/>
          <w:sz w:val="22"/>
          <w:szCs w:val="22"/>
        </w:rPr>
      </w:pPr>
      <w:r>
        <w:rPr>
          <w:rFonts w:ascii="Century Schoolbook" w:hAnsi="Century Schoolbook"/>
          <w:b/>
          <w:bCs/>
          <w:sz w:val="22"/>
          <w:szCs w:val="22"/>
        </w:rPr>
        <w:br w:type="page"/>
      </w:r>
    </w:p>
    <w:p w14:paraId="64319F3C" w14:textId="0A943FA9" w:rsidR="000E3502" w:rsidRPr="0050406A" w:rsidRDefault="000E3502" w:rsidP="006667F3">
      <w:pPr>
        <w:tabs>
          <w:tab w:val="left" w:pos="1440"/>
        </w:tabs>
        <w:ind w:left="2880" w:hanging="2880"/>
        <w:rPr>
          <w:rFonts w:ascii="Century Schoolbook" w:hAnsi="Century Schoolbook"/>
          <w:sz w:val="22"/>
          <w:szCs w:val="22"/>
        </w:rPr>
      </w:pPr>
      <w:r w:rsidRPr="001C04CD">
        <w:rPr>
          <w:rFonts w:ascii="Century Schoolbook" w:hAnsi="Century Schoolbook"/>
          <w:b/>
          <w:bCs/>
          <w:sz w:val="22"/>
          <w:szCs w:val="22"/>
        </w:rPr>
        <w:lastRenderedPageBreak/>
        <w:t>Lecture 7 (Mon. 9/28)</w:t>
      </w:r>
      <w:r w:rsidRPr="0050406A">
        <w:rPr>
          <w:rFonts w:ascii="Century Schoolbook" w:hAnsi="Century Schoolbook"/>
          <w:sz w:val="22"/>
          <w:szCs w:val="22"/>
        </w:rPr>
        <w:t>:</w:t>
      </w:r>
      <w:r w:rsidRPr="0050406A">
        <w:rPr>
          <w:rFonts w:ascii="Century Schoolbook" w:hAnsi="Century Schoolbook"/>
          <w:sz w:val="22"/>
          <w:szCs w:val="22"/>
        </w:rPr>
        <w:tab/>
      </w:r>
      <w:r w:rsidR="000754C1" w:rsidRPr="0050406A">
        <w:rPr>
          <w:rFonts w:ascii="Century Schoolbook" w:hAnsi="Century Schoolbook"/>
          <w:sz w:val="22"/>
          <w:szCs w:val="22"/>
        </w:rPr>
        <w:t>From the Tea Party to the Anti-Trump Resistance and the Black Lives Matter Protests</w:t>
      </w:r>
      <w:r w:rsidR="000371A2">
        <w:rPr>
          <w:rFonts w:ascii="Century Schoolbook" w:hAnsi="Century Schoolbook"/>
          <w:sz w:val="22"/>
          <w:szCs w:val="22"/>
        </w:rPr>
        <w:t xml:space="preserve"> </w:t>
      </w:r>
      <w:r w:rsidR="000754C1" w:rsidRPr="0050406A">
        <w:rPr>
          <w:rFonts w:ascii="Century Schoolbook" w:hAnsi="Century Schoolbook"/>
          <w:sz w:val="22"/>
          <w:szCs w:val="22"/>
        </w:rPr>
        <w:t>(Skocpol)</w:t>
      </w:r>
    </w:p>
    <w:p w14:paraId="5EB6BB27" w14:textId="77777777" w:rsidR="000E3502" w:rsidRPr="0050406A" w:rsidRDefault="000E3502" w:rsidP="006667F3">
      <w:pPr>
        <w:tabs>
          <w:tab w:val="left" w:pos="1440"/>
        </w:tabs>
        <w:ind w:left="2880" w:hanging="2880"/>
        <w:rPr>
          <w:rFonts w:ascii="Century Schoolbook" w:hAnsi="Century Schoolbook"/>
          <w:sz w:val="22"/>
          <w:szCs w:val="22"/>
        </w:rPr>
      </w:pPr>
    </w:p>
    <w:p w14:paraId="551E1AA5" w14:textId="168EBD1C" w:rsidR="0026774D" w:rsidRPr="0050406A" w:rsidRDefault="007D6D45" w:rsidP="006667F3">
      <w:pPr>
        <w:tabs>
          <w:tab w:val="left" w:pos="1440"/>
        </w:tabs>
        <w:ind w:left="2880" w:hanging="2880"/>
        <w:rPr>
          <w:rFonts w:ascii="Century Schoolbook" w:hAnsi="Century Schoolbook"/>
          <w:i/>
          <w:iCs/>
          <w:sz w:val="22"/>
          <w:szCs w:val="22"/>
        </w:rPr>
      </w:pPr>
      <w:r w:rsidRPr="001C04CD">
        <w:rPr>
          <w:rFonts w:ascii="Century Schoolbook" w:hAnsi="Century Schoolbook"/>
          <w:b/>
          <w:bCs/>
          <w:sz w:val="22"/>
          <w:szCs w:val="22"/>
        </w:rPr>
        <w:t>Lecture 8 (</w:t>
      </w:r>
      <w:r w:rsidR="000832AB" w:rsidRPr="001C04CD">
        <w:rPr>
          <w:rFonts w:ascii="Century Schoolbook" w:hAnsi="Century Schoolbook"/>
          <w:b/>
          <w:bCs/>
          <w:sz w:val="22"/>
          <w:szCs w:val="22"/>
        </w:rPr>
        <w:t>Wed. 9/30</w:t>
      </w:r>
      <w:r w:rsidRPr="001C04CD">
        <w:rPr>
          <w:rFonts w:ascii="Century Schoolbook" w:hAnsi="Century Schoolbook"/>
          <w:b/>
          <w:bCs/>
          <w:sz w:val="22"/>
          <w:szCs w:val="22"/>
        </w:rPr>
        <w:t>)</w:t>
      </w:r>
      <w:r w:rsidRPr="0050406A">
        <w:rPr>
          <w:rFonts w:ascii="Century Schoolbook" w:hAnsi="Century Schoolbook"/>
          <w:sz w:val="22"/>
          <w:szCs w:val="22"/>
        </w:rPr>
        <w:t>:</w:t>
      </w:r>
      <w:r w:rsidR="0026774D" w:rsidRPr="0050406A">
        <w:rPr>
          <w:rFonts w:ascii="Century Schoolbook" w:hAnsi="Century Schoolbook"/>
          <w:sz w:val="22"/>
          <w:szCs w:val="22"/>
        </w:rPr>
        <w:tab/>
      </w:r>
      <w:r w:rsidR="007E2D27">
        <w:rPr>
          <w:rFonts w:ascii="Century Schoolbook" w:hAnsi="Century Schoolbook"/>
          <w:sz w:val="22"/>
          <w:szCs w:val="22"/>
        </w:rPr>
        <w:t>The Future of American Democracy</w:t>
      </w:r>
      <w:r w:rsidR="007E2D27" w:rsidRPr="0050406A">
        <w:rPr>
          <w:rFonts w:ascii="Century Schoolbook" w:hAnsi="Century Schoolbook"/>
          <w:sz w:val="22"/>
          <w:szCs w:val="22"/>
        </w:rPr>
        <w:t xml:space="preserve"> </w:t>
      </w:r>
      <w:r w:rsidR="001A7520">
        <w:rPr>
          <w:rFonts w:ascii="Century Schoolbook" w:hAnsi="Century Schoolbook"/>
          <w:sz w:val="22"/>
          <w:szCs w:val="22"/>
        </w:rPr>
        <w:t>(Guest Lecturer)</w:t>
      </w:r>
      <w:r w:rsidR="00913AB9">
        <w:rPr>
          <w:rFonts w:ascii="Century Schoolbook" w:hAnsi="Century Schoolbook"/>
          <w:sz w:val="22"/>
          <w:szCs w:val="22"/>
        </w:rPr>
        <w:br/>
      </w:r>
      <w:r w:rsidR="006F2192">
        <w:rPr>
          <w:rFonts w:ascii="Century Schoolbook" w:hAnsi="Century Schoolbook"/>
          <w:sz w:val="22"/>
          <w:szCs w:val="22"/>
        </w:rPr>
        <w:t>E. J. DIONNE</w:t>
      </w:r>
      <w:r w:rsidR="009D1009">
        <w:rPr>
          <w:rFonts w:ascii="Century Schoolbook" w:hAnsi="Century Schoolbook"/>
          <w:sz w:val="22"/>
          <w:szCs w:val="22"/>
        </w:rPr>
        <w:t xml:space="preserve">. </w:t>
      </w:r>
      <w:r w:rsidR="0026774D" w:rsidRPr="0050406A">
        <w:rPr>
          <w:rFonts w:ascii="Century Schoolbook" w:hAnsi="Century Schoolbook"/>
          <w:i/>
          <w:iCs/>
          <w:sz w:val="22"/>
          <w:szCs w:val="22"/>
        </w:rPr>
        <w:t>Senior Fellow, Brookings Institution</w:t>
      </w:r>
      <w:r w:rsidR="009D1009">
        <w:rPr>
          <w:rFonts w:ascii="Century Schoolbook" w:hAnsi="Century Schoolbook"/>
          <w:i/>
          <w:iCs/>
          <w:sz w:val="22"/>
          <w:szCs w:val="22"/>
        </w:rPr>
        <w:t xml:space="preserve">. </w:t>
      </w:r>
      <w:r w:rsidR="0026774D" w:rsidRPr="0050406A">
        <w:rPr>
          <w:rFonts w:ascii="Century Schoolbook" w:hAnsi="Century Schoolbook"/>
          <w:i/>
          <w:iCs/>
          <w:sz w:val="22"/>
          <w:szCs w:val="22"/>
        </w:rPr>
        <w:t>Visiting Professor in Religion and Political Culture</w:t>
      </w:r>
      <w:r w:rsidR="00784DFA" w:rsidRPr="0050406A">
        <w:rPr>
          <w:rFonts w:ascii="Century Schoolbook" w:hAnsi="Century Schoolbook"/>
          <w:i/>
          <w:iCs/>
          <w:sz w:val="22"/>
          <w:szCs w:val="22"/>
        </w:rPr>
        <w:t>,</w:t>
      </w:r>
      <w:r w:rsidR="0050406A" w:rsidRPr="0050406A">
        <w:rPr>
          <w:rFonts w:ascii="Century Schoolbook" w:hAnsi="Century Schoolbook"/>
          <w:i/>
          <w:iCs/>
          <w:sz w:val="22"/>
          <w:szCs w:val="22"/>
        </w:rPr>
        <w:t xml:space="preserve"> </w:t>
      </w:r>
      <w:r w:rsidR="0026774D" w:rsidRPr="0050406A">
        <w:rPr>
          <w:rFonts w:ascii="Century Schoolbook" w:hAnsi="Century Schoolbook"/>
          <w:i/>
          <w:iCs/>
          <w:sz w:val="22"/>
          <w:szCs w:val="22"/>
        </w:rPr>
        <w:t>Harvard Divinity School</w:t>
      </w:r>
      <w:r w:rsidR="00CA6BCC">
        <w:rPr>
          <w:rFonts w:ascii="Century Schoolbook" w:hAnsi="Century Schoolbook"/>
          <w:i/>
          <w:iCs/>
          <w:sz w:val="22"/>
          <w:szCs w:val="22"/>
        </w:rPr>
        <w:t>.</w:t>
      </w:r>
    </w:p>
    <w:p w14:paraId="7EF11E0E" w14:textId="77777777" w:rsidR="0026774D" w:rsidRPr="0050406A" w:rsidRDefault="0026774D" w:rsidP="0026774D">
      <w:pPr>
        <w:tabs>
          <w:tab w:val="left" w:pos="1440"/>
          <w:tab w:val="left" w:pos="2610"/>
        </w:tabs>
        <w:ind w:left="1800" w:hanging="1800"/>
        <w:rPr>
          <w:rFonts w:ascii="Century Schoolbook" w:hAnsi="Century Schoolbook"/>
          <w:i/>
          <w:iCs/>
          <w:sz w:val="22"/>
          <w:szCs w:val="22"/>
        </w:rPr>
      </w:pPr>
    </w:p>
    <w:p w14:paraId="031AF16E" w14:textId="36764E84" w:rsidR="0026774D" w:rsidRPr="0050406A" w:rsidRDefault="004F65AD" w:rsidP="004F65AD">
      <w:pPr>
        <w:ind w:left="2880" w:hanging="2880"/>
        <w:rPr>
          <w:rFonts w:ascii="Century Schoolbook" w:hAnsi="Century Schoolbook"/>
          <w:i/>
          <w:sz w:val="22"/>
          <w:szCs w:val="22"/>
        </w:rPr>
      </w:pPr>
      <w:r>
        <w:rPr>
          <w:rFonts w:ascii="Century Schoolbook" w:hAnsi="Century Schoolbook"/>
          <w:b/>
          <w:bCs/>
          <w:sz w:val="22"/>
          <w:szCs w:val="22"/>
        </w:rPr>
        <w:t xml:space="preserve">Discussion </w:t>
      </w:r>
      <w:r w:rsidR="0099375D">
        <w:rPr>
          <w:rFonts w:ascii="Century Schoolbook" w:hAnsi="Century Schoolbook"/>
          <w:b/>
          <w:bCs/>
          <w:sz w:val="22"/>
          <w:szCs w:val="22"/>
        </w:rPr>
        <w:t>Sections</w:t>
      </w:r>
      <w:r w:rsidRPr="00910544">
        <w:rPr>
          <w:rFonts w:ascii="Century Schoolbook" w:hAnsi="Century Schoolbook"/>
          <w:sz w:val="22"/>
          <w:szCs w:val="22"/>
        </w:rPr>
        <w:t>:</w:t>
      </w:r>
      <w:r>
        <w:rPr>
          <w:rFonts w:ascii="Century Schoolbook" w:hAnsi="Century Schoolbook"/>
          <w:sz w:val="22"/>
          <w:szCs w:val="22"/>
        </w:rPr>
        <w:tab/>
      </w:r>
      <w:r w:rsidR="007E2D27" w:rsidRPr="007E2D27">
        <w:rPr>
          <w:rFonts w:ascii="Century Schoolbook" w:hAnsi="Century Schoolbook"/>
          <w:i/>
          <w:sz w:val="22"/>
          <w:szCs w:val="22"/>
        </w:rPr>
        <w:t>Why is U.S. politics so polarized and can that change?</w:t>
      </w:r>
    </w:p>
    <w:p w14:paraId="3BACC3A1" w14:textId="77777777" w:rsidR="0026774D" w:rsidRPr="0050406A" w:rsidRDefault="0026774D" w:rsidP="0026774D">
      <w:pPr>
        <w:rPr>
          <w:rFonts w:ascii="Century Schoolbook" w:hAnsi="Century Schoolbook"/>
          <w:sz w:val="22"/>
          <w:szCs w:val="22"/>
        </w:rPr>
      </w:pPr>
    </w:p>
    <w:p w14:paraId="7599DD2C" w14:textId="3AD00CF9" w:rsidR="00183175" w:rsidRPr="0050406A" w:rsidRDefault="00602E85" w:rsidP="00FC4D7D">
      <w:pPr>
        <w:tabs>
          <w:tab w:val="left" w:pos="1440"/>
        </w:tabs>
        <w:spacing w:after="120"/>
        <w:ind w:left="1800" w:hanging="1800"/>
        <w:rPr>
          <w:rFonts w:ascii="Century Schoolbook" w:hAnsi="Century Schoolbook"/>
          <w:color w:val="000000" w:themeColor="text1"/>
          <w:sz w:val="22"/>
          <w:szCs w:val="22"/>
        </w:rPr>
      </w:pPr>
      <w:r w:rsidRPr="00576D7F">
        <w:rPr>
          <w:rFonts w:ascii="Century Schoolbook" w:hAnsi="Century Schoolbook"/>
          <w:b/>
          <w:bCs/>
          <w:sz w:val="22"/>
          <w:szCs w:val="22"/>
        </w:rPr>
        <w:t>Readings</w:t>
      </w:r>
      <w:r w:rsidRPr="0050406A">
        <w:rPr>
          <w:rFonts w:ascii="Century Schoolbook" w:hAnsi="Century Schoolbook"/>
          <w:color w:val="000000" w:themeColor="text1"/>
          <w:sz w:val="22"/>
          <w:szCs w:val="22"/>
        </w:rPr>
        <w:t>:</w:t>
      </w:r>
      <w:r w:rsidR="00183175">
        <w:rPr>
          <w:rFonts w:ascii="Century Schoolbook" w:hAnsi="Century Schoolbook"/>
          <w:color w:val="000000" w:themeColor="text1"/>
          <w:sz w:val="22"/>
          <w:szCs w:val="22"/>
        </w:rPr>
        <w:t xml:space="preserve"> </w:t>
      </w:r>
      <w:r w:rsidR="00183175" w:rsidRPr="00183175">
        <w:rPr>
          <w:rFonts w:ascii="Century Schoolbook" w:hAnsi="Century Schoolbook"/>
          <w:i/>
          <w:iCs/>
          <w:color w:val="FF0000"/>
          <w:sz w:val="22"/>
          <w:szCs w:val="22"/>
        </w:rPr>
        <w:t>[UPDATED 9/21]</w:t>
      </w:r>
    </w:p>
    <w:p w14:paraId="33DD440D" w14:textId="77777777" w:rsidR="007E2D90" w:rsidRDefault="007E2D90" w:rsidP="007E2D90">
      <w:pPr>
        <w:tabs>
          <w:tab w:val="left" w:pos="1440"/>
        </w:tabs>
        <w:spacing w:after="120"/>
        <w:ind w:left="187"/>
        <w:rPr>
          <w:rFonts w:ascii="Century Schoolbook" w:hAnsi="Century Schoolbook" w:cs="Courier New"/>
          <w:sz w:val="22"/>
          <w:szCs w:val="22"/>
        </w:rPr>
      </w:pPr>
      <w:r w:rsidRPr="00692D33">
        <w:rPr>
          <w:rFonts w:ascii="Century Schoolbook" w:hAnsi="Century Schoolbook"/>
          <w:sz w:val="22"/>
          <w:szCs w:val="22"/>
        </w:rPr>
        <w:t xml:space="preserve">Theda Skocpol and Caroline </w:t>
      </w:r>
      <w:proofErr w:type="spellStart"/>
      <w:r w:rsidRPr="00692D33">
        <w:rPr>
          <w:rFonts w:ascii="Century Schoolbook" w:hAnsi="Century Schoolbook"/>
          <w:sz w:val="22"/>
          <w:szCs w:val="22"/>
        </w:rPr>
        <w:t>Tervo</w:t>
      </w:r>
      <w:proofErr w:type="spellEnd"/>
      <w:r w:rsidRPr="00692D33">
        <w:rPr>
          <w:rFonts w:ascii="Century Schoolbook" w:hAnsi="Century Schoolbook"/>
          <w:sz w:val="22"/>
          <w:szCs w:val="22"/>
        </w:rPr>
        <w:t xml:space="preserve">, eds. </w:t>
      </w:r>
      <w:r w:rsidRPr="00C92A75">
        <w:rPr>
          <w:rFonts w:ascii="Century Schoolbook" w:hAnsi="Century Schoolbook"/>
          <w:i/>
          <w:iCs/>
          <w:sz w:val="22"/>
          <w:szCs w:val="22"/>
        </w:rPr>
        <w:t>Upending American Politics: Polarizing Parties, Ideological Elites, and Citizen Activists from the Tea Party to the Anti-Trump Resistance</w:t>
      </w:r>
      <w:r w:rsidRPr="00692D33">
        <w:rPr>
          <w:rFonts w:ascii="Century Schoolbook" w:hAnsi="Century Schoolbook"/>
          <w:sz w:val="22"/>
          <w:szCs w:val="22"/>
        </w:rPr>
        <w:t>.</w:t>
      </w:r>
      <w:r w:rsidRPr="00692D33">
        <w:rPr>
          <w:rFonts w:ascii="Century Schoolbook" w:hAnsi="Century Schoolbook"/>
          <w:i/>
          <w:iCs/>
          <w:sz w:val="22"/>
          <w:szCs w:val="22"/>
        </w:rPr>
        <w:t xml:space="preserve"> </w:t>
      </w:r>
      <w:r w:rsidRPr="00692D33">
        <w:rPr>
          <w:rFonts w:ascii="Century Schoolbook" w:hAnsi="Century Schoolbook"/>
          <w:sz w:val="22"/>
          <w:szCs w:val="22"/>
        </w:rPr>
        <w:t xml:space="preserve">New York: Oxford University Press, 2020.  </w:t>
      </w:r>
      <w:r w:rsidRPr="00692D33">
        <w:rPr>
          <w:rFonts w:ascii="Century Schoolbook" w:hAnsi="Century Schoolbook" w:cs="Courier New"/>
          <w:sz w:val="22"/>
          <w:szCs w:val="22"/>
        </w:rPr>
        <w:t xml:space="preserve">Online access via </w:t>
      </w:r>
      <w:hyperlink r:id="rId66" w:history="1">
        <w:r>
          <w:rPr>
            <w:rStyle w:val="Hyperlink"/>
            <w:rFonts w:ascii="Century Schoolbook" w:hAnsi="Century Schoolbook" w:cs="Courier New"/>
            <w:sz w:val="22"/>
            <w:szCs w:val="22"/>
          </w:rPr>
          <w:t>HOLLIS</w:t>
        </w:r>
        <w:r w:rsidRPr="00692D33">
          <w:rPr>
            <w:rStyle w:val="Hyperlink"/>
            <w:rFonts w:ascii="Century Schoolbook" w:hAnsi="Century Schoolbook" w:cs="Courier New"/>
            <w:sz w:val="22"/>
            <w:szCs w:val="22"/>
          </w:rPr>
          <w:t xml:space="preserve"> </w:t>
        </w:r>
        <w:r>
          <w:rPr>
            <w:rStyle w:val="Hyperlink"/>
            <w:rFonts w:ascii="Century Schoolbook" w:hAnsi="Century Schoolbook" w:cs="Courier New"/>
            <w:sz w:val="22"/>
            <w:szCs w:val="22"/>
          </w:rPr>
          <w:t>record</w:t>
        </w:r>
      </w:hyperlink>
      <w:r>
        <w:rPr>
          <w:rFonts w:ascii="Century Schoolbook" w:hAnsi="Century Schoolbook" w:cs="Courier New"/>
          <w:sz w:val="22"/>
          <w:szCs w:val="22"/>
        </w:rPr>
        <w:t xml:space="preserve"> </w:t>
      </w:r>
      <w:r w:rsidRPr="00BE6331">
        <w:rPr>
          <w:rFonts w:ascii="Century Schoolbook" w:hAnsi="Century Schoolbook" w:cs="Courier New"/>
          <w:color w:val="FF0000"/>
          <w:sz w:val="22"/>
          <w:szCs w:val="22"/>
        </w:rPr>
        <w:t>(unlimited)</w:t>
      </w:r>
      <w:r>
        <w:rPr>
          <w:rFonts w:ascii="Century Schoolbook" w:hAnsi="Century Schoolbook" w:cs="Courier New"/>
          <w:sz w:val="22"/>
          <w:szCs w:val="22"/>
        </w:rPr>
        <w:t>.</w:t>
      </w:r>
      <w:r w:rsidRPr="00692D33">
        <w:rPr>
          <w:rFonts w:ascii="Century Schoolbook" w:hAnsi="Century Schoolbook" w:cs="Courier New"/>
          <w:sz w:val="22"/>
          <w:szCs w:val="22"/>
        </w:rPr>
        <w:t xml:space="preserve">  </w:t>
      </w:r>
      <w:r w:rsidRPr="00692D33">
        <w:rPr>
          <w:rFonts w:ascii="Century Schoolbook" w:hAnsi="Century Schoolbook"/>
          <w:sz w:val="22"/>
          <w:szCs w:val="22"/>
        </w:rPr>
        <w:t>READ CHAPTERS 1, 4, 9 AND 13, AND SELECT ONE ADDITIONAL CHAPTER to read from among the state-focused chapters (2, 3, 5, 6, 7, 11, 12).</w:t>
      </w:r>
      <w:r w:rsidRPr="00692D33">
        <w:rPr>
          <w:rFonts w:ascii="Century Schoolbook" w:hAnsi="Century Schoolbook" w:cs="Courier New"/>
          <w:sz w:val="22"/>
          <w:szCs w:val="22"/>
        </w:rPr>
        <w:t xml:space="preserve"> </w:t>
      </w:r>
    </w:p>
    <w:p w14:paraId="388DA571" w14:textId="4A2FEAEC" w:rsidR="001224E4" w:rsidRPr="0050406A" w:rsidRDefault="001224E4" w:rsidP="007A6BB3">
      <w:pPr>
        <w:tabs>
          <w:tab w:val="left" w:pos="1440"/>
        </w:tabs>
        <w:spacing w:after="120"/>
        <w:ind w:left="180" w:firstLine="4"/>
        <w:rPr>
          <w:rFonts w:ascii="Century Schoolbook" w:hAnsi="Century Schoolbook"/>
          <w:sz w:val="22"/>
          <w:szCs w:val="22"/>
        </w:rPr>
      </w:pPr>
      <w:r w:rsidRPr="0050406A">
        <w:rPr>
          <w:rFonts w:ascii="Century Schoolbook" w:hAnsi="Century Schoolbook"/>
          <w:sz w:val="22"/>
          <w:szCs w:val="22"/>
        </w:rPr>
        <w:t>Arian Campo-Flores and Joshua Jamerson</w:t>
      </w:r>
      <w:r w:rsidR="00B50BFD" w:rsidRPr="0050406A">
        <w:rPr>
          <w:rFonts w:ascii="Century Schoolbook" w:hAnsi="Century Schoolbook"/>
          <w:sz w:val="22"/>
          <w:szCs w:val="22"/>
        </w:rPr>
        <w:t>.</w:t>
      </w:r>
      <w:r w:rsidRPr="0050406A">
        <w:rPr>
          <w:rFonts w:ascii="Century Schoolbook" w:hAnsi="Century Schoolbook"/>
          <w:sz w:val="22"/>
          <w:szCs w:val="22"/>
        </w:rPr>
        <w:t xml:space="preserve"> </w:t>
      </w:r>
      <w:r w:rsidR="00B055B6">
        <w:rPr>
          <w:rFonts w:ascii="Century Schoolbook" w:hAnsi="Century Schoolbook"/>
          <w:sz w:val="22"/>
          <w:szCs w:val="22"/>
        </w:rPr>
        <w:t>“</w:t>
      </w:r>
      <w:hyperlink r:id="rId67" w:history="1">
        <w:r w:rsidRPr="0050406A">
          <w:rPr>
            <w:rStyle w:val="Hyperlink"/>
            <w:rFonts w:ascii="Century Schoolbook" w:hAnsi="Century Schoolbook"/>
            <w:sz w:val="22"/>
            <w:szCs w:val="22"/>
          </w:rPr>
          <w:t>Black Lives Matter</w:t>
        </w:r>
        <w:r w:rsidR="00B055B6">
          <w:rPr>
            <w:rStyle w:val="Hyperlink"/>
            <w:rFonts w:ascii="Century Schoolbook" w:hAnsi="Century Schoolbook"/>
            <w:sz w:val="22"/>
            <w:szCs w:val="22"/>
          </w:rPr>
          <w:t>’</w:t>
        </w:r>
        <w:r w:rsidRPr="0050406A">
          <w:rPr>
            <w:rStyle w:val="Hyperlink"/>
            <w:rFonts w:ascii="Century Schoolbook" w:hAnsi="Century Schoolbook"/>
            <w:sz w:val="22"/>
            <w:szCs w:val="22"/>
          </w:rPr>
          <w:t>s Years of Pressure Paved Way for Sudden Police Overhaul</w:t>
        </w:r>
      </w:hyperlink>
      <w:r w:rsidR="00B50BFD" w:rsidRPr="0050406A">
        <w:rPr>
          <w:rFonts w:ascii="Century Schoolbook" w:hAnsi="Century Schoolbook"/>
          <w:sz w:val="22"/>
          <w:szCs w:val="22"/>
        </w:rPr>
        <w:t>.</w:t>
      </w:r>
      <w:r w:rsidR="00B055B6">
        <w:rPr>
          <w:rFonts w:ascii="Century Schoolbook" w:hAnsi="Century Schoolbook"/>
          <w:sz w:val="22"/>
          <w:szCs w:val="22"/>
        </w:rPr>
        <w:t>”</w:t>
      </w:r>
      <w:r w:rsidRPr="0050406A">
        <w:rPr>
          <w:rFonts w:ascii="Century Schoolbook" w:hAnsi="Century Schoolbook"/>
          <w:sz w:val="22"/>
          <w:szCs w:val="22"/>
        </w:rPr>
        <w:t xml:space="preserve"> </w:t>
      </w:r>
      <w:r w:rsidRPr="0050406A">
        <w:rPr>
          <w:rFonts w:ascii="Century Schoolbook" w:hAnsi="Century Schoolbook"/>
          <w:i/>
          <w:iCs/>
          <w:sz w:val="22"/>
          <w:szCs w:val="22"/>
        </w:rPr>
        <w:t>Wall Street Journal</w:t>
      </w:r>
      <w:r w:rsidRPr="0050406A">
        <w:rPr>
          <w:rFonts w:ascii="Century Schoolbook" w:hAnsi="Century Schoolbook"/>
          <w:sz w:val="22"/>
          <w:szCs w:val="22"/>
        </w:rPr>
        <w:t xml:space="preserve">, June 18, 2020. </w:t>
      </w:r>
    </w:p>
    <w:p w14:paraId="29DC171D" w14:textId="77777777" w:rsidR="001B7A02" w:rsidRDefault="001B7A02" w:rsidP="007A6BB3">
      <w:pPr>
        <w:tabs>
          <w:tab w:val="left" w:pos="1440"/>
        </w:tabs>
        <w:spacing w:after="120"/>
        <w:ind w:left="180"/>
        <w:rPr>
          <w:rFonts w:ascii="Century Schoolbook" w:hAnsi="Century Schoolbook" w:cs="Courier New"/>
          <w:i/>
          <w:iCs/>
          <w:color w:val="FF0000"/>
          <w:sz w:val="22"/>
          <w:szCs w:val="22"/>
        </w:rPr>
      </w:pPr>
      <w:r w:rsidRPr="00DB361C">
        <w:rPr>
          <w:rFonts w:ascii="Century Schoolbook" w:hAnsi="Century Schoolbook" w:cs="Courier New"/>
          <w:sz w:val="22"/>
          <w:szCs w:val="22"/>
        </w:rPr>
        <w:t xml:space="preserve">Steven </w:t>
      </w:r>
      <w:proofErr w:type="spellStart"/>
      <w:r w:rsidRPr="00DB361C">
        <w:rPr>
          <w:rFonts w:ascii="Century Schoolbook" w:hAnsi="Century Schoolbook" w:cs="Courier New"/>
          <w:sz w:val="22"/>
          <w:szCs w:val="22"/>
        </w:rPr>
        <w:t>Levitsky</w:t>
      </w:r>
      <w:proofErr w:type="spellEnd"/>
      <w:r w:rsidRPr="00DB361C">
        <w:rPr>
          <w:rFonts w:ascii="Century Schoolbook" w:hAnsi="Century Schoolbook" w:cs="Courier New"/>
          <w:sz w:val="22"/>
          <w:szCs w:val="22"/>
        </w:rPr>
        <w:t xml:space="preserve"> and Daniel </w:t>
      </w:r>
      <w:proofErr w:type="spellStart"/>
      <w:r w:rsidRPr="00DB361C">
        <w:rPr>
          <w:rFonts w:ascii="Century Schoolbook" w:hAnsi="Century Schoolbook" w:cs="Courier New"/>
          <w:sz w:val="22"/>
          <w:szCs w:val="22"/>
        </w:rPr>
        <w:t>Ziblatt</w:t>
      </w:r>
      <w:proofErr w:type="spellEnd"/>
      <w:r w:rsidRPr="00DB361C">
        <w:rPr>
          <w:rFonts w:ascii="Century Schoolbook" w:hAnsi="Century Schoolbook" w:cs="Courier New"/>
          <w:sz w:val="22"/>
          <w:szCs w:val="22"/>
        </w:rPr>
        <w:t xml:space="preserve">. </w:t>
      </w:r>
      <w:r w:rsidRPr="00C92A75">
        <w:rPr>
          <w:rFonts w:ascii="Century Schoolbook" w:hAnsi="Century Schoolbook" w:cs="Courier New"/>
          <w:i/>
          <w:iCs/>
          <w:sz w:val="22"/>
          <w:szCs w:val="22"/>
        </w:rPr>
        <w:t>How Democracies Die</w:t>
      </w:r>
      <w:r w:rsidRPr="00DB361C">
        <w:rPr>
          <w:rFonts w:ascii="Century Schoolbook" w:hAnsi="Century Schoolbook" w:cs="Courier New"/>
          <w:i/>
          <w:iCs/>
          <w:sz w:val="22"/>
          <w:szCs w:val="22"/>
        </w:rPr>
        <w:t>.</w:t>
      </w:r>
      <w:r w:rsidRPr="00DB361C">
        <w:rPr>
          <w:rFonts w:ascii="Century Schoolbook" w:hAnsi="Century Schoolbook" w:cs="Courier New"/>
          <w:sz w:val="22"/>
          <w:szCs w:val="22"/>
        </w:rPr>
        <w:t xml:space="preserve"> New York: Crown Publishing, 2018.  Online access via </w:t>
      </w:r>
      <w:hyperlink r:id="rId68" w:history="1">
        <w:r>
          <w:rPr>
            <w:rStyle w:val="Hyperlink"/>
            <w:rFonts w:ascii="Century Schoolbook" w:hAnsi="Century Schoolbook" w:cs="Courier New"/>
            <w:sz w:val="22"/>
            <w:szCs w:val="22"/>
          </w:rPr>
          <w:t>HOLLIS</w:t>
        </w:r>
        <w:r w:rsidRPr="00DB361C">
          <w:rPr>
            <w:rStyle w:val="Hyperlink"/>
            <w:rFonts w:ascii="Century Schoolbook" w:hAnsi="Century Schoolbook" w:cs="Courier New"/>
            <w:sz w:val="22"/>
            <w:szCs w:val="22"/>
          </w:rPr>
          <w:t xml:space="preserve"> </w:t>
        </w:r>
        <w:r>
          <w:rPr>
            <w:rStyle w:val="Hyperlink"/>
            <w:rFonts w:ascii="Century Schoolbook" w:hAnsi="Century Schoolbook" w:cs="Courier New"/>
            <w:sz w:val="22"/>
            <w:szCs w:val="22"/>
          </w:rPr>
          <w:t>record</w:t>
        </w:r>
      </w:hyperlink>
      <w:r>
        <w:rPr>
          <w:rFonts w:ascii="Century Schoolbook" w:hAnsi="Century Schoolbook" w:cs="Courier New"/>
          <w:sz w:val="22"/>
          <w:szCs w:val="22"/>
        </w:rPr>
        <w:t xml:space="preserve"> </w:t>
      </w:r>
      <w:r w:rsidRPr="00BE6331">
        <w:rPr>
          <w:rFonts w:ascii="Century Schoolbook" w:hAnsi="Century Schoolbook" w:cs="Courier New"/>
          <w:color w:val="FF0000"/>
          <w:sz w:val="22"/>
          <w:szCs w:val="22"/>
        </w:rPr>
        <w:t>(limited)</w:t>
      </w:r>
      <w:r>
        <w:rPr>
          <w:rFonts w:ascii="Century Schoolbook" w:hAnsi="Century Schoolbook" w:cs="Courier New"/>
          <w:sz w:val="22"/>
          <w:szCs w:val="22"/>
        </w:rPr>
        <w:t>.</w:t>
      </w:r>
      <w:r w:rsidRPr="00DB361C">
        <w:rPr>
          <w:rFonts w:ascii="Century Schoolbook" w:hAnsi="Century Schoolbook" w:cs="Courier New"/>
          <w:sz w:val="22"/>
          <w:szCs w:val="22"/>
        </w:rPr>
        <w:t xml:space="preserve">  READ ENTIRE BOOK.</w:t>
      </w:r>
      <w:r w:rsidRPr="0050406A">
        <w:rPr>
          <w:rFonts w:ascii="Century Schoolbook" w:hAnsi="Century Schoolbook" w:cs="Courier New"/>
          <w:sz w:val="22"/>
          <w:szCs w:val="22"/>
        </w:rPr>
        <w:t xml:space="preserve"> </w:t>
      </w:r>
      <w:r>
        <w:rPr>
          <w:rFonts w:ascii="Century Schoolbook" w:hAnsi="Century Schoolbook" w:cs="Courier New"/>
          <w:sz w:val="22"/>
          <w:szCs w:val="22"/>
        </w:rPr>
        <w:br/>
      </w:r>
      <w:r w:rsidRPr="00D035B0">
        <w:rPr>
          <w:rFonts w:ascii="Century Schoolbook" w:hAnsi="Century Schoolbook" w:cs="Courier New"/>
          <w:i/>
          <w:iCs/>
          <w:color w:val="FF0000"/>
          <w:sz w:val="22"/>
          <w:szCs w:val="22"/>
        </w:rPr>
        <w:t>9/21 update:  Online access to How Democracies Die  via HOLLIS is limited to only 3</w:t>
      </w:r>
      <w:r w:rsidRPr="00DD0AE5">
        <w:rPr>
          <w:rFonts w:ascii="Century Schoolbook" w:hAnsi="Century Schoolbook" w:cs="Courier New"/>
          <w:i/>
          <w:iCs/>
          <w:color w:val="FF0000"/>
          <w:sz w:val="22"/>
          <w:szCs w:val="22"/>
        </w:rPr>
        <w:t xml:space="preserve"> users at a time and no portion of the book is downloadable via HOLLIS.  </w:t>
      </w:r>
      <w:r w:rsidRPr="00BE6331">
        <w:rPr>
          <w:rFonts w:ascii="Century Schoolbook" w:hAnsi="Century Schoolbook" w:cs="Courier New"/>
          <w:i/>
          <w:iCs/>
          <w:color w:val="FF0000"/>
          <w:sz w:val="22"/>
          <w:szCs w:val="22"/>
        </w:rPr>
        <w:t>If you have not already obtained a print copy, links to purchase an e-book are on the publisher’s book page at</w:t>
      </w:r>
      <w:r w:rsidRPr="00BE6331">
        <w:rPr>
          <w:rFonts w:ascii="Century Schoolbook" w:hAnsi="Century Schoolbook" w:cs="Courier New"/>
          <w:color w:val="FF0000"/>
          <w:sz w:val="22"/>
          <w:szCs w:val="22"/>
        </w:rPr>
        <w:t xml:space="preserve"> </w:t>
      </w:r>
      <w:hyperlink r:id="rId69" w:history="1">
        <w:r w:rsidRPr="00863090">
          <w:rPr>
            <w:rStyle w:val="Hyperlink"/>
            <w:rFonts w:ascii="Century Schoolbook" w:hAnsi="Century Schoolbook" w:cs="Courier New"/>
            <w:sz w:val="22"/>
            <w:szCs w:val="22"/>
          </w:rPr>
          <w:t>https://www.penguinrandomhouse.com/books/562246/how-democracies-die-by-steven-levitsky-and-daniel-ziblatt/</w:t>
        </w:r>
      </w:hyperlink>
      <w:r>
        <w:rPr>
          <w:rFonts w:ascii="Century Schoolbook" w:hAnsi="Century Schoolbook" w:cs="Courier New"/>
          <w:sz w:val="22"/>
          <w:szCs w:val="22"/>
        </w:rPr>
        <w:t xml:space="preserve">. </w:t>
      </w:r>
      <w:r w:rsidRPr="00BE6331">
        <w:rPr>
          <w:rFonts w:ascii="Century Schoolbook" w:hAnsi="Century Schoolbook" w:cs="Courier New"/>
          <w:i/>
          <w:iCs/>
          <w:color w:val="FF0000"/>
          <w:sz w:val="22"/>
          <w:szCs w:val="22"/>
        </w:rPr>
        <w:t>(Vendors: Amazon, Apple Books, Barnes &amp; Noble, Books A Million, Google Play Store, Kobo.)</w:t>
      </w:r>
    </w:p>
    <w:p w14:paraId="22959076" w14:textId="65C0366E" w:rsidR="001F3AF7" w:rsidRPr="001F3AF7" w:rsidRDefault="00183175" w:rsidP="001F3AF7">
      <w:pPr>
        <w:tabs>
          <w:tab w:val="left" w:pos="1440"/>
        </w:tabs>
        <w:spacing w:after="120"/>
        <w:ind w:left="180"/>
        <w:rPr>
          <w:rFonts w:ascii="Century Schoolbook" w:hAnsi="Century Schoolbook"/>
          <w:sz w:val="22"/>
          <w:szCs w:val="22"/>
        </w:rPr>
      </w:pPr>
      <w:r w:rsidRPr="00DD0AE5">
        <w:rPr>
          <w:rFonts w:ascii="Century Schoolbook" w:hAnsi="Century Schoolbook"/>
          <w:b/>
          <w:bCs/>
          <w:i/>
          <w:iCs/>
          <w:color w:val="FF0000"/>
          <w:sz w:val="22"/>
          <w:szCs w:val="22"/>
        </w:rPr>
        <w:t>ADDED 9/21</w:t>
      </w:r>
      <w:r w:rsidR="00466188">
        <w:rPr>
          <w:rFonts w:ascii="Century Schoolbook" w:hAnsi="Century Schoolbook"/>
          <w:b/>
          <w:bCs/>
          <w:i/>
          <w:iCs/>
          <w:color w:val="FF0000"/>
          <w:sz w:val="22"/>
          <w:szCs w:val="22"/>
        </w:rPr>
        <w:t xml:space="preserve"> -- </w:t>
      </w:r>
      <w:r w:rsidR="001F3AF7" w:rsidRPr="001F3AF7">
        <w:rPr>
          <w:rFonts w:ascii="Century Schoolbook" w:hAnsi="Century Schoolbook"/>
          <w:sz w:val="22"/>
          <w:szCs w:val="22"/>
        </w:rPr>
        <w:t xml:space="preserve">E. J. Dionne, Jr. </w:t>
      </w:r>
      <w:r w:rsidR="001F3AF7" w:rsidRPr="001F3AF7">
        <w:rPr>
          <w:rFonts w:ascii="Century Schoolbook" w:hAnsi="Century Schoolbook"/>
          <w:i/>
          <w:iCs/>
          <w:sz w:val="22"/>
          <w:szCs w:val="22"/>
        </w:rPr>
        <w:t>Code Red: How Progressives and Moderates Can Unite to Save Our Country</w:t>
      </w:r>
      <w:r w:rsidR="001F3AF7" w:rsidRPr="001F3AF7">
        <w:rPr>
          <w:rFonts w:ascii="Century Schoolbook" w:hAnsi="Century Schoolbook"/>
          <w:sz w:val="22"/>
          <w:szCs w:val="22"/>
        </w:rPr>
        <w:t xml:space="preserve">. New York: St. Martin's Press, 2020.  READ </w:t>
      </w:r>
      <w:hyperlink r:id="rId70" w:history="1">
        <w:r w:rsidR="001F3AF7" w:rsidRPr="001F3AF7">
          <w:rPr>
            <w:rStyle w:val="Hyperlink"/>
            <w:rFonts w:ascii="Century Schoolbook" w:hAnsi="Century Schoolbook"/>
            <w:sz w:val="22"/>
            <w:szCs w:val="22"/>
          </w:rPr>
          <w:t>“Introduction: The Opportunity We Dare Not Miss” (pp. 1-18) and CHAPTER 10: “Why Change Can't Wait” (pp. 213-19)</w:t>
        </w:r>
      </w:hyperlink>
      <w:r w:rsidR="001F3AF7" w:rsidRPr="001F3AF7">
        <w:rPr>
          <w:rFonts w:ascii="Century Schoolbook" w:hAnsi="Century Schoolbook"/>
          <w:sz w:val="22"/>
          <w:szCs w:val="22"/>
        </w:rPr>
        <w:t xml:space="preserve">.  </w:t>
      </w:r>
    </w:p>
    <w:p w14:paraId="76DB47DD" w14:textId="6F8EFFD2" w:rsidR="001F3AF7" w:rsidRPr="001F3AF7" w:rsidRDefault="00183175" w:rsidP="001F3AF7">
      <w:pPr>
        <w:tabs>
          <w:tab w:val="left" w:pos="1440"/>
        </w:tabs>
        <w:spacing w:after="120"/>
        <w:ind w:left="180"/>
        <w:rPr>
          <w:rFonts w:ascii="Century Schoolbook" w:hAnsi="Century Schoolbook"/>
          <w:sz w:val="22"/>
          <w:szCs w:val="22"/>
        </w:rPr>
      </w:pPr>
      <w:r w:rsidRPr="00DD0AE5">
        <w:rPr>
          <w:rFonts w:ascii="Century Schoolbook" w:hAnsi="Century Schoolbook"/>
          <w:b/>
          <w:bCs/>
          <w:i/>
          <w:iCs/>
          <w:color w:val="FF0000"/>
          <w:sz w:val="22"/>
          <w:szCs w:val="22"/>
        </w:rPr>
        <w:t>ADDED 9/21</w:t>
      </w:r>
      <w:r w:rsidR="007F133E">
        <w:rPr>
          <w:rFonts w:ascii="Century Schoolbook" w:hAnsi="Century Schoolbook"/>
          <w:b/>
          <w:bCs/>
          <w:i/>
          <w:iCs/>
          <w:color w:val="FF0000"/>
          <w:sz w:val="22"/>
          <w:szCs w:val="22"/>
        </w:rPr>
        <w:t xml:space="preserve"> -- </w:t>
      </w:r>
      <w:r w:rsidR="001F3AF7" w:rsidRPr="001F3AF7">
        <w:rPr>
          <w:rFonts w:ascii="Century Schoolbook" w:hAnsi="Century Schoolbook"/>
          <w:sz w:val="22"/>
          <w:szCs w:val="22"/>
        </w:rPr>
        <w:t>E. J. Dionne, Jr.  “</w:t>
      </w:r>
      <w:hyperlink r:id="rId71" w:history="1">
        <w:r w:rsidR="001F3AF7" w:rsidRPr="00992265">
          <w:rPr>
            <w:rStyle w:val="Hyperlink"/>
            <w:rFonts w:ascii="Century Schoolbook" w:hAnsi="Century Schoolbook"/>
            <w:sz w:val="22"/>
            <w:szCs w:val="22"/>
          </w:rPr>
          <w:t>A realist’s case against despair</w:t>
        </w:r>
      </w:hyperlink>
      <w:r w:rsidR="001F3AF7" w:rsidRPr="001F3AF7">
        <w:rPr>
          <w:rFonts w:ascii="Century Schoolbook" w:hAnsi="Century Schoolbook"/>
          <w:sz w:val="22"/>
          <w:szCs w:val="22"/>
        </w:rPr>
        <w:t xml:space="preserve">.” Opinions, </w:t>
      </w:r>
      <w:r w:rsidR="001F3AF7" w:rsidRPr="00BD5EB6">
        <w:rPr>
          <w:rFonts w:ascii="Century Schoolbook" w:hAnsi="Century Schoolbook"/>
          <w:i/>
          <w:iCs/>
          <w:sz w:val="22"/>
          <w:szCs w:val="22"/>
        </w:rPr>
        <w:t>Washington Post</w:t>
      </w:r>
      <w:r w:rsidR="001F3AF7" w:rsidRPr="001F3AF7">
        <w:rPr>
          <w:rFonts w:ascii="Century Schoolbook" w:hAnsi="Century Schoolbook"/>
          <w:sz w:val="22"/>
          <w:szCs w:val="22"/>
        </w:rPr>
        <w:t>, September 13, 2020.</w:t>
      </w:r>
      <w:r w:rsidR="00BD5EB6">
        <w:rPr>
          <w:rFonts w:ascii="Century Schoolbook" w:hAnsi="Century Schoolbook"/>
          <w:sz w:val="22"/>
          <w:szCs w:val="22"/>
        </w:rPr>
        <w:t xml:space="preserve"> </w:t>
      </w:r>
      <w:hyperlink r:id="rId72" w:history="1">
        <w:r w:rsidR="00BD5EB6" w:rsidRPr="00BD5EB6">
          <w:rPr>
            <w:rStyle w:val="Hyperlink"/>
            <w:rFonts w:ascii="Century Schoolbook" w:hAnsi="Century Schoolbook"/>
            <w:sz w:val="22"/>
            <w:szCs w:val="22"/>
          </w:rPr>
          <w:t>[pdf]</w:t>
        </w:r>
      </w:hyperlink>
    </w:p>
    <w:p w14:paraId="7A50ECEE" w14:textId="7A4534B2" w:rsidR="001F3AF7" w:rsidRPr="001F3AF7" w:rsidRDefault="00183175" w:rsidP="00183175">
      <w:pPr>
        <w:tabs>
          <w:tab w:val="left" w:pos="1440"/>
        </w:tabs>
        <w:spacing w:after="120"/>
        <w:ind w:left="180"/>
        <w:rPr>
          <w:rFonts w:ascii="Century Schoolbook" w:hAnsi="Century Schoolbook"/>
          <w:sz w:val="22"/>
          <w:szCs w:val="22"/>
        </w:rPr>
      </w:pPr>
      <w:r w:rsidRPr="00DD0AE5">
        <w:rPr>
          <w:rFonts w:ascii="Century Schoolbook" w:hAnsi="Century Schoolbook"/>
          <w:b/>
          <w:bCs/>
          <w:i/>
          <w:iCs/>
          <w:color w:val="FF0000"/>
          <w:sz w:val="22"/>
          <w:szCs w:val="22"/>
        </w:rPr>
        <w:t xml:space="preserve">ADDED 9/21 </w:t>
      </w:r>
      <w:r>
        <w:rPr>
          <w:rFonts w:ascii="Century Schoolbook" w:hAnsi="Century Schoolbook"/>
          <w:b/>
          <w:bCs/>
          <w:i/>
          <w:iCs/>
          <w:color w:val="FF0000"/>
          <w:sz w:val="22"/>
          <w:szCs w:val="22"/>
        </w:rPr>
        <w:t>(recommended)</w:t>
      </w:r>
      <w:r w:rsidR="007F133E">
        <w:rPr>
          <w:rFonts w:ascii="Century Schoolbook" w:hAnsi="Century Schoolbook"/>
          <w:b/>
          <w:bCs/>
          <w:i/>
          <w:iCs/>
          <w:color w:val="FF0000"/>
          <w:sz w:val="22"/>
          <w:szCs w:val="22"/>
        </w:rPr>
        <w:t xml:space="preserve"> -- </w:t>
      </w:r>
      <w:r w:rsidR="00992265" w:rsidRPr="001F3AF7">
        <w:rPr>
          <w:rFonts w:ascii="Century Schoolbook" w:hAnsi="Century Schoolbook"/>
          <w:sz w:val="22"/>
          <w:szCs w:val="22"/>
        </w:rPr>
        <w:t>Working Group on Universal Voting</w:t>
      </w:r>
      <w:r w:rsidR="00992265">
        <w:rPr>
          <w:rFonts w:ascii="Century Schoolbook" w:hAnsi="Century Schoolbook"/>
          <w:sz w:val="22"/>
          <w:szCs w:val="22"/>
        </w:rPr>
        <w:t xml:space="preserve">. </w:t>
      </w:r>
      <w:r w:rsidR="001F3AF7" w:rsidRPr="001F3AF7">
        <w:rPr>
          <w:rFonts w:ascii="Century Schoolbook" w:hAnsi="Century Schoolbook"/>
          <w:sz w:val="22"/>
          <w:szCs w:val="22"/>
        </w:rPr>
        <w:t>“</w:t>
      </w:r>
      <w:hyperlink r:id="rId73" w:history="1">
        <w:r w:rsidR="001F3AF7" w:rsidRPr="00992265">
          <w:rPr>
            <w:rStyle w:val="Hyperlink"/>
            <w:rFonts w:ascii="Century Schoolbook" w:hAnsi="Century Schoolbook"/>
            <w:sz w:val="22"/>
            <w:szCs w:val="22"/>
          </w:rPr>
          <w:t>Lift Every Voice: The Urgency of Universal Civic Duty Voting</w:t>
        </w:r>
      </w:hyperlink>
      <w:r w:rsidR="001F3AF7" w:rsidRPr="001F3AF7">
        <w:rPr>
          <w:rFonts w:ascii="Century Schoolbook" w:hAnsi="Century Schoolbook"/>
          <w:sz w:val="22"/>
          <w:szCs w:val="22"/>
        </w:rPr>
        <w:t xml:space="preserve">.” Report from the </w:t>
      </w:r>
      <w:hyperlink r:id="rId74" w:history="1">
        <w:r w:rsidR="001F3AF7" w:rsidRPr="00992265">
          <w:rPr>
            <w:rStyle w:val="Hyperlink"/>
            <w:rFonts w:ascii="Century Schoolbook" w:hAnsi="Century Schoolbook"/>
            <w:sz w:val="22"/>
            <w:szCs w:val="22"/>
          </w:rPr>
          <w:t>Working Group on Universal Voting</w:t>
        </w:r>
      </w:hyperlink>
      <w:r w:rsidR="001F3AF7" w:rsidRPr="001F3AF7">
        <w:rPr>
          <w:rFonts w:ascii="Century Schoolbook" w:hAnsi="Century Schoolbook"/>
          <w:sz w:val="22"/>
          <w:szCs w:val="22"/>
        </w:rPr>
        <w:t xml:space="preserve"> convened by The Brookings Institution and The Ash Center for Democratic Governance and Innovation, Harvard Kennedy School</w:t>
      </w:r>
      <w:r w:rsidR="00992265">
        <w:rPr>
          <w:rFonts w:ascii="Century Schoolbook" w:hAnsi="Century Schoolbook"/>
          <w:sz w:val="22"/>
          <w:szCs w:val="22"/>
        </w:rPr>
        <w:t xml:space="preserve"> (c</w:t>
      </w:r>
      <w:r w:rsidR="001F3AF7" w:rsidRPr="001F3AF7">
        <w:rPr>
          <w:rFonts w:ascii="Century Schoolbook" w:hAnsi="Century Schoolbook"/>
          <w:sz w:val="22"/>
          <w:szCs w:val="22"/>
        </w:rPr>
        <w:t>o-chaired by E.J. Dionne, Jr.</w:t>
      </w:r>
      <w:r w:rsidR="00992265">
        <w:rPr>
          <w:rFonts w:ascii="Century Schoolbook" w:hAnsi="Century Schoolbook"/>
          <w:sz w:val="22"/>
          <w:szCs w:val="22"/>
        </w:rPr>
        <w:t xml:space="preserve">, </w:t>
      </w:r>
      <w:r w:rsidR="001F3AF7" w:rsidRPr="001F3AF7">
        <w:rPr>
          <w:rFonts w:ascii="Century Schoolbook" w:hAnsi="Century Schoolbook"/>
          <w:sz w:val="22"/>
          <w:szCs w:val="22"/>
        </w:rPr>
        <w:t>Brookings</w:t>
      </w:r>
      <w:r w:rsidR="00992265">
        <w:rPr>
          <w:rFonts w:ascii="Century Schoolbook" w:hAnsi="Century Schoolbook"/>
          <w:sz w:val="22"/>
          <w:szCs w:val="22"/>
        </w:rPr>
        <w:t>,</w:t>
      </w:r>
      <w:r w:rsidR="001F3AF7" w:rsidRPr="001F3AF7">
        <w:rPr>
          <w:rFonts w:ascii="Century Schoolbook" w:hAnsi="Century Schoolbook"/>
          <w:sz w:val="22"/>
          <w:szCs w:val="22"/>
        </w:rPr>
        <w:t xml:space="preserve"> and Miles Rapoport</w:t>
      </w:r>
      <w:r w:rsidR="00992265">
        <w:rPr>
          <w:rFonts w:ascii="Century Schoolbook" w:hAnsi="Century Schoolbook"/>
          <w:sz w:val="22"/>
          <w:szCs w:val="22"/>
        </w:rPr>
        <w:t>,</w:t>
      </w:r>
      <w:r w:rsidR="001F3AF7" w:rsidRPr="001F3AF7">
        <w:rPr>
          <w:rFonts w:ascii="Century Schoolbook" w:hAnsi="Century Schoolbook"/>
          <w:sz w:val="22"/>
          <w:szCs w:val="22"/>
        </w:rPr>
        <w:t xml:space="preserve"> Ash Center</w:t>
      </w:r>
      <w:r w:rsidR="00992265">
        <w:rPr>
          <w:rFonts w:ascii="Century Schoolbook" w:hAnsi="Century Schoolbook"/>
          <w:sz w:val="22"/>
          <w:szCs w:val="22"/>
        </w:rPr>
        <w:t>)</w:t>
      </w:r>
      <w:r w:rsidR="001F3AF7" w:rsidRPr="001F3AF7">
        <w:rPr>
          <w:rFonts w:ascii="Century Schoolbook" w:hAnsi="Century Schoolbook"/>
          <w:sz w:val="22"/>
          <w:szCs w:val="22"/>
        </w:rPr>
        <w:t xml:space="preserve">.  Issued July 20, 2020.  </w:t>
      </w:r>
    </w:p>
    <w:p w14:paraId="3D4AD99A" w14:textId="62E4A8F0" w:rsidR="001F3AF7" w:rsidRPr="00E54F46" w:rsidRDefault="00183175" w:rsidP="00183175">
      <w:pPr>
        <w:tabs>
          <w:tab w:val="left" w:pos="1440"/>
        </w:tabs>
        <w:spacing w:after="120"/>
        <w:ind w:left="180"/>
        <w:rPr>
          <w:rFonts w:ascii="Century Schoolbook" w:hAnsi="Century Schoolbook"/>
          <w:sz w:val="22"/>
          <w:szCs w:val="22"/>
        </w:rPr>
      </w:pPr>
      <w:r w:rsidRPr="00DD0AE5">
        <w:rPr>
          <w:rFonts w:ascii="Century Schoolbook" w:hAnsi="Century Schoolbook"/>
          <w:b/>
          <w:bCs/>
          <w:i/>
          <w:iCs/>
          <w:color w:val="FF0000"/>
          <w:sz w:val="22"/>
          <w:szCs w:val="22"/>
        </w:rPr>
        <w:t xml:space="preserve">ADDED 9/21 </w:t>
      </w:r>
      <w:r>
        <w:rPr>
          <w:rFonts w:ascii="Century Schoolbook" w:hAnsi="Century Schoolbook"/>
          <w:b/>
          <w:bCs/>
          <w:i/>
          <w:iCs/>
          <w:color w:val="FF0000"/>
          <w:sz w:val="22"/>
          <w:szCs w:val="22"/>
        </w:rPr>
        <w:t>(recommended)</w:t>
      </w:r>
      <w:r w:rsidR="007F133E">
        <w:rPr>
          <w:rFonts w:ascii="Century Schoolbook" w:hAnsi="Century Schoolbook"/>
          <w:b/>
          <w:bCs/>
          <w:i/>
          <w:iCs/>
          <w:color w:val="FF0000"/>
          <w:sz w:val="22"/>
          <w:szCs w:val="22"/>
        </w:rPr>
        <w:t xml:space="preserve"> -- </w:t>
      </w:r>
      <w:r w:rsidR="008D2C21">
        <w:rPr>
          <w:rFonts w:ascii="Century Schoolbook" w:hAnsi="Century Schoolbook"/>
          <w:sz w:val="22"/>
          <w:szCs w:val="22"/>
        </w:rPr>
        <w:t>Prof. Dionne’s latest opinion pieces</w:t>
      </w:r>
      <w:r w:rsidR="00B11815">
        <w:rPr>
          <w:rFonts w:ascii="Century Schoolbook" w:hAnsi="Century Schoolbook"/>
          <w:sz w:val="22"/>
          <w:szCs w:val="22"/>
        </w:rPr>
        <w:t xml:space="preserve"> in the </w:t>
      </w:r>
      <w:r w:rsidR="00BD5EB6">
        <w:rPr>
          <w:rFonts w:ascii="Century Schoolbook" w:hAnsi="Century Schoolbook"/>
          <w:sz w:val="22"/>
          <w:szCs w:val="22"/>
        </w:rPr>
        <w:t xml:space="preserve">Washington Post </w:t>
      </w:r>
      <w:r w:rsidR="00B11815">
        <w:rPr>
          <w:rFonts w:ascii="Century Schoolbook" w:hAnsi="Century Schoolbook"/>
          <w:sz w:val="22"/>
          <w:szCs w:val="22"/>
        </w:rPr>
        <w:t xml:space="preserve">are </w:t>
      </w:r>
      <w:r w:rsidR="001F3AF7" w:rsidRPr="001F3AF7">
        <w:rPr>
          <w:rFonts w:ascii="Century Schoolbook" w:hAnsi="Century Schoolbook"/>
          <w:sz w:val="22"/>
          <w:szCs w:val="22"/>
        </w:rPr>
        <w:t xml:space="preserve">at </w:t>
      </w:r>
      <w:hyperlink r:id="rId75" w:history="1">
        <w:r w:rsidR="00992265" w:rsidRPr="00E517FE">
          <w:rPr>
            <w:rStyle w:val="Hyperlink"/>
            <w:rFonts w:ascii="Century Schoolbook" w:hAnsi="Century Schoolbook"/>
            <w:sz w:val="22"/>
            <w:szCs w:val="22"/>
          </w:rPr>
          <w:t>https://www.washingtonpost.com/people/ej-dionne-jr/</w:t>
        </w:r>
      </w:hyperlink>
      <w:r w:rsidR="00992265">
        <w:rPr>
          <w:rFonts w:ascii="Century Schoolbook" w:hAnsi="Century Schoolbook"/>
          <w:sz w:val="22"/>
          <w:szCs w:val="22"/>
        </w:rPr>
        <w:t xml:space="preserve">.  </w:t>
      </w:r>
    </w:p>
    <w:p w14:paraId="2EDFE71A" w14:textId="219E2425" w:rsidR="00E54F46" w:rsidRPr="00E54F46" w:rsidRDefault="00E54F46" w:rsidP="00E54F46">
      <w:pPr>
        <w:spacing w:before="100" w:beforeAutospacing="1" w:after="100" w:afterAutospacing="1"/>
        <w:ind w:left="180"/>
        <w:rPr>
          <w:rFonts w:ascii="Century Schoolbook" w:hAnsi="Century Schoolbook"/>
          <w:sz w:val="22"/>
          <w:szCs w:val="22"/>
        </w:rPr>
      </w:pPr>
      <w:r w:rsidRPr="00E54F46">
        <w:rPr>
          <w:rStyle w:val="Emphasis"/>
          <w:rFonts w:ascii="Century Schoolbook" w:hAnsi="Century Schoolbook"/>
          <w:b/>
          <w:bCs/>
          <w:color w:val="FF0000"/>
          <w:sz w:val="22"/>
          <w:szCs w:val="22"/>
        </w:rPr>
        <w:t>ADDED 9/30 --</w:t>
      </w:r>
      <w:r w:rsidRPr="00E54F46">
        <w:rPr>
          <w:rStyle w:val="Emphasis"/>
          <w:rFonts w:ascii="Century Schoolbook" w:hAnsi="Century Schoolbook"/>
          <w:sz w:val="22"/>
          <w:szCs w:val="22"/>
        </w:rPr>
        <w:t xml:space="preserve"> </w:t>
      </w:r>
      <w:r w:rsidRPr="00E54F46">
        <w:rPr>
          <w:rFonts w:ascii="Century Schoolbook" w:hAnsi="Century Schoolbook"/>
          <w:sz w:val="22"/>
          <w:szCs w:val="22"/>
        </w:rPr>
        <w:t>E.J. Dionne, Jr. "</w:t>
      </w:r>
      <w:hyperlink r:id="rId76" w:history="1">
        <w:r w:rsidRPr="00E54F46">
          <w:rPr>
            <w:rStyle w:val="Hyperlink"/>
            <w:rFonts w:ascii="Century Schoolbook" w:hAnsi="Century Schoolbook"/>
            <w:sz w:val="22"/>
            <w:szCs w:val="22"/>
          </w:rPr>
          <w:t>Trump’s scorched-earth nihilism will cost him the presidency.</w:t>
        </w:r>
      </w:hyperlink>
      <w:r w:rsidRPr="00E54F46">
        <w:rPr>
          <w:rFonts w:ascii="Century Schoolbook" w:hAnsi="Century Schoolbook"/>
          <w:sz w:val="22"/>
          <w:szCs w:val="22"/>
        </w:rPr>
        <w:t xml:space="preserve">" Opinions, </w:t>
      </w:r>
      <w:r w:rsidRPr="00E54F46">
        <w:rPr>
          <w:rStyle w:val="Emphasis"/>
          <w:rFonts w:ascii="Century Schoolbook" w:hAnsi="Century Schoolbook"/>
          <w:sz w:val="22"/>
          <w:szCs w:val="22"/>
        </w:rPr>
        <w:t>Washington Post</w:t>
      </w:r>
      <w:r w:rsidRPr="00E54F46">
        <w:rPr>
          <w:rFonts w:ascii="Century Schoolbook" w:hAnsi="Century Schoolbook"/>
          <w:sz w:val="22"/>
          <w:szCs w:val="22"/>
        </w:rPr>
        <w:t>, September 30, 2020. [</w:t>
      </w:r>
      <w:hyperlink r:id="rId77" w:tooltip="EJDionne.Opinion.Trumps scorched-earth nihilism will cost him the presidency.pdf" w:history="1">
        <w:r w:rsidRPr="00E54F46">
          <w:rPr>
            <w:rStyle w:val="Hyperlink"/>
            <w:rFonts w:ascii="Century Schoolbook" w:hAnsi="Century Schoolbook"/>
            <w:sz w:val="22"/>
            <w:szCs w:val="22"/>
          </w:rPr>
          <w:t>pdf</w:t>
        </w:r>
      </w:hyperlink>
      <w:r w:rsidRPr="00E54F46">
        <w:rPr>
          <w:rFonts w:ascii="Century Schoolbook" w:hAnsi="Century Schoolbook"/>
          <w:sz w:val="22"/>
          <w:szCs w:val="22"/>
        </w:rPr>
        <w:t>]</w:t>
      </w:r>
    </w:p>
    <w:p w14:paraId="5EF8CA50" w14:textId="77777777" w:rsidR="00B50BFD" w:rsidRPr="001F3AF7" w:rsidRDefault="00B50BFD" w:rsidP="0079655C">
      <w:pPr>
        <w:rPr>
          <w:rFonts w:ascii="Century Schoolbook" w:hAnsi="Century Schoolbook" w:cs="Courier New"/>
          <w:sz w:val="22"/>
          <w:szCs w:val="22"/>
        </w:rPr>
      </w:pPr>
    </w:p>
    <w:bookmarkEnd w:id="7"/>
    <w:p w14:paraId="1A1AD3D7" w14:textId="50A21E8C" w:rsidR="00DB3EF3" w:rsidRPr="0050406A" w:rsidRDefault="00E44C70" w:rsidP="00A80402">
      <w:pPr>
        <w:pBdr>
          <w:top w:val="double" w:sz="4" w:space="1" w:color="auto"/>
          <w:left w:val="double" w:sz="4" w:space="4" w:color="auto"/>
          <w:bottom w:val="double" w:sz="4" w:space="1" w:color="auto"/>
          <w:right w:val="double" w:sz="4" w:space="4" w:color="auto"/>
        </w:pBdr>
        <w:shd w:val="clear" w:color="auto" w:fill="F2F2F2" w:themeFill="background1" w:themeFillShade="F2"/>
        <w:tabs>
          <w:tab w:val="left" w:pos="1440"/>
        </w:tabs>
        <w:spacing w:after="120"/>
        <w:rPr>
          <w:rFonts w:ascii="Century Schoolbook" w:hAnsi="Century Schoolbook"/>
          <w:bCs/>
          <w:sz w:val="22"/>
          <w:szCs w:val="22"/>
        </w:rPr>
      </w:pPr>
      <w:r>
        <w:rPr>
          <w:rFonts w:ascii="Century Schoolbook" w:hAnsi="Century Schoolbook"/>
          <w:b/>
          <w:sz w:val="22"/>
          <w:szCs w:val="22"/>
        </w:rPr>
        <w:t>DUE TUE.</w:t>
      </w:r>
      <w:r w:rsidR="009148BB" w:rsidRPr="0050406A">
        <w:rPr>
          <w:rFonts w:ascii="Century Schoolbook" w:hAnsi="Century Schoolbook"/>
          <w:b/>
          <w:sz w:val="22"/>
          <w:szCs w:val="22"/>
        </w:rPr>
        <w:t xml:space="preserve"> 10/06 by 11:59pm:</w:t>
      </w:r>
      <w:r w:rsidR="007B02B0" w:rsidRPr="0050406A">
        <w:rPr>
          <w:rFonts w:ascii="Century Schoolbook" w:hAnsi="Century Schoolbook"/>
          <w:b/>
          <w:sz w:val="22"/>
          <w:szCs w:val="22"/>
        </w:rPr>
        <w:t xml:space="preserve"> </w:t>
      </w:r>
      <w:r w:rsidR="00915EB9" w:rsidRPr="0050406A">
        <w:rPr>
          <w:rFonts w:ascii="Century Schoolbook" w:hAnsi="Century Schoolbook"/>
          <w:b/>
          <w:sz w:val="22"/>
          <w:szCs w:val="22"/>
        </w:rPr>
        <w:t xml:space="preserve"> </w:t>
      </w:r>
      <w:r w:rsidR="009148BB" w:rsidRPr="0050406A">
        <w:rPr>
          <w:rFonts w:ascii="Century Schoolbook" w:hAnsi="Century Schoolbook"/>
          <w:bCs/>
          <w:sz w:val="22"/>
          <w:szCs w:val="22"/>
        </w:rPr>
        <w:t xml:space="preserve">Part 1 of Short Writing Assignment No. 2.  </w:t>
      </w:r>
      <w:hyperlink r:id="rId78" w:history="1">
        <w:r w:rsidR="000B6E52" w:rsidRPr="002A6D83">
          <w:rPr>
            <w:rStyle w:val="Hyperlink"/>
            <w:rFonts w:ascii="Century Schoolbook" w:hAnsi="Century Schoolbook"/>
            <w:sz w:val="22"/>
            <w:szCs w:val="22"/>
          </w:rPr>
          <w:t>Instructions</w:t>
        </w:r>
        <w:r w:rsidR="0026774D" w:rsidRPr="002A6D83">
          <w:rPr>
            <w:rStyle w:val="Hyperlink"/>
            <w:rFonts w:ascii="Century Schoolbook" w:hAnsi="Century Schoolbook"/>
            <w:sz w:val="22"/>
            <w:szCs w:val="22"/>
          </w:rPr>
          <w:t xml:space="preserve"> on website</w:t>
        </w:r>
      </w:hyperlink>
      <w:r w:rsidR="000B6E52" w:rsidRPr="0050406A">
        <w:rPr>
          <w:rFonts w:ascii="Century Schoolbook" w:hAnsi="Century Schoolbook"/>
          <w:sz w:val="22"/>
          <w:szCs w:val="22"/>
        </w:rPr>
        <w:t>.</w:t>
      </w:r>
      <w:r w:rsidR="0073418E">
        <w:rPr>
          <w:rFonts w:ascii="Century Schoolbook" w:hAnsi="Century Schoolbook"/>
          <w:sz w:val="22"/>
          <w:szCs w:val="22"/>
        </w:rPr>
        <w:t xml:space="preserve"> </w:t>
      </w:r>
      <w:r w:rsidR="0073418E" w:rsidRPr="0073418E">
        <w:rPr>
          <w:rFonts w:ascii="Century Schoolbook" w:hAnsi="Century Schoolbook"/>
          <w:i/>
          <w:iCs/>
          <w:color w:val="FF0000"/>
          <w:sz w:val="22"/>
          <w:szCs w:val="22"/>
        </w:rPr>
        <w:t>[link updated 9/23]</w:t>
      </w:r>
    </w:p>
    <w:p w14:paraId="23425BC6" w14:textId="77777777" w:rsidR="008E0943" w:rsidRDefault="008E0943">
      <w:pPr>
        <w:rPr>
          <w:rFonts w:ascii="Century Schoolbook" w:hAnsi="Century Schoolbook"/>
          <w:b/>
          <w:sz w:val="22"/>
          <w:szCs w:val="22"/>
        </w:rPr>
      </w:pPr>
      <w:r>
        <w:rPr>
          <w:rFonts w:ascii="Century Schoolbook" w:hAnsi="Century Schoolbook"/>
          <w:b/>
          <w:sz w:val="22"/>
          <w:szCs w:val="22"/>
        </w:rPr>
        <w:br w:type="page"/>
      </w:r>
    </w:p>
    <w:p w14:paraId="76B02E1E" w14:textId="23378051" w:rsidR="005024DD" w:rsidRPr="00377C10" w:rsidRDefault="009B10F7" w:rsidP="00D872E8">
      <w:pPr>
        <w:pBdr>
          <w:top w:val="single" w:sz="4" w:space="1" w:color="auto"/>
          <w:bottom w:val="single" w:sz="4" w:space="1" w:color="auto"/>
        </w:pBdr>
        <w:rPr>
          <w:rFonts w:ascii="Century Schoolbook" w:hAnsi="Century Schoolbook"/>
          <w:b/>
          <w:sz w:val="22"/>
          <w:szCs w:val="22"/>
        </w:rPr>
      </w:pPr>
      <w:r w:rsidRPr="0050406A">
        <w:rPr>
          <w:rFonts w:ascii="Century Schoolbook" w:hAnsi="Century Schoolbook"/>
          <w:b/>
          <w:sz w:val="22"/>
          <w:szCs w:val="22"/>
        </w:rPr>
        <w:lastRenderedPageBreak/>
        <w:t xml:space="preserve">UNIT </w:t>
      </w:r>
      <w:r w:rsidR="005024DD" w:rsidRPr="0050406A">
        <w:rPr>
          <w:rFonts w:ascii="Century Schoolbook" w:hAnsi="Century Schoolbook"/>
          <w:b/>
          <w:sz w:val="22"/>
          <w:szCs w:val="22"/>
        </w:rPr>
        <w:t>I</w:t>
      </w:r>
      <w:r w:rsidR="009F2BBD" w:rsidRPr="0050406A">
        <w:rPr>
          <w:rFonts w:ascii="Century Schoolbook" w:hAnsi="Century Schoolbook"/>
          <w:b/>
          <w:sz w:val="22"/>
          <w:szCs w:val="22"/>
        </w:rPr>
        <w:t>II</w:t>
      </w:r>
      <w:r w:rsidR="005024DD" w:rsidRPr="0050406A">
        <w:rPr>
          <w:rFonts w:ascii="Century Schoolbook" w:hAnsi="Century Schoolbook"/>
          <w:b/>
          <w:sz w:val="22"/>
          <w:szCs w:val="22"/>
        </w:rPr>
        <w:t>.</w:t>
      </w:r>
      <w:r w:rsidRPr="0050406A">
        <w:rPr>
          <w:rFonts w:ascii="Century Schoolbook" w:hAnsi="Century Schoolbook"/>
          <w:b/>
          <w:sz w:val="22"/>
          <w:szCs w:val="22"/>
        </w:rPr>
        <w:t xml:space="preserve">  </w:t>
      </w:r>
      <w:r w:rsidR="005024DD" w:rsidRPr="0050406A">
        <w:rPr>
          <w:rFonts w:ascii="Century Schoolbook" w:hAnsi="Century Schoolbook"/>
          <w:b/>
          <w:sz w:val="22"/>
          <w:szCs w:val="22"/>
        </w:rPr>
        <w:t>U.S. SOCIAL POLICY: OPPORTUNITY, SECURITY, INEQUALITY</w:t>
      </w:r>
    </w:p>
    <w:p w14:paraId="6D07FE4A" w14:textId="6FA766F6" w:rsidR="00274ECB" w:rsidRPr="0050406A" w:rsidRDefault="00274ECB" w:rsidP="0062089C">
      <w:pPr>
        <w:rPr>
          <w:rFonts w:ascii="Century Schoolbook" w:hAnsi="Century Schoolbook"/>
          <w:sz w:val="22"/>
          <w:szCs w:val="22"/>
        </w:rPr>
      </w:pPr>
    </w:p>
    <w:p w14:paraId="261BC9D2" w14:textId="23100D64" w:rsidR="001A4D18" w:rsidRPr="0050406A" w:rsidRDefault="000754C1" w:rsidP="006667F3">
      <w:pPr>
        <w:tabs>
          <w:tab w:val="left" w:pos="1440"/>
        </w:tabs>
        <w:ind w:left="2880" w:hanging="2880"/>
        <w:rPr>
          <w:rFonts w:ascii="Century Schoolbook" w:hAnsi="Century Schoolbook"/>
          <w:sz w:val="22"/>
          <w:szCs w:val="22"/>
        </w:rPr>
      </w:pPr>
      <w:r w:rsidRPr="001C04CD">
        <w:rPr>
          <w:rFonts w:ascii="Century Schoolbook" w:hAnsi="Century Schoolbook"/>
          <w:b/>
          <w:bCs/>
          <w:sz w:val="22"/>
          <w:szCs w:val="22"/>
        </w:rPr>
        <w:t>Lecture 9 (Mon. 10/05)</w:t>
      </w:r>
      <w:r w:rsidRPr="0050406A">
        <w:rPr>
          <w:rFonts w:ascii="Century Schoolbook" w:hAnsi="Century Schoolbook"/>
          <w:sz w:val="22"/>
          <w:szCs w:val="22"/>
        </w:rPr>
        <w:t>:</w:t>
      </w:r>
      <w:r w:rsidR="009559CE" w:rsidRPr="0050406A">
        <w:rPr>
          <w:rFonts w:ascii="Century Schoolbook" w:hAnsi="Century Schoolbook"/>
          <w:sz w:val="22"/>
          <w:szCs w:val="22"/>
        </w:rPr>
        <w:tab/>
      </w:r>
      <w:r w:rsidR="001A4D18" w:rsidRPr="0050406A">
        <w:rPr>
          <w:rFonts w:ascii="Century Schoolbook" w:hAnsi="Century Schoolbook"/>
          <w:sz w:val="22"/>
          <w:szCs w:val="22"/>
        </w:rPr>
        <w:t>The Development of U.S. Social Policies (Skocpol)</w:t>
      </w:r>
    </w:p>
    <w:p w14:paraId="131A4646" w14:textId="77777777" w:rsidR="001A4D18" w:rsidRPr="0050406A" w:rsidRDefault="001A4D18" w:rsidP="006667F3">
      <w:pPr>
        <w:tabs>
          <w:tab w:val="left" w:pos="1440"/>
        </w:tabs>
        <w:ind w:left="2880" w:hanging="2880"/>
        <w:rPr>
          <w:rFonts w:ascii="Century Schoolbook" w:hAnsi="Century Schoolbook"/>
          <w:sz w:val="22"/>
          <w:szCs w:val="22"/>
        </w:rPr>
      </w:pPr>
    </w:p>
    <w:p w14:paraId="1E986C4C" w14:textId="39DE77A4" w:rsidR="005024DD" w:rsidRPr="0050406A" w:rsidRDefault="009B10F7" w:rsidP="006667F3">
      <w:pPr>
        <w:widowControl w:val="0"/>
        <w:tabs>
          <w:tab w:val="left" w:pos="1440"/>
        </w:tabs>
        <w:ind w:left="2880" w:hanging="2880"/>
        <w:rPr>
          <w:rFonts w:ascii="Century Schoolbook" w:hAnsi="Century Schoolbook"/>
          <w:sz w:val="22"/>
          <w:szCs w:val="22"/>
        </w:rPr>
      </w:pPr>
      <w:r w:rsidRPr="001C04CD">
        <w:rPr>
          <w:rFonts w:ascii="Century Schoolbook" w:hAnsi="Century Schoolbook"/>
          <w:b/>
          <w:bCs/>
          <w:sz w:val="22"/>
          <w:szCs w:val="22"/>
        </w:rPr>
        <w:t>Lecture 10 (</w:t>
      </w:r>
      <w:r w:rsidR="00F90D59" w:rsidRPr="001C04CD">
        <w:rPr>
          <w:rFonts w:ascii="Century Schoolbook" w:hAnsi="Century Schoolbook"/>
          <w:b/>
          <w:bCs/>
          <w:sz w:val="22"/>
          <w:szCs w:val="22"/>
        </w:rPr>
        <w:t>Wed. 10/07</w:t>
      </w:r>
      <w:r w:rsidRPr="001C04CD">
        <w:rPr>
          <w:rFonts w:ascii="Century Schoolbook" w:hAnsi="Century Schoolbook"/>
          <w:b/>
          <w:bCs/>
          <w:sz w:val="22"/>
          <w:szCs w:val="22"/>
        </w:rPr>
        <w:t>)</w:t>
      </w:r>
      <w:r w:rsidRPr="0050406A">
        <w:rPr>
          <w:rFonts w:ascii="Century Schoolbook" w:hAnsi="Century Schoolbook"/>
          <w:sz w:val="22"/>
          <w:szCs w:val="22"/>
        </w:rPr>
        <w:t>:</w:t>
      </w:r>
      <w:r w:rsidRPr="0050406A">
        <w:rPr>
          <w:rFonts w:ascii="Century Schoolbook" w:hAnsi="Century Schoolbook"/>
          <w:sz w:val="22"/>
          <w:szCs w:val="22"/>
        </w:rPr>
        <w:tab/>
      </w:r>
      <w:r w:rsidR="000754C1" w:rsidRPr="0050406A">
        <w:rPr>
          <w:rFonts w:ascii="Century Schoolbook" w:hAnsi="Century Schoolbook"/>
          <w:sz w:val="22"/>
          <w:szCs w:val="22"/>
        </w:rPr>
        <w:t>Policy Responses to Poverty (Waters)</w:t>
      </w:r>
    </w:p>
    <w:p w14:paraId="724565D1" w14:textId="77777777" w:rsidR="0035751C" w:rsidRPr="0050406A" w:rsidRDefault="0035751C" w:rsidP="0035751C">
      <w:pPr>
        <w:widowControl w:val="0"/>
        <w:tabs>
          <w:tab w:val="left" w:pos="1440"/>
          <w:tab w:val="left" w:pos="2610"/>
        </w:tabs>
        <w:ind w:left="2610" w:hanging="2610"/>
        <w:rPr>
          <w:rFonts w:ascii="Century Schoolbook" w:hAnsi="Century Schoolbook"/>
          <w:sz w:val="22"/>
          <w:szCs w:val="22"/>
        </w:rPr>
      </w:pPr>
    </w:p>
    <w:p w14:paraId="5C22E938" w14:textId="1914A78D" w:rsidR="0035751C" w:rsidRPr="0050406A" w:rsidRDefault="004F65AD" w:rsidP="004F65AD">
      <w:pPr>
        <w:widowControl w:val="0"/>
        <w:ind w:left="2880" w:hanging="2880"/>
        <w:rPr>
          <w:rFonts w:ascii="Century Schoolbook" w:hAnsi="Century Schoolbook"/>
          <w:iCs/>
          <w:color w:val="000000" w:themeColor="text1"/>
          <w:sz w:val="22"/>
          <w:szCs w:val="22"/>
        </w:rPr>
      </w:pPr>
      <w:r>
        <w:rPr>
          <w:rFonts w:ascii="Century Schoolbook" w:hAnsi="Century Schoolbook"/>
          <w:b/>
          <w:bCs/>
          <w:sz w:val="22"/>
          <w:szCs w:val="22"/>
        </w:rPr>
        <w:t xml:space="preserve">Discussion </w:t>
      </w:r>
      <w:r w:rsidR="0099375D">
        <w:rPr>
          <w:rFonts w:ascii="Century Schoolbook" w:hAnsi="Century Schoolbook"/>
          <w:b/>
          <w:bCs/>
          <w:sz w:val="22"/>
          <w:szCs w:val="22"/>
        </w:rPr>
        <w:t>Sections</w:t>
      </w:r>
      <w:r w:rsidRPr="00910544">
        <w:rPr>
          <w:rFonts w:ascii="Century Schoolbook" w:hAnsi="Century Schoolbook"/>
          <w:sz w:val="22"/>
          <w:szCs w:val="22"/>
        </w:rPr>
        <w:t>:</w:t>
      </w:r>
      <w:r>
        <w:rPr>
          <w:rFonts w:ascii="Century Schoolbook" w:hAnsi="Century Schoolbook"/>
          <w:sz w:val="22"/>
          <w:szCs w:val="22"/>
        </w:rPr>
        <w:tab/>
      </w:r>
      <w:r w:rsidR="00A603D1" w:rsidRPr="0050406A">
        <w:rPr>
          <w:rFonts w:ascii="Century Schoolbook" w:hAnsi="Century Schoolbook"/>
          <w:i/>
          <w:color w:val="000000" w:themeColor="text1"/>
          <w:sz w:val="22"/>
          <w:szCs w:val="22"/>
        </w:rPr>
        <w:t xml:space="preserve">How and why is the U.S. welfare state distinctive?  </w:t>
      </w:r>
    </w:p>
    <w:p w14:paraId="7876261B" w14:textId="77777777" w:rsidR="009559CE" w:rsidRPr="0050406A" w:rsidRDefault="009559CE" w:rsidP="0035751C">
      <w:pPr>
        <w:widowControl w:val="0"/>
        <w:tabs>
          <w:tab w:val="left" w:pos="1440"/>
        </w:tabs>
        <w:rPr>
          <w:rFonts w:ascii="Century Schoolbook" w:hAnsi="Century Schoolbook"/>
          <w:color w:val="000000" w:themeColor="text1"/>
          <w:sz w:val="22"/>
          <w:szCs w:val="22"/>
        </w:rPr>
      </w:pPr>
    </w:p>
    <w:p w14:paraId="3ECFB337" w14:textId="725D1832" w:rsidR="003835F0" w:rsidRPr="0050406A" w:rsidRDefault="003835F0" w:rsidP="00B20DD5">
      <w:pPr>
        <w:widowControl w:val="0"/>
        <w:tabs>
          <w:tab w:val="left" w:pos="1440"/>
        </w:tabs>
        <w:spacing w:after="120"/>
        <w:rPr>
          <w:rFonts w:ascii="Century Schoolbook" w:hAnsi="Century Schoolbook"/>
          <w:color w:val="000000" w:themeColor="text1"/>
          <w:sz w:val="22"/>
          <w:szCs w:val="22"/>
        </w:rPr>
      </w:pPr>
      <w:r w:rsidRPr="00576D7F">
        <w:rPr>
          <w:rFonts w:ascii="Century Schoolbook" w:hAnsi="Century Schoolbook"/>
          <w:b/>
          <w:bCs/>
          <w:color w:val="000000" w:themeColor="text1"/>
          <w:sz w:val="22"/>
          <w:szCs w:val="22"/>
        </w:rPr>
        <w:t>Readings</w:t>
      </w:r>
      <w:r w:rsidRPr="0050406A">
        <w:rPr>
          <w:rFonts w:ascii="Century Schoolbook" w:hAnsi="Century Schoolbook"/>
          <w:color w:val="000000" w:themeColor="text1"/>
          <w:sz w:val="22"/>
          <w:szCs w:val="22"/>
        </w:rPr>
        <w:t>:</w:t>
      </w:r>
    </w:p>
    <w:p w14:paraId="411B1920" w14:textId="371C6B06" w:rsidR="003835F0" w:rsidRPr="0050406A" w:rsidRDefault="003835F0" w:rsidP="007A6BB3">
      <w:pPr>
        <w:widowControl w:val="0"/>
        <w:tabs>
          <w:tab w:val="left" w:pos="3240"/>
        </w:tabs>
        <w:spacing w:after="120"/>
        <w:ind w:left="180"/>
        <w:rPr>
          <w:rFonts w:ascii="Century Schoolbook" w:hAnsi="Century Schoolbook" w:cs="Courier New"/>
          <w:sz w:val="22"/>
          <w:szCs w:val="22"/>
        </w:rPr>
      </w:pPr>
      <w:r w:rsidRPr="0050406A">
        <w:rPr>
          <w:rFonts w:ascii="Century Schoolbook" w:hAnsi="Century Schoolbook" w:cs="Courier New"/>
          <w:sz w:val="22"/>
          <w:szCs w:val="22"/>
        </w:rPr>
        <w:t xml:space="preserve">Christopher Howard. </w:t>
      </w:r>
      <w:r w:rsidR="00B055B6">
        <w:rPr>
          <w:rFonts w:ascii="Century Schoolbook" w:hAnsi="Century Schoolbook" w:cs="Courier New"/>
          <w:sz w:val="22"/>
          <w:szCs w:val="22"/>
        </w:rPr>
        <w:t>“</w:t>
      </w:r>
      <w:hyperlink r:id="rId79" w:history="1">
        <w:r w:rsidR="007E239B" w:rsidRPr="0050406A">
          <w:rPr>
            <w:rStyle w:val="Hyperlink"/>
            <w:rFonts w:ascii="Century Schoolbook" w:hAnsi="Century Schoolbook" w:cs="Courier New"/>
            <w:sz w:val="22"/>
            <w:szCs w:val="22"/>
          </w:rPr>
          <w:t>SSN Basic Facts: T</w:t>
        </w:r>
        <w:r w:rsidRPr="0050406A">
          <w:rPr>
            <w:rStyle w:val="Hyperlink"/>
            <w:rFonts w:ascii="Century Schoolbook" w:hAnsi="Century Schoolbook" w:cs="Courier New"/>
            <w:sz w:val="22"/>
            <w:szCs w:val="22"/>
          </w:rPr>
          <w:t>ax Expenditures: What They Are and Who Benefits</w:t>
        </w:r>
      </w:hyperlink>
      <w:r w:rsidRPr="0050406A">
        <w:rPr>
          <w:rFonts w:ascii="Century Schoolbook" w:hAnsi="Century Schoolbook" w:cs="Courier New"/>
          <w:sz w:val="22"/>
          <w:szCs w:val="22"/>
        </w:rPr>
        <w:t>.</w:t>
      </w:r>
      <w:r w:rsidR="00B055B6">
        <w:rPr>
          <w:rFonts w:ascii="Century Schoolbook" w:hAnsi="Century Schoolbook" w:cs="Courier New"/>
          <w:sz w:val="22"/>
          <w:szCs w:val="22"/>
        </w:rPr>
        <w:t>”</w:t>
      </w:r>
      <w:r w:rsidRPr="0050406A">
        <w:rPr>
          <w:rFonts w:ascii="Century Schoolbook" w:hAnsi="Century Schoolbook" w:cs="Courier New"/>
          <w:sz w:val="22"/>
          <w:szCs w:val="22"/>
        </w:rPr>
        <w:t xml:space="preserve"> </w:t>
      </w:r>
      <w:r w:rsidR="00F31020" w:rsidRPr="0050406A">
        <w:rPr>
          <w:rFonts w:ascii="Century Schoolbook" w:hAnsi="Century Schoolbook" w:cs="Courier New"/>
          <w:sz w:val="22"/>
          <w:szCs w:val="22"/>
        </w:rPr>
        <w:t xml:space="preserve">Scholars Strategy Network (SSN), </w:t>
      </w:r>
      <w:r w:rsidRPr="0050406A">
        <w:rPr>
          <w:rFonts w:ascii="Century Schoolbook" w:hAnsi="Century Schoolbook" w:cs="Courier New"/>
          <w:sz w:val="22"/>
          <w:szCs w:val="22"/>
        </w:rPr>
        <w:t xml:space="preserve">January 2012. </w:t>
      </w:r>
      <w:r w:rsidR="00F64A96" w:rsidRPr="0050406A">
        <w:rPr>
          <w:rFonts w:ascii="Century Schoolbook" w:hAnsi="Century Schoolbook" w:cs="Courier New"/>
          <w:sz w:val="22"/>
          <w:szCs w:val="22"/>
        </w:rPr>
        <w:t>scholars.org</w:t>
      </w:r>
      <w:r w:rsidR="00F64A96">
        <w:rPr>
          <w:rFonts w:ascii="Century Schoolbook" w:hAnsi="Century Schoolbook" w:cs="Courier New"/>
          <w:sz w:val="22"/>
          <w:szCs w:val="22"/>
        </w:rPr>
        <w:t>.</w:t>
      </w:r>
      <w:r w:rsidRPr="0050406A">
        <w:rPr>
          <w:rFonts w:ascii="Century Schoolbook" w:hAnsi="Century Schoolbook" w:cs="Courier New"/>
          <w:sz w:val="22"/>
          <w:szCs w:val="22"/>
        </w:rPr>
        <w:t xml:space="preserve"> </w:t>
      </w:r>
    </w:p>
    <w:p w14:paraId="6DA69A0C" w14:textId="77777777" w:rsidR="00E5085B" w:rsidRPr="00E5085B" w:rsidRDefault="00E5085B" w:rsidP="00E5085B">
      <w:pPr>
        <w:widowControl w:val="0"/>
        <w:tabs>
          <w:tab w:val="left" w:pos="3240"/>
        </w:tabs>
        <w:spacing w:after="120"/>
        <w:ind w:left="180"/>
        <w:rPr>
          <w:rFonts w:ascii="Century Schoolbook" w:hAnsi="Century Schoolbook" w:cs="Courier New"/>
          <w:sz w:val="22"/>
          <w:szCs w:val="22"/>
        </w:rPr>
      </w:pPr>
      <w:bookmarkStart w:id="8" w:name="_Hlk521745431"/>
      <w:r w:rsidRPr="00E5085B">
        <w:rPr>
          <w:rFonts w:ascii="Century Schoolbook" w:hAnsi="Century Schoolbook" w:cs="Courier New"/>
          <w:sz w:val="22"/>
          <w:szCs w:val="22"/>
        </w:rPr>
        <w:t xml:space="preserve">Suzanne Mettler. </w:t>
      </w:r>
      <w:r w:rsidRPr="00E5085B">
        <w:rPr>
          <w:rFonts w:ascii="Century Schoolbook" w:hAnsi="Century Schoolbook" w:cs="Courier New"/>
          <w:i/>
          <w:sz w:val="22"/>
          <w:szCs w:val="22"/>
        </w:rPr>
        <w:t>The Government-Citizen Disconnect</w:t>
      </w:r>
      <w:r w:rsidRPr="00E5085B">
        <w:rPr>
          <w:rFonts w:ascii="Century Schoolbook" w:hAnsi="Century Schoolbook" w:cs="Courier New"/>
          <w:sz w:val="22"/>
          <w:szCs w:val="22"/>
        </w:rPr>
        <w:t xml:space="preserve">. New York: Russell Sage Foundation, 2018.  Online access via </w:t>
      </w:r>
      <w:hyperlink r:id="rId80" w:history="1">
        <w:r w:rsidRPr="00E5085B">
          <w:rPr>
            <w:rStyle w:val="Hyperlink"/>
            <w:rFonts w:ascii="Century Schoolbook" w:hAnsi="Century Schoolbook" w:cs="Courier New"/>
            <w:sz w:val="22"/>
            <w:szCs w:val="22"/>
          </w:rPr>
          <w:t>HOLLIS record</w:t>
        </w:r>
      </w:hyperlink>
      <w:r w:rsidRPr="00E5085B">
        <w:rPr>
          <w:rFonts w:ascii="Century Schoolbook" w:hAnsi="Century Schoolbook" w:cs="Courier New"/>
          <w:sz w:val="22"/>
          <w:szCs w:val="22"/>
        </w:rPr>
        <w:t xml:space="preserve"> </w:t>
      </w:r>
      <w:r w:rsidRPr="00E5085B">
        <w:rPr>
          <w:rFonts w:ascii="Century Schoolbook" w:hAnsi="Century Schoolbook" w:cs="Courier New"/>
          <w:color w:val="FF0000"/>
          <w:sz w:val="22"/>
          <w:szCs w:val="22"/>
        </w:rPr>
        <w:t>(unlimited)</w:t>
      </w:r>
      <w:r w:rsidRPr="00E5085B">
        <w:rPr>
          <w:rFonts w:ascii="Century Schoolbook" w:hAnsi="Century Schoolbook" w:cs="Courier New"/>
          <w:sz w:val="22"/>
          <w:szCs w:val="22"/>
        </w:rPr>
        <w:t xml:space="preserve">.  READ ENTIRE BOOK.  </w:t>
      </w:r>
    </w:p>
    <w:bookmarkEnd w:id="8"/>
    <w:p w14:paraId="55A75A11" w14:textId="3015CBBF" w:rsidR="003835F0" w:rsidRPr="0050406A" w:rsidRDefault="003835F0" w:rsidP="007A6BB3">
      <w:pPr>
        <w:widowControl w:val="0"/>
        <w:spacing w:after="120"/>
        <w:ind w:left="180"/>
        <w:rPr>
          <w:rFonts w:ascii="Century Schoolbook" w:hAnsi="Century Schoolbook" w:cs="Courier New"/>
          <w:sz w:val="22"/>
          <w:szCs w:val="22"/>
        </w:rPr>
      </w:pPr>
      <w:r w:rsidRPr="0050406A">
        <w:rPr>
          <w:rFonts w:ascii="Century Schoolbook" w:hAnsi="Century Schoolbook" w:cs="Courier New"/>
          <w:sz w:val="22"/>
          <w:szCs w:val="22"/>
        </w:rPr>
        <w:t xml:space="preserve">Theda Skocpol. </w:t>
      </w:r>
      <w:r w:rsidR="00B055B6">
        <w:rPr>
          <w:rFonts w:ascii="Century Schoolbook" w:hAnsi="Century Schoolbook" w:cs="Courier New"/>
          <w:sz w:val="22"/>
          <w:szCs w:val="22"/>
        </w:rPr>
        <w:t>“</w:t>
      </w:r>
      <w:hyperlink r:id="rId81" w:history="1">
        <w:r w:rsidRPr="0050406A">
          <w:rPr>
            <w:rStyle w:val="Hyperlink"/>
            <w:rFonts w:ascii="Century Schoolbook" w:hAnsi="Century Schoolbook" w:cs="Courier New"/>
            <w:sz w:val="22"/>
            <w:szCs w:val="22"/>
          </w:rPr>
          <w:t>Universal Appeal: Politically Viable Policies to Combat Poverty</w:t>
        </w:r>
      </w:hyperlink>
      <w:r w:rsidRPr="0050406A">
        <w:rPr>
          <w:rFonts w:ascii="Century Schoolbook" w:hAnsi="Century Schoolbook" w:cs="Courier New"/>
          <w:sz w:val="22"/>
          <w:szCs w:val="22"/>
        </w:rPr>
        <w:t>.</w:t>
      </w:r>
      <w:r w:rsidR="00B055B6">
        <w:rPr>
          <w:rFonts w:ascii="Century Schoolbook" w:hAnsi="Century Schoolbook" w:cs="Courier New"/>
          <w:sz w:val="22"/>
          <w:szCs w:val="22"/>
        </w:rPr>
        <w:t>”</w:t>
      </w:r>
      <w:r w:rsidRPr="0050406A">
        <w:rPr>
          <w:rFonts w:ascii="Century Schoolbook" w:hAnsi="Century Schoolbook" w:cs="Courier New"/>
          <w:sz w:val="22"/>
          <w:szCs w:val="22"/>
        </w:rPr>
        <w:t xml:space="preserve"> </w:t>
      </w:r>
      <w:r w:rsidRPr="0050406A">
        <w:rPr>
          <w:rFonts w:ascii="Century Schoolbook" w:hAnsi="Century Schoolbook" w:cs="Courier New"/>
          <w:i/>
          <w:sz w:val="22"/>
          <w:szCs w:val="22"/>
        </w:rPr>
        <w:t>The Brookings Review</w:t>
      </w:r>
      <w:r w:rsidRPr="0050406A">
        <w:rPr>
          <w:rFonts w:ascii="Century Schoolbook" w:hAnsi="Century Schoolbook" w:cs="Courier New"/>
          <w:sz w:val="22"/>
          <w:szCs w:val="22"/>
        </w:rPr>
        <w:t xml:space="preserve"> 9(3) (Summer 1991): 28-33.  </w:t>
      </w:r>
    </w:p>
    <w:p w14:paraId="4756B4C3" w14:textId="77777777" w:rsidR="00A603D1" w:rsidRPr="0050406A" w:rsidRDefault="00A603D1" w:rsidP="006B2FBE">
      <w:pPr>
        <w:widowControl w:val="0"/>
        <w:tabs>
          <w:tab w:val="left" w:pos="1440"/>
          <w:tab w:val="left" w:pos="2160"/>
          <w:tab w:val="left" w:pos="2610"/>
        </w:tabs>
        <w:ind w:left="2606" w:hanging="2606"/>
        <w:rPr>
          <w:rFonts w:ascii="Century Schoolbook" w:hAnsi="Century Schoolbook"/>
          <w:sz w:val="22"/>
          <w:szCs w:val="22"/>
        </w:rPr>
      </w:pPr>
    </w:p>
    <w:p w14:paraId="3F2CD1AB" w14:textId="4B761C13" w:rsidR="00F90D59" w:rsidRPr="0050406A" w:rsidRDefault="00E44C70" w:rsidP="00A80402">
      <w:pPr>
        <w:pBdr>
          <w:top w:val="double" w:sz="4" w:space="1" w:color="auto"/>
          <w:left w:val="double" w:sz="4" w:space="4" w:color="auto"/>
          <w:bottom w:val="double" w:sz="4" w:space="1" w:color="auto"/>
          <w:right w:val="double" w:sz="4" w:space="4" w:color="auto"/>
        </w:pBdr>
        <w:shd w:val="clear" w:color="auto" w:fill="F2F2F2" w:themeFill="background1" w:themeFillShade="F2"/>
        <w:tabs>
          <w:tab w:val="left" w:pos="1440"/>
        </w:tabs>
        <w:spacing w:after="120"/>
        <w:rPr>
          <w:rFonts w:ascii="Century Schoolbook" w:hAnsi="Century Schoolbook"/>
          <w:bCs/>
          <w:sz w:val="22"/>
          <w:szCs w:val="22"/>
        </w:rPr>
      </w:pPr>
      <w:r>
        <w:rPr>
          <w:rFonts w:ascii="Century Schoolbook" w:hAnsi="Century Schoolbook"/>
          <w:b/>
          <w:sz w:val="22"/>
          <w:szCs w:val="22"/>
        </w:rPr>
        <w:t>DUE SUN.</w:t>
      </w:r>
      <w:r w:rsidR="009148BB" w:rsidRPr="0050406A">
        <w:rPr>
          <w:rFonts w:ascii="Century Schoolbook" w:hAnsi="Century Schoolbook"/>
          <w:b/>
          <w:sz w:val="22"/>
          <w:szCs w:val="22"/>
        </w:rPr>
        <w:t xml:space="preserve"> 10/11 by 11:59pm</w:t>
      </w:r>
      <w:r w:rsidR="003D1888" w:rsidRPr="0050406A">
        <w:rPr>
          <w:rFonts w:ascii="Century Schoolbook" w:hAnsi="Century Schoolbook"/>
          <w:b/>
          <w:sz w:val="22"/>
          <w:szCs w:val="22"/>
        </w:rPr>
        <w:t>:</w:t>
      </w:r>
      <w:r w:rsidR="00F90D59" w:rsidRPr="0050406A">
        <w:rPr>
          <w:rFonts w:ascii="Century Schoolbook" w:hAnsi="Century Schoolbook"/>
          <w:bCs/>
          <w:sz w:val="22"/>
          <w:szCs w:val="22"/>
        </w:rPr>
        <w:t xml:space="preserve">  Part 2 of </w:t>
      </w:r>
      <w:r w:rsidR="009148BB" w:rsidRPr="0050406A">
        <w:rPr>
          <w:rFonts w:ascii="Century Schoolbook" w:hAnsi="Century Schoolbook"/>
          <w:bCs/>
          <w:sz w:val="22"/>
          <w:szCs w:val="22"/>
        </w:rPr>
        <w:t xml:space="preserve">Short Writing </w:t>
      </w:r>
      <w:r w:rsidR="00F90D59" w:rsidRPr="0050406A">
        <w:rPr>
          <w:rFonts w:ascii="Century Schoolbook" w:hAnsi="Century Schoolbook"/>
          <w:bCs/>
          <w:sz w:val="22"/>
          <w:szCs w:val="22"/>
        </w:rPr>
        <w:t xml:space="preserve">Assignment No. </w:t>
      </w:r>
      <w:r w:rsidR="00915EB9" w:rsidRPr="0050406A">
        <w:rPr>
          <w:rFonts w:ascii="Century Schoolbook" w:hAnsi="Century Schoolbook"/>
          <w:bCs/>
          <w:sz w:val="22"/>
          <w:szCs w:val="22"/>
        </w:rPr>
        <w:t>2</w:t>
      </w:r>
      <w:r w:rsidR="009148BB" w:rsidRPr="0050406A">
        <w:rPr>
          <w:rFonts w:ascii="Century Schoolbook" w:hAnsi="Century Schoolbook"/>
          <w:bCs/>
          <w:sz w:val="22"/>
          <w:szCs w:val="22"/>
        </w:rPr>
        <w:t xml:space="preserve">.  </w:t>
      </w:r>
      <w:hyperlink r:id="rId82" w:history="1">
        <w:r w:rsidR="000B6E52" w:rsidRPr="002A6D83">
          <w:rPr>
            <w:rStyle w:val="Hyperlink"/>
            <w:rFonts w:ascii="Century Schoolbook" w:hAnsi="Century Schoolbook"/>
            <w:sz w:val="22"/>
            <w:szCs w:val="22"/>
          </w:rPr>
          <w:t>Instructions</w:t>
        </w:r>
        <w:r w:rsidR="009559CE" w:rsidRPr="002A6D83">
          <w:rPr>
            <w:rStyle w:val="Hyperlink"/>
            <w:rFonts w:ascii="Century Schoolbook" w:hAnsi="Century Schoolbook"/>
            <w:sz w:val="22"/>
            <w:szCs w:val="22"/>
          </w:rPr>
          <w:t xml:space="preserve"> on website</w:t>
        </w:r>
      </w:hyperlink>
      <w:r w:rsidR="000B6E52" w:rsidRPr="0050406A">
        <w:rPr>
          <w:rFonts w:ascii="Century Schoolbook" w:hAnsi="Century Schoolbook"/>
          <w:sz w:val="22"/>
          <w:szCs w:val="22"/>
        </w:rPr>
        <w:t>.</w:t>
      </w:r>
      <w:r w:rsidR="0073418E">
        <w:rPr>
          <w:rFonts w:ascii="Century Schoolbook" w:hAnsi="Century Schoolbook"/>
          <w:sz w:val="22"/>
          <w:szCs w:val="22"/>
        </w:rPr>
        <w:t xml:space="preserve">  </w:t>
      </w:r>
      <w:r w:rsidR="0073418E" w:rsidRPr="0073418E">
        <w:rPr>
          <w:rFonts w:ascii="Century Schoolbook" w:hAnsi="Century Schoolbook"/>
          <w:i/>
          <w:iCs/>
          <w:color w:val="FF0000"/>
          <w:sz w:val="22"/>
          <w:szCs w:val="22"/>
        </w:rPr>
        <w:t>[link updated 9/23]</w:t>
      </w:r>
    </w:p>
    <w:p w14:paraId="29E9BD5C" w14:textId="77777777" w:rsidR="0076578C" w:rsidRDefault="0076578C" w:rsidP="00D872E8">
      <w:pPr>
        <w:tabs>
          <w:tab w:val="left" w:pos="1440"/>
          <w:tab w:val="left" w:pos="2610"/>
        </w:tabs>
        <w:ind w:left="2606" w:hanging="2606"/>
        <w:rPr>
          <w:rFonts w:ascii="Century Schoolbook" w:hAnsi="Century Schoolbook"/>
          <w:sz w:val="22"/>
          <w:szCs w:val="22"/>
        </w:rPr>
      </w:pPr>
    </w:p>
    <w:p w14:paraId="00435E6C" w14:textId="4805AED5" w:rsidR="00F90D59" w:rsidRPr="0050406A" w:rsidRDefault="008C3309" w:rsidP="001B382A">
      <w:pPr>
        <w:ind w:left="2880" w:hanging="2880"/>
        <w:rPr>
          <w:rFonts w:ascii="Century Schoolbook" w:hAnsi="Century Schoolbook"/>
          <w:sz w:val="22"/>
          <w:szCs w:val="22"/>
        </w:rPr>
      </w:pPr>
      <w:r w:rsidRPr="001C04CD">
        <w:rPr>
          <w:rFonts w:ascii="Century Schoolbook" w:hAnsi="Century Schoolbook"/>
          <w:b/>
          <w:bCs/>
          <w:sz w:val="22"/>
          <w:szCs w:val="22"/>
        </w:rPr>
        <w:t>NO CLASS</w:t>
      </w:r>
      <w:r w:rsidR="00F90D59" w:rsidRPr="001C04CD">
        <w:rPr>
          <w:rFonts w:ascii="Century Schoolbook" w:hAnsi="Century Schoolbook"/>
          <w:b/>
          <w:bCs/>
          <w:sz w:val="22"/>
          <w:szCs w:val="22"/>
        </w:rPr>
        <w:t xml:space="preserve"> (Mon. 10/12)</w:t>
      </w:r>
      <w:r w:rsidR="00F90D59" w:rsidRPr="0050406A">
        <w:rPr>
          <w:rFonts w:ascii="Century Schoolbook" w:hAnsi="Century Schoolbook"/>
          <w:sz w:val="22"/>
          <w:szCs w:val="22"/>
        </w:rPr>
        <w:t>:</w:t>
      </w:r>
      <w:r w:rsidR="00F90D59" w:rsidRPr="0050406A">
        <w:rPr>
          <w:rFonts w:ascii="Century Schoolbook" w:hAnsi="Century Schoolbook"/>
          <w:sz w:val="22"/>
          <w:szCs w:val="22"/>
        </w:rPr>
        <w:tab/>
      </w:r>
      <w:r w:rsidR="00422B08">
        <w:rPr>
          <w:rFonts w:ascii="Century Schoolbook" w:hAnsi="Century Schoolbook"/>
          <w:sz w:val="22"/>
          <w:szCs w:val="22"/>
        </w:rPr>
        <w:t xml:space="preserve">University Holiday:  </w:t>
      </w:r>
      <w:r w:rsidR="0065350B" w:rsidRPr="0050406A">
        <w:rPr>
          <w:rFonts w:ascii="Century Schoolbook" w:hAnsi="Century Schoolbook"/>
          <w:sz w:val="22"/>
          <w:szCs w:val="22"/>
        </w:rPr>
        <w:t>Indigenous Peoples</w:t>
      </w:r>
      <w:r w:rsidR="00B055B6">
        <w:rPr>
          <w:rFonts w:ascii="Century Schoolbook" w:hAnsi="Century Schoolbook"/>
          <w:sz w:val="22"/>
          <w:szCs w:val="22"/>
        </w:rPr>
        <w:t>’</w:t>
      </w:r>
      <w:r w:rsidR="0065350B" w:rsidRPr="0050406A">
        <w:rPr>
          <w:rFonts w:ascii="Century Schoolbook" w:hAnsi="Century Schoolbook"/>
          <w:sz w:val="22"/>
          <w:szCs w:val="22"/>
        </w:rPr>
        <w:t xml:space="preserve"> Day (City of Cambridge)</w:t>
      </w:r>
      <w:r w:rsidR="00422B08">
        <w:rPr>
          <w:rFonts w:ascii="Century Schoolbook" w:hAnsi="Century Schoolbook"/>
          <w:sz w:val="22"/>
          <w:szCs w:val="22"/>
        </w:rPr>
        <w:t xml:space="preserve">; </w:t>
      </w:r>
      <w:r w:rsidR="0065350B" w:rsidRPr="0050406A">
        <w:rPr>
          <w:rFonts w:ascii="Century Schoolbook" w:hAnsi="Century Schoolbook"/>
          <w:sz w:val="22"/>
          <w:szCs w:val="22"/>
        </w:rPr>
        <w:t>Columbus Day (Federal)</w:t>
      </w:r>
      <w:r w:rsidR="00422B08">
        <w:rPr>
          <w:rFonts w:ascii="Century Schoolbook" w:hAnsi="Century Schoolbook"/>
          <w:sz w:val="22"/>
          <w:szCs w:val="22"/>
        </w:rPr>
        <w:t>.</w:t>
      </w:r>
    </w:p>
    <w:p w14:paraId="7416576F" w14:textId="77777777" w:rsidR="008C3309" w:rsidRPr="0050406A" w:rsidRDefault="008C3309" w:rsidP="001B382A">
      <w:pPr>
        <w:widowControl w:val="0"/>
        <w:tabs>
          <w:tab w:val="left" w:pos="2160"/>
        </w:tabs>
        <w:ind w:left="2700" w:hanging="2700"/>
        <w:rPr>
          <w:rFonts w:ascii="Century Schoolbook" w:hAnsi="Century Schoolbook"/>
          <w:sz w:val="22"/>
          <w:szCs w:val="22"/>
        </w:rPr>
      </w:pPr>
    </w:p>
    <w:p w14:paraId="36BE394B" w14:textId="7A715939" w:rsidR="006B2FBE" w:rsidRPr="0050406A" w:rsidRDefault="006B2FBE" w:rsidP="001B382A">
      <w:pPr>
        <w:widowControl w:val="0"/>
        <w:tabs>
          <w:tab w:val="left" w:pos="2160"/>
        </w:tabs>
        <w:ind w:left="2880" w:hanging="2880"/>
        <w:rPr>
          <w:rFonts w:ascii="Century Schoolbook" w:hAnsi="Century Schoolbook"/>
          <w:sz w:val="22"/>
          <w:szCs w:val="22"/>
        </w:rPr>
      </w:pPr>
      <w:r w:rsidRPr="001C04CD">
        <w:rPr>
          <w:rFonts w:ascii="Century Schoolbook" w:hAnsi="Century Schoolbook"/>
          <w:b/>
          <w:bCs/>
          <w:sz w:val="22"/>
          <w:szCs w:val="22"/>
        </w:rPr>
        <w:t>Lecture 11 (Wed. 10/</w:t>
      </w:r>
      <w:r w:rsidR="00F90D59" w:rsidRPr="001C04CD">
        <w:rPr>
          <w:rFonts w:ascii="Century Schoolbook" w:hAnsi="Century Schoolbook"/>
          <w:b/>
          <w:bCs/>
          <w:sz w:val="22"/>
          <w:szCs w:val="22"/>
        </w:rPr>
        <w:t>14</w:t>
      </w:r>
      <w:r w:rsidRPr="001C04CD">
        <w:rPr>
          <w:rFonts w:ascii="Century Schoolbook" w:hAnsi="Century Schoolbook"/>
          <w:b/>
          <w:bCs/>
          <w:sz w:val="22"/>
          <w:szCs w:val="22"/>
        </w:rPr>
        <w:t>)</w:t>
      </w:r>
      <w:r w:rsidRPr="0050406A">
        <w:rPr>
          <w:rFonts w:ascii="Century Schoolbook" w:hAnsi="Century Schoolbook"/>
          <w:sz w:val="22"/>
          <w:szCs w:val="22"/>
        </w:rPr>
        <w:t>:</w:t>
      </w:r>
      <w:r w:rsidRPr="0050406A">
        <w:rPr>
          <w:rFonts w:ascii="Century Schoolbook" w:hAnsi="Century Schoolbook"/>
          <w:sz w:val="22"/>
          <w:szCs w:val="22"/>
        </w:rPr>
        <w:tab/>
      </w:r>
      <w:r w:rsidR="007A7F81" w:rsidRPr="007A7F81">
        <w:rPr>
          <w:rFonts w:ascii="Century Schoolbook" w:hAnsi="Century Schoolbook"/>
          <w:sz w:val="22"/>
          <w:szCs w:val="22"/>
        </w:rPr>
        <w:t>Conflicts about Health Reform and Supports for Working Families</w:t>
      </w:r>
      <w:r w:rsidR="00A603D1" w:rsidRPr="0050406A">
        <w:rPr>
          <w:rFonts w:ascii="Century Schoolbook" w:hAnsi="Century Schoolbook"/>
          <w:sz w:val="22"/>
          <w:szCs w:val="22"/>
        </w:rPr>
        <w:t xml:space="preserve"> (Skocpol</w:t>
      </w:r>
      <w:r w:rsidR="00A603D1" w:rsidRPr="009B73AF">
        <w:rPr>
          <w:rFonts w:ascii="Century Schoolbook" w:hAnsi="Century Schoolbook"/>
          <w:sz w:val="22"/>
          <w:szCs w:val="22"/>
        </w:rPr>
        <w:t>)</w:t>
      </w:r>
    </w:p>
    <w:p w14:paraId="6E1472B6" w14:textId="77777777" w:rsidR="0035751C" w:rsidRPr="0050406A" w:rsidRDefault="0035751C" w:rsidP="0035751C">
      <w:pPr>
        <w:widowControl w:val="0"/>
        <w:tabs>
          <w:tab w:val="left" w:pos="1440"/>
          <w:tab w:val="left" w:pos="2160"/>
          <w:tab w:val="left" w:pos="2610"/>
        </w:tabs>
        <w:ind w:left="2610" w:hanging="2610"/>
        <w:rPr>
          <w:rFonts w:ascii="Century Schoolbook" w:hAnsi="Century Schoolbook"/>
          <w:sz w:val="22"/>
          <w:szCs w:val="22"/>
        </w:rPr>
      </w:pPr>
    </w:p>
    <w:p w14:paraId="0828F763" w14:textId="08A1E2B7" w:rsidR="00F90D59" w:rsidRPr="0050406A" w:rsidRDefault="004F65AD" w:rsidP="004F65AD">
      <w:pPr>
        <w:widowControl w:val="0"/>
        <w:ind w:left="2880" w:hanging="2880"/>
        <w:rPr>
          <w:rFonts w:ascii="Century Schoolbook" w:hAnsi="Century Schoolbook"/>
          <w:i/>
          <w:color w:val="000000" w:themeColor="text1"/>
          <w:sz w:val="22"/>
          <w:szCs w:val="22"/>
        </w:rPr>
      </w:pPr>
      <w:r>
        <w:rPr>
          <w:rFonts w:ascii="Century Schoolbook" w:hAnsi="Century Schoolbook"/>
          <w:b/>
          <w:bCs/>
          <w:sz w:val="22"/>
          <w:szCs w:val="22"/>
        </w:rPr>
        <w:t xml:space="preserve">Discussion </w:t>
      </w:r>
      <w:r w:rsidR="0099375D">
        <w:rPr>
          <w:rFonts w:ascii="Century Schoolbook" w:hAnsi="Century Schoolbook"/>
          <w:b/>
          <w:bCs/>
          <w:sz w:val="22"/>
          <w:szCs w:val="22"/>
        </w:rPr>
        <w:t>Sections</w:t>
      </w:r>
      <w:r w:rsidRPr="00910544">
        <w:rPr>
          <w:rFonts w:ascii="Century Schoolbook" w:hAnsi="Century Schoolbook"/>
          <w:sz w:val="22"/>
          <w:szCs w:val="22"/>
        </w:rPr>
        <w:t>:</w:t>
      </w:r>
      <w:r>
        <w:rPr>
          <w:rFonts w:ascii="Century Schoolbook" w:hAnsi="Century Schoolbook"/>
          <w:sz w:val="22"/>
          <w:szCs w:val="22"/>
        </w:rPr>
        <w:tab/>
      </w:r>
      <w:r w:rsidR="00A603D1" w:rsidRPr="0050406A">
        <w:rPr>
          <w:rFonts w:ascii="Century Schoolbook" w:hAnsi="Century Schoolbook"/>
          <w:i/>
          <w:color w:val="000000" w:themeColor="text1"/>
          <w:sz w:val="22"/>
          <w:szCs w:val="22"/>
        </w:rPr>
        <w:t>Can U.S. social policies meet the needs of today</w:t>
      </w:r>
      <w:r w:rsidR="00B055B6">
        <w:rPr>
          <w:rFonts w:ascii="Century Schoolbook" w:hAnsi="Century Schoolbook"/>
          <w:i/>
          <w:color w:val="000000" w:themeColor="text1"/>
          <w:sz w:val="22"/>
          <w:szCs w:val="22"/>
        </w:rPr>
        <w:t>’</w:t>
      </w:r>
      <w:r w:rsidR="00A603D1" w:rsidRPr="0050406A">
        <w:rPr>
          <w:rFonts w:ascii="Century Schoolbook" w:hAnsi="Century Schoolbook"/>
          <w:i/>
          <w:color w:val="000000" w:themeColor="text1"/>
          <w:sz w:val="22"/>
          <w:szCs w:val="22"/>
        </w:rPr>
        <w:t xml:space="preserve">s working families?  </w:t>
      </w:r>
    </w:p>
    <w:p w14:paraId="05480322" w14:textId="77777777" w:rsidR="0035751C" w:rsidRPr="0050406A" w:rsidRDefault="0035751C" w:rsidP="0035751C">
      <w:pPr>
        <w:widowControl w:val="0"/>
        <w:tabs>
          <w:tab w:val="left" w:pos="1440"/>
          <w:tab w:val="left" w:pos="2610"/>
        </w:tabs>
        <w:ind w:left="2610" w:hanging="2610"/>
        <w:rPr>
          <w:rFonts w:ascii="Century Schoolbook" w:hAnsi="Century Schoolbook"/>
          <w:sz w:val="22"/>
          <w:szCs w:val="22"/>
        </w:rPr>
      </w:pPr>
    </w:p>
    <w:p w14:paraId="3AA8B755" w14:textId="72B0D33F" w:rsidR="006B2FBE" w:rsidRPr="0050406A" w:rsidRDefault="006B2FBE" w:rsidP="00B20DD5">
      <w:pPr>
        <w:widowControl w:val="0"/>
        <w:tabs>
          <w:tab w:val="left" w:pos="1440"/>
          <w:tab w:val="left" w:pos="2610"/>
        </w:tabs>
        <w:spacing w:after="120"/>
        <w:ind w:left="2610" w:hanging="2610"/>
        <w:rPr>
          <w:rFonts w:ascii="Century Schoolbook" w:hAnsi="Century Schoolbook"/>
          <w:sz w:val="22"/>
          <w:szCs w:val="22"/>
        </w:rPr>
      </w:pPr>
      <w:r w:rsidRPr="00576D7F">
        <w:rPr>
          <w:rFonts w:ascii="Century Schoolbook" w:hAnsi="Century Schoolbook"/>
          <w:b/>
          <w:bCs/>
          <w:sz w:val="22"/>
          <w:szCs w:val="22"/>
        </w:rPr>
        <w:t>Reading</w:t>
      </w:r>
      <w:r w:rsidR="0035751C" w:rsidRPr="00576D7F">
        <w:rPr>
          <w:rFonts w:ascii="Century Schoolbook" w:hAnsi="Century Schoolbook"/>
          <w:b/>
          <w:bCs/>
          <w:sz w:val="22"/>
          <w:szCs w:val="22"/>
        </w:rPr>
        <w:t>s</w:t>
      </w:r>
      <w:r w:rsidRPr="0050406A">
        <w:rPr>
          <w:rFonts w:ascii="Century Schoolbook" w:hAnsi="Century Schoolbook"/>
          <w:sz w:val="22"/>
          <w:szCs w:val="22"/>
        </w:rPr>
        <w:t>:</w:t>
      </w:r>
    </w:p>
    <w:p w14:paraId="0613CA02" w14:textId="77777777" w:rsidR="005B4017" w:rsidRPr="005B4017" w:rsidRDefault="005B4017" w:rsidP="005B4017">
      <w:pPr>
        <w:tabs>
          <w:tab w:val="num" w:pos="360"/>
          <w:tab w:val="right" w:pos="9360"/>
        </w:tabs>
        <w:spacing w:after="120"/>
        <w:ind w:left="180" w:right="360"/>
        <w:rPr>
          <w:rFonts w:ascii="Century Schoolbook" w:hAnsi="Century Schoolbook"/>
          <w:color w:val="FF0000"/>
          <w:sz w:val="22"/>
          <w:szCs w:val="22"/>
        </w:rPr>
      </w:pPr>
      <w:bookmarkStart w:id="9" w:name="_Hlk46917078"/>
      <w:r w:rsidRPr="005B4017">
        <w:rPr>
          <w:rFonts w:ascii="Century Schoolbook" w:hAnsi="Century Schoolbook"/>
          <w:sz w:val="22"/>
          <w:szCs w:val="22"/>
        </w:rPr>
        <w:t xml:space="preserve">Kathryn J. Edin and H. Luke Shaefer. </w:t>
      </w:r>
      <w:r w:rsidRPr="005B4017">
        <w:rPr>
          <w:rFonts w:ascii="Century Schoolbook" w:hAnsi="Century Schoolbook"/>
          <w:i/>
          <w:sz w:val="22"/>
          <w:szCs w:val="22"/>
        </w:rPr>
        <w:t>$2.00 a Day: Living on Almost Nothing in America</w:t>
      </w:r>
      <w:r w:rsidRPr="005B4017">
        <w:rPr>
          <w:rFonts w:ascii="Century Schoolbook" w:hAnsi="Century Schoolbook"/>
          <w:sz w:val="22"/>
          <w:szCs w:val="22"/>
        </w:rPr>
        <w:t xml:space="preserve">. Boston, MA and New York: Houghton Mifflin Harcourt, 2015.  Online access via </w:t>
      </w:r>
      <w:hyperlink r:id="rId83" w:history="1">
        <w:r w:rsidRPr="005B4017">
          <w:rPr>
            <w:rStyle w:val="Hyperlink"/>
            <w:rFonts w:ascii="Century Schoolbook" w:hAnsi="Century Schoolbook"/>
            <w:sz w:val="22"/>
            <w:szCs w:val="22"/>
          </w:rPr>
          <w:t>HOLLIS record</w:t>
        </w:r>
      </w:hyperlink>
      <w:r w:rsidRPr="005B4017">
        <w:rPr>
          <w:rFonts w:ascii="Century Schoolbook" w:hAnsi="Century Schoolbook"/>
          <w:sz w:val="22"/>
          <w:szCs w:val="22"/>
        </w:rPr>
        <w:t>.  READ ENTIRE BOOK.</w:t>
      </w:r>
      <w:r w:rsidRPr="005B4017">
        <w:rPr>
          <w:rFonts w:ascii="Century Schoolbook" w:hAnsi="Century Schoolbook"/>
          <w:sz w:val="22"/>
          <w:szCs w:val="22"/>
        </w:rPr>
        <w:br/>
      </w:r>
      <w:r w:rsidRPr="005B4017">
        <w:rPr>
          <w:rFonts w:ascii="Century Schoolbook" w:hAnsi="Century Schoolbook" w:cs="Courier New"/>
          <w:i/>
          <w:iCs/>
          <w:color w:val="FF0000"/>
          <w:sz w:val="22"/>
          <w:szCs w:val="22"/>
        </w:rPr>
        <w:t xml:space="preserve">9/21 update:  Online access to $2.00 a Day via HOLLIS is limited to only 3 users at a time and no portion of the book is downloadable via HOLLIS.  If you have not already obtained a print copy, links to purchase an e-book are at the authors’ book website: </w:t>
      </w:r>
      <w:hyperlink r:id="rId84" w:history="1">
        <w:r w:rsidRPr="005B4017">
          <w:rPr>
            <w:rStyle w:val="Hyperlink"/>
            <w:rFonts w:ascii="Century Schoolbook" w:hAnsi="Century Schoolbook" w:cs="Courier New"/>
            <w:i/>
            <w:iCs/>
            <w:sz w:val="22"/>
            <w:szCs w:val="22"/>
          </w:rPr>
          <w:t>http://www.twodollarsaday.com/</w:t>
        </w:r>
      </w:hyperlink>
      <w:r w:rsidRPr="005B4017">
        <w:rPr>
          <w:rFonts w:ascii="Century Schoolbook" w:hAnsi="Century Schoolbook" w:cs="Courier New"/>
          <w:i/>
          <w:iCs/>
          <w:sz w:val="22"/>
          <w:szCs w:val="22"/>
        </w:rPr>
        <w:t xml:space="preserve">.  </w:t>
      </w:r>
      <w:r w:rsidRPr="005B4017">
        <w:rPr>
          <w:rFonts w:ascii="Century Schoolbook" w:hAnsi="Century Schoolbook" w:cs="Courier New"/>
          <w:i/>
          <w:iCs/>
          <w:color w:val="FF0000"/>
          <w:sz w:val="22"/>
          <w:szCs w:val="22"/>
        </w:rPr>
        <w:t>Vendors: Amazon, Apple Books, Barnes &amp; Noble, Books A Million, Kobo, Sony.</w:t>
      </w:r>
    </w:p>
    <w:bookmarkEnd w:id="9"/>
    <w:p w14:paraId="52E4DBC0" w14:textId="4F2F8216" w:rsidR="003835F0" w:rsidRPr="0050406A" w:rsidRDefault="003835F0" w:rsidP="007A6BB3">
      <w:pPr>
        <w:widowControl w:val="0"/>
        <w:tabs>
          <w:tab w:val="left" w:pos="3240"/>
        </w:tabs>
        <w:spacing w:after="120"/>
        <w:ind w:left="180"/>
        <w:rPr>
          <w:rFonts w:ascii="Century Schoolbook" w:hAnsi="Century Schoolbook" w:cs="Courier New"/>
          <w:sz w:val="22"/>
          <w:szCs w:val="22"/>
        </w:rPr>
      </w:pPr>
      <w:r w:rsidRPr="0050406A">
        <w:rPr>
          <w:rFonts w:ascii="Century Schoolbook" w:hAnsi="Century Schoolbook" w:cs="Courier New"/>
          <w:sz w:val="22"/>
          <w:szCs w:val="22"/>
        </w:rPr>
        <w:t xml:space="preserve">Anne-Marie Slaughter. </w:t>
      </w:r>
      <w:r w:rsidR="00B055B6">
        <w:rPr>
          <w:rFonts w:ascii="Century Schoolbook" w:hAnsi="Century Schoolbook" w:cs="Courier New"/>
          <w:sz w:val="22"/>
          <w:szCs w:val="22"/>
        </w:rPr>
        <w:t>“</w:t>
      </w:r>
      <w:hyperlink r:id="rId85" w:history="1">
        <w:r w:rsidRPr="0050406A">
          <w:rPr>
            <w:rStyle w:val="Hyperlink"/>
            <w:rFonts w:ascii="Century Schoolbook" w:hAnsi="Century Schoolbook" w:cs="Courier New"/>
            <w:sz w:val="22"/>
            <w:szCs w:val="22"/>
          </w:rPr>
          <w:t>Why Women Still Can</w:t>
        </w:r>
        <w:r w:rsidR="00B055B6">
          <w:rPr>
            <w:rStyle w:val="Hyperlink"/>
            <w:rFonts w:ascii="Century Schoolbook" w:hAnsi="Century Schoolbook" w:cs="Courier New"/>
            <w:sz w:val="22"/>
            <w:szCs w:val="22"/>
          </w:rPr>
          <w:t>’</w:t>
        </w:r>
        <w:r w:rsidRPr="0050406A">
          <w:rPr>
            <w:rStyle w:val="Hyperlink"/>
            <w:rFonts w:ascii="Century Schoolbook" w:hAnsi="Century Schoolbook" w:cs="Courier New"/>
            <w:sz w:val="22"/>
            <w:szCs w:val="22"/>
          </w:rPr>
          <w:t>t Have it All</w:t>
        </w:r>
      </w:hyperlink>
      <w:r w:rsidRPr="0050406A">
        <w:rPr>
          <w:rFonts w:ascii="Century Schoolbook" w:hAnsi="Century Schoolbook" w:cs="Courier New"/>
          <w:sz w:val="22"/>
          <w:szCs w:val="22"/>
        </w:rPr>
        <w:t>.</w:t>
      </w:r>
      <w:r w:rsidR="00B055B6">
        <w:rPr>
          <w:rFonts w:ascii="Century Schoolbook" w:hAnsi="Century Schoolbook" w:cs="Courier New"/>
          <w:sz w:val="22"/>
          <w:szCs w:val="22"/>
        </w:rPr>
        <w:t>”</w:t>
      </w:r>
      <w:r w:rsidRPr="0050406A">
        <w:rPr>
          <w:rFonts w:ascii="Century Schoolbook" w:hAnsi="Century Schoolbook" w:cs="Courier New"/>
          <w:sz w:val="22"/>
          <w:szCs w:val="22"/>
        </w:rPr>
        <w:t xml:space="preserve"> </w:t>
      </w:r>
      <w:r w:rsidRPr="0050406A">
        <w:rPr>
          <w:rFonts w:ascii="Century Schoolbook" w:hAnsi="Century Schoolbook" w:cs="Courier New"/>
          <w:i/>
          <w:sz w:val="22"/>
          <w:szCs w:val="22"/>
        </w:rPr>
        <w:t>The Atlantic</w:t>
      </w:r>
      <w:r w:rsidRPr="0050406A">
        <w:rPr>
          <w:rFonts w:ascii="Century Schoolbook" w:hAnsi="Century Schoolbook" w:cs="Courier New"/>
          <w:sz w:val="22"/>
          <w:szCs w:val="22"/>
        </w:rPr>
        <w:t xml:space="preserve">, July-August 2012. </w:t>
      </w:r>
    </w:p>
    <w:p w14:paraId="189F987E" w14:textId="401271D7" w:rsidR="003835F0" w:rsidRPr="0050406A" w:rsidRDefault="003835F0" w:rsidP="007A6BB3">
      <w:pPr>
        <w:widowControl w:val="0"/>
        <w:tabs>
          <w:tab w:val="left" w:pos="3240"/>
        </w:tabs>
        <w:spacing w:after="120"/>
        <w:ind w:left="180"/>
        <w:rPr>
          <w:rFonts w:ascii="Century Schoolbook" w:hAnsi="Century Schoolbook" w:cs="Courier New"/>
          <w:sz w:val="22"/>
          <w:szCs w:val="22"/>
        </w:rPr>
      </w:pPr>
      <w:r w:rsidRPr="0050406A">
        <w:rPr>
          <w:rFonts w:ascii="Century Schoolbook" w:hAnsi="Century Schoolbook" w:cs="Courier New"/>
          <w:sz w:val="22"/>
          <w:szCs w:val="22"/>
        </w:rPr>
        <w:t xml:space="preserve">Ruth Milkman and Eileen Appelbaum. </w:t>
      </w:r>
      <w:r w:rsidR="00B055B6">
        <w:rPr>
          <w:rFonts w:ascii="Century Schoolbook" w:hAnsi="Century Schoolbook" w:cs="Courier New"/>
          <w:sz w:val="22"/>
          <w:szCs w:val="22"/>
        </w:rPr>
        <w:t>“</w:t>
      </w:r>
      <w:hyperlink r:id="rId86" w:history="1">
        <w:r w:rsidR="00AB2FCD" w:rsidRPr="0050406A">
          <w:rPr>
            <w:rStyle w:val="Hyperlink"/>
            <w:rFonts w:ascii="Century Schoolbook" w:hAnsi="Century Schoolbook" w:cs="Courier New"/>
            <w:sz w:val="22"/>
            <w:szCs w:val="22"/>
          </w:rPr>
          <w:t>SSN Basic Facts: Paid Family Leave in California and New Jersey: The Benefits for Working Families and Employers</w:t>
        </w:r>
      </w:hyperlink>
      <w:r w:rsidRPr="0050406A">
        <w:rPr>
          <w:rFonts w:ascii="Century Schoolbook" w:hAnsi="Century Schoolbook" w:cs="Courier New"/>
          <w:sz w:val="22"/>
          <w:szCs w:val="22"/>
        </w:rPr>
        <w:t>.</w:t>
      </w:r>
      <w:r w:rsidR="00B055B6">
        <w:rPr>
          <w:rFonts w:ascii="Century Schoolbook" w:hAnsi="Century Schoolbook" w:cs="Courier New"/>
          <w:sz w:val="22"/>
          <w:szCs w:val="22"/>
        </w:rPr>
        <w:t>”</w:t>
      </w:r>
      <w:r w:rsidRPr="0050406A">
        <w:rPr>
          <w:rFonts w:ascii="Century Schoolbook" w:hAnsi="Century Schoolbook" w:cs="Courier New"/>
          <w:sz w:val="22"/>
          <w:szCs w:val="22"/>
        </w:rPr>
        <w:t xml:space="preserve"> </w:t>
      </w:r>
      <w:r w:rsidR="00F31020" w:rsidRPr="0050406A">
        <w:rPr>
          <w:rFonts w:ascii="Century Schoolbook" w:hAnsi="Century Schoolbook" w:cs="Courier New"/>
          <w:sz w:val="22"/>
          <w:szCs w:val="22"/>
        </w:rPr>
        <w:t xml:space="preserve">Scholars Strategy Network (SSN), </w:t>
      </w:r>
      <w:r w:rsidRPr="0050406A">
        <w:rPr>
          <w:rFonts w:ascii="Century Schoolbook" w:hAnsi="Century Schoolbook" w:cs="Courier New"/>
          <w:sz w:val="22"/>
          <w:szCs w:val="22"/>
        </w:rPr>
        <w:t>March 2012</w:t>
      </w:r>
      <w:r w:rsidR="00F64A96">
        <w:rPr>
          <w:rFonts w:ascii="Century Schoolbook" w:hAnsi="Century Schoolbook" w:cs="Courier New"/>
          <w:sz w:val="22"/>
          <w:szCs w:val="22"/>
        </w:rPr>
        <w:t xml:space="preserve">. </w:t>
      </w:r>
      <w:r w:rsidR="00F64A96" w:rsidRPr="0050406A">
        <w:rPr>
          <w:rFonts w:ascii="Century Schoolbook" w:hAnsi="Century Schoolbook" w:cs="Courier New"/>
          <w:sz w:val="22"/>
          <w:szCs w:val="22"/>
        </w:rPr>
        <w:t>scholars.org</w:t>
      </w:r>
      <w:r w:rsidR="00F64A96">
        <w:rPr>
          <w:rFonts w:ascii="Century Schoolbook" w:hAnsi="Century Schoolbook" w:cs="Courier New"/>
          <w:sz w:val="22"/>
          <w:szCs w:val="22"/>
        </w:rPr>
        <w:t>.</w:t>
      </w:r>
    </w:p>
    <w:p w14:paraId="51C3065D" w14:textId="23DD1467" w:rsidR="0061470D" w:rsidRDefault="003835F0" w:rsidP="007A6BB3">
      <w:pPr>
        <w:tabs>
          <w:tab w:val="left" w:pos="3240"/>
        </w:tabs>
        <w:spacing w:after="120"/>
        <w:ind w:left="180"/>
        <w:rPr>
          <w:rFonts w:ascii="Century Schoolbook" w:hAnsi="Century Schoolbook" w:cs="Courier New"/>
          <w:sz w:val="22"/>
          <w:szCs w:val="22"/>
        </w:rPr>
      </w:pPr>
      <w:r w:rsidRPr="0050406A">
        <w:rPr>
          <w:rFonts w:ascii="Century Schoolbook" w:hAnsi="Century Schoolbook" w:cs="Courier New"/>
          <w:sz w:val="22"/>
          <w:szCs w:val="22"/>
        </w:rPr>
        <w:t xml:space="preserve">Ruth Milkman and Eileen Appelbaum. </w:t>
      </w:r>
      <w:r w:rsidR="00B055B6">
        <w:rPr>
          <w:rFonts w:ascii="Century Schoolbook" w:hAnsi="Century Schoolbook" w:cs="Courier New"/>
          <w:sz w:val="22"/>
          <w:szCs w:val="22"/>
        </w:rPr>
        <w:t>“</w:t>
      </w:r>
      <w:hyperlink r:id="rId87" w:history="1">
        <w:r w:rsidR="00AB2FCD" w:rsidRPr="0050406A">
          <w:rPr>
            <w:rStyle w:val="Hyperlink"/>
            <w:rFonts w:ascii="Century Schoolbook" w:hAnsi="Century Schoolbook" w:cs="Courier New"/>
            <w:sz w:val="22"/>
            <w:szCs w:val="22"/>
          </w:rPr>
          <w:t>SSN Key Findings: Low-Wage Workers and Paid Family Leave: The California Experience</w:t>
        </w:r>
      </w:hyperlink>
      <w:r w:rsidRPr="0050406A">
        <w:rPr>
          <w:rFonts w:ascii="Century Schoolbook" w:hAnsi="Century Schoolbook" w:cs="Courier New"/>
          <w:sz w:val="22"/>
          <w:szCs w:val="22"/>
        </w:rPr>
        <w:t>.</w:t>
      </w:r>
      <w:r w:rsidR="00B055B6">
        <w:rPr>
          <w:rFonts w:ascii="Century Schoolbook" w:hAnsi="Century Schoolbook" w:cs="Courier New"/>
          <w:sz w:val="22"/>
          <w:szCs w:val="22"/>
        </w:rPr>
        <w:t>”</w:t>
      </w:r>
      <w:r w:rsidRPr="0050406A">
        <w:rPr>
          <w:rFonts w:ascii="Century Schoolbook" w:hAnsi="Century Schoolbook" w:cs="Courier New"/>
          <w:sz w:val="22"/>
          <w:szCs w:val="22"/>
        </w:rPr>
        <w:t xml:space="preserve"> </w:t>
      </w:r>
      <w:r w:rsidR="00F31020" w:rsidRPr="0050406A">
        <w:rPr>
          <w:rFonts w:ascii="Century Schoolbook" w:hAnsi="Century Schoolbook" w:cs="Courier New"/>
          <w:sz w:val="22"/>
          <w:szCs w:val="22"/>
        </w:rPr>
        <w:t>Scholars Strategy Network (SSN),</w:t>
      </w:r>
      <w:r w:rsidRPr="0050406A">
        <w:rPr>
          <w:rFonts w:ascii="Century Schoolbook" w:hAnsi="Century Schoolbook" w:cs="Courier New"/>
          <w:sz w:val="22"/>
          <w:szCs w:val="22"/>
        </w:rPr>
        <w:t xml:space="preserve"> March 2012.</w:t>
      </w:r>
      <w:r w:rsidR="00F64A96">
        <w:rPr>
          <w:rFonts w:ascii="Century Schoolbook" w:hAnsi="Century Schoolbook" w:cs="Courier New"/>
          <w:sz w:val="22"/>
          <w:szCs w:val="22"/>
        </w:rPr>
        <w:t xml:space="preserve"> </w:t>
      </w:r>
      <w:r w:rsidR="00F64A96" w:rsidRPr="0050406A">
        <w:rPr>
          <w:rFonts w:ascii="Century Schoolbook" w:hAnsi="Century Schoolbook" w:cs="Courier New"/>
          <w:sz w:val="22"/>
          <w:szCs w:val="22"/>
        </w:rPr>
        <w:t>scholars.org</w:t>
      </w:r>
      <w:r w:rsidR="00F64A96">
        <w:rPr>
          <w:rFonts w:ascii="Century Schoolbook" w:hAnsi="Century Schoolbook" w:cs="Courier New"/>
          <w:sz w:val="22"/>
          <w:szCs w:val="22"/>
        </w:rPr>
        <w:t>.</w:t>
      </w:r>
    </w:p>
    <w:p w14:paraId="277CB473" w14:textId="5F5E8C3B" w:rsidR="00183175" w:rsidRDefault="00183175">
      <w:pPr>
        <w:rPr>
          <w:rFonts w:ascii="Century Schoolbook" w:hAnsi="Century Schoolbook" w:cs="Courier New"/>
          <w:sz w:val="22"/>
          <w:szCs w:val="22"/>
        </w:rPr>
      </w:pPr>
      <w:r>
        <w:rPr>
          <w:rFonts w:ascii="Century Schoolbook" w:hAnsi="Century Schoolbook" w:cs="Courier New"/>
          <w:sz w:val="22"/>
          <w:szCs w:val="22"/>
        </w:rPr>
        <w:br w:type="page"/>
      </w:r>
    </w:p>
    <w:p w14:paraId="3A46E083" w14:textId="71A382CC" w:rsidR="004A04F8" w:rsidRPr="00377C10" w:rsidRDefault="00505D07" w:rsidP="00D872E8">
      <w:pPr>
        <w:pBdr>
          <w:top w:val="single" w:sz="4" w:space="1" w:color="auto"/>
          <w:bottom w:val="single" w:sz="4" w:space="1" w:color="auto"/>
        </w:pBdr>
        <w:rPr>
          <w:rFonts w:ascii="Century Schoolbook" w:hAnsi="Century Schoolbook"/>
          <w:b/>
          <w:sz w:val="22"/>
          <w:szCs w:val="22"/>
        </w:rPr>
      </w:pPr>
      <w:bookmarkStart w:id="10" w:name="_Hlk521660887"/>
      <w:r w:rsidRPr="00377C10">
        <w:rPr>
          <w:rFonts w:ascii="Century Schoolbook" w:hAnsi="Century Schoolbook"/>
          <w:b/>
          <w:sz w:val="22"/>
          <w:szCs w:val="22"/>
        </w:rPr>
        <w:lastRenderedPageBreak/>
        <w:t xml:space="preserve">UNIT IV.  </w:t>
      </w:r>
      <w:r w:rsidR="000B670F" w:rsidRPr="00377C10">
        <w:rPr>
          <w:rFonts w:ascii="Century Schoolbook" w:hAnsi="Century Schoolbook"/>
          <w:b/>
          <w:sz w:val="22"/>
          <w:szCs w:val="22"/>
        </w:rPr>
        <w:t>THE UNITED STATES AND THE COVID PANDEMIC CRISIS</w:t>
      </w:r>
    </w:p>
    <w:p w14:paraId="03D9B2E2" w14:textId="77777777" w:rsidR="00823164" w:rsidRPr="0050406A" w:rsidRDefault="00823164" w:rsidP="00823164">
      <w:pPr>
        <w:widowControl w:val="0"/>
        <w:tabs>
          <w:tab w:val="left" w:pos="1440"/>
          <w:tab w:val="left" w:pos="2610"/>
        </w:tabs>
        <w:ind w:left="2606" w:hanging="2606"/>
        <w:rPr>
          <w:rFonts w:ascii="Century Schoolbook" w:hAnsi="Century Schoolbook"/>
          <w:sz w:val="22"/>
          <w:szCs w:val="22"/>
        </w:rPr>
      </w:pPr>
    </w:p>
    <w:p w14:paraId="4B22BAF4" w14:textId="7AFCD2F7" w:rsidR="004A04F8" w:rsidRPr="0050406A" w:rsidRDefault="004A04F8" w:rsidP="006667F3">
      <w:pPr>
        <w:widowControl w:val="0"/>
        <w:tabs>
          <w:tab w:val="left" w:pos="1440"/>
          <w:tab w:val="left" w:pos="2160"/>
        </w:tabs>
        <w:ind w:left="2880" w:hanging="2880"/>
        <w:rPr>
          <w:rFonts w:ascii="Century Schoolbook" w:hAnsi="Century Schoolbook"/>
          <w:sz w:val="22"/>
          <w:szCs w:val="22"/>
        </w:rPr>
      </w:pPr>
      <w:r w:rsidRPr="001C04CD">
        <w:rPr>
          <w:rFonts w:ascii="Century Schoolbook" w:hAnsi="Century Schoolbook"/>
          <w:b/>
          <w:bCs/>
          <w:sz w:val="22"/>
          <w:szCs w:val="22"/>
        </w:rPr>
        <w:t>Lecture 12 (Mon. 10/19)</w:t>
      </w:r>
      <w:r w:rsidR="001E7260" w:rsidRPr="0050406A">
        <w:rPr>
          <w:rFonts w:ascii="Century Schoolbook" w:hAnsi="Century Schoolbook"/>
          <w:sz w:val="22"/>
          <w:szCs w:val="22"/>
        </w:rPr>
        <w:t>:</w:t>
      </w:r>
      <w:r w:rsidRPr="0050406A">
        <w:rPr>
          <w:rFonts w:ascii="Century Schoolbook" w:hAnsi="Century Schoolbook"/>
          <w:sz w:val="22"/>
          <w:szCs w:val="22"/>
        </w:rPr>
        <w:tab/>
        <w:t>Introduction to COVID (Waters)</w:t>
      </w:r>
    </w:p>
    <w:p w14:paraId="0E6B04E0" w14:textId="77777777" w:rsidR="004A04F8" w:rsidRPr="0050406A" w:rsidRDefault="004A04F8" w:rsidP="006667F3">
      <w:pPr>
        <w:widowControl w:val="0"/>
        <w:tabs>
          <w:tab w:val="left" w:pos="1440"/>
          <w:tab w:val="left" w:pos="2160"/>
        </w:tabs>
        <w:ind w:left="2880" w:hanging="2880"/>
        <w:rPr>
          <w:rFonts w:ascii="Century Schoolbook" w:hAnsi="Century Schoolbook"/>
          <w:sz w:val="22"/>
          <w:szCs w:val="22"/>
        </w:rPr>
      </w:pPr>
    </w:p>
    <w:p w14:paraId="0726B0B3" w14:textId="7CF98F05" w:rsidR="00F83465" w:rsidRPr="00E40392" w:rsidRDefault="00B6364F" w:rsidP="006667F3">
      <w:pPr>
        <w:widowControl w:val="0"/>
        <w:tabs>
          <w:tab w:val="left" w:pos="1440"/>
        </w:tabs>
        <w:ind w:left="2880" w:hanging="2880"/>
        <w:rPr>
          <w:rFonts w:ascii="Century Schoolbook" w:hAnsi="Century Schoolbook"/>
          <w:i/>
          <w:iCs/>
          <w:sz w:val="22"/>
          <w:szCs w:val="22"/>
        </w:rPr>
      </w:pPr>
      <w:r w:rsidRPr="001C04CD">
        <w:rPr>
          <w:rFonts w:ascii="Century Schoolbook" w:hAnsi="Century Schoolbook"/>
          <w:b/>
          <w:bCs/>
          <w:sz w:val="22"/>
          <w:szCs w:val="22"/>
        </w:rPr>
        <w:t>Lecture 13 (Wed. 10/21)</w:t>
      </w:r>
      <w:r w:rsidRPr="0050406A">
        <w:rPr>
          <w:rFonts w:ascii="Century Schoolbook" w:hAnsi="Century Schoolbook"/>
          <w:sz w:val="22"/>
          <w:szCs w:val="22"/>
        </w:rPr>
        <w:t>:</w:t>
      </w:r>
      <w:r w:rsidRPr="0050406A">
        <w:rPr>
          <w:rFonts w:ascii="Century Schoolbook" w:hAnsi="Century Schoolbook"/>
          <w:sz w:val="22"/>
          <w:szCs w:val="22"/>
        </w:rPr>
        <w:tab/>
      </w:r>
      <w:r w:rsidR="009F3264" w:rsidRPr="009F3264">
        <w:rPr>
          <w:rFonts w:ascii="Century Schoolbook" w:hAnsi="Century Schoolbook"/>
          <w:sz w:val="22"/>
          <w:szCs w:val="22"/>
        </w:rPr>
        <w:t>The Covid-19 Pandemic in Perspective</w:t>
      </w:r>
      <w:r w:rsidR="001A7520">
        <w:rPr>
          <w:rFonts w:ascii="Century Schoolbook" w:hAnsi="Century Schoolbook"/>
          <w:sz w:val="22"/>
          <w:szCs w:val="22"/>
        </w:rPr>
        <w:t xml:space="preserve"> (Guest Lecturer)</w:t>
      </w:r>
      <w:r w:rsidR="006667F3">
        <w:rPr>
          <w:rFonts w:ascii="Century Schoolbook" w:hAnsi="Century Schoolbook"/>
          <w:sz w:val="22"/>
          <w:szCs w:val="22"/>
        </w:rPr>
        <w:br/>
      </w:r>
      <w:r w:rsidR="006F2192">
        <w:rPr>
          <w:rFonts w:ascii="Century Schoolbook" w:hAnsi="Century Schoolbook"/>
          <w:sz w:val="22"/>
          <w:szCs w:val="22"/>
        </w:rPr>
        <w:t>ALLAN BRANDT</w:t>
      </w:r>
      <w:r w:rsidR="00CA6BCC">
        <w:rPr>
          <w:rFonts w:ascii="Century Schoolbook" w:hAnsi="Century Schoolbook"/>
          <w:sz w:val="22"/>
          <w:szCs w:val="22"/>
        </w:rPr>
        <w:t xml:space="preserve">.  </w:t>
      </w:r>
      <w:r w:rsidR="00F83465" w:rsidRPr="00E40392">
        <w:rPr>
          <w:rFonts w:ascii="Century Schoolbook" w:hAnsi="Century Schoolbook"/>
          <w:i/>
          <w:iCs/>
          <w:sz w:val="22"/>
          <w:szCs w:val="22"/>
        </w:rPr>
        <w:t>Professor of the History of Science</w:t>
      </w:r>
      <w:r w:rsidR="00327B46">
        <w:rPr>
          <w:rFonts w:ascii="Century Schoolbook" w:hAnsi="Century Schoolbook"/>
          <w:i/>
          <w:iCs/>
          <w:sz w:val="22"/>
          <w:szCs w:val="22"/>
        </w:rPr>
        <w:t xml:space="preserve"> and </w:t>
      </w:r>
      <w:r w:rsidR="00F83465" w:rsidRPr="00E40392">
        <w:rPr>
          <w:rFonts w:ascii="Century Schoolbook" w:hAnsi="Century Schoolbook"/>
          <w:i/>
          <w:iCs/>
          <w:sz w:val="22"/>
          <w:szCs w:val="22"/>
        </w:rPr>
        <w:t xml:space="preserve">Amalie Moses </w:t>
      </w:r>
      <w:proofErr w:type="spellStart"/>
      <w:r w:rsidR="00F83465" w:rsidRPr="00E40392">
        <w:rPr>
          <w:rFonts w:ascii="Century Schoolbook" w:hAnsi="Century Schoolbook"/>
          <w:i/>
          <w:iCs/>
          <w:sz w:val="22"/>
          <w:szCs w:val="22"/>
        </w:rPr>
        <w:t>Kass</w:t>
      </w:r>
      <w:proofErr w:type="spellEnd"/>
      <w:r w:rsidR="00F83465" w:rsidRPr="00E40392">
        <w:rPr>
          <w:rFonts w:ascii="Century Schoolbook" w:hAnsi="Century Schoolbook"/>
          <w:i/>
          <w:iCs/>
          <w:sz w:val="22"/>
          <w:szCs w:val="22"/>
        </w:rPr>
        <w:t xml:space="preserve"> Professor of the History of Medicine</w:t>
      </w:r>
      <w:r w:rsidR="00327B46">
        <w:rPr>
          <w:rFonts w:ascii="Century Schoolbook" w:hAnsi="Century Schoolbook"/>
          <w:i/>
          <w:iCs/>
          <w:sz w:val="22"/>
          <w:szCs w:val="22"/>
        </w:rPr>
        <w:t xml:space="preserve"> at Harvard.</w:t>
      </w:r>
    </w:p>
    <w:p w14:paraId="3C6EEFE9" w14:textId="6E4F781E" w:rsidR="00250FF1" w:rsidRPr="0050406A" w:rsidRDefault="00250FF1" w:rsidP="00F83465">
      <w:pPr>
        <w:tabs>
          <w:tab w:val="left" w:pos="2610"/>
        </w:tabs>
        <w:rPr>
          <w:rFonts w:ascii="Century Schoolbook" w:hAnsi="Century Schoolbook"/>
          <w:i/>
          <w:iCs/>
          <w:sz w:val="22"/>
          <w:szCs w:val="22"/>
        </w:rPr>
      </w:pPr>
    </w:p>
    <w:bookmarkEnd w:id="10"/>
    <w:p w14:paraId="37C12DCA" w14:textId="57DA2C16" w:rsidR="00D50453" w:rsidRPr="00D50453" w:rsidRDefault="004F65AD" w:rsidP="004F65AD">
      <w:pPr>
        <w:widowControl w:val="0"/>
        <w:ind w:left="2880" w:hanging="2880"/>
        <w:rPr>
          <w:rFonts w:ascii="Century Schoolbook" w:hAnsi="Century Schoolbook"/>
          <w:sz w:val="22"/>
          <w:szCs w:val="22"/>
        </w:rPr>
      </w:pPr>
      <w:r>
        <w:rPr>
          <w:rFonts w:ascii="Century Schoolbook" w:hAnsi="Century Schoolbook"/>
          <w:b/>
          <w:bCs/>
          <w:sz w:val="22"/>
          <w:szCs w:val="22"/>
        </w:rPr>
        <w:t xml:space="preserve">Discussion </w:t>
      </w:r>
      <w:r w:rsidR="0099375D">
        <w:rPr>
          <w:rFonts w:ascii="Century Schoolbook" w:hAnsi="Century Schoolbook"/>
          <w:b/>
          <w:bCs/>
          <w:sz w:val="22"/>
          <w:szCs w:val="22"/>
        </w:rPr>
        <w:t>Sections</w:t>
      </w:r>
      <w:r w:rsidRPr="00910544">
        <w:rPr>
          <w:rFonts w:ascii="Century Schoolbook" w:hAnsi="Century Schoolbook"/>
          <w:sz w:val="22"/>
          <w:szCs w:val="22"/>
        </w:rPr>
        <w:t>:</w:t>
      </w:r>
      <w:r>
        <w:rPr>
          <w:rFonts w:ascii="Century Schoolbook" w:hAnsi="Century Schoolbook"/>
          <w:sz w:val="22"/>
          <w:szCs w:val="22"/>
        </w:rPr>
        <w:tab/>
      </w:r>
      <w:r w:rsidR="00B149C4" w:rsidRPr="00B149C4">
        <w:rPr>
          <w:rFonts w:ascii="Century Schoolbook" w:hAnsi="Century Schoolbook"/>
          <w:i/>
          <w:sz w:val="22"/>
          <w:szCs w:val="22"/>
        </w:rPr>
        <w:t>How is the current pandemic similar or different from previous pandemics?</w:t>
      </w:r>
    </w:p>
    <w:p w14:paraId="77E32DBB" w14:textId="77777777" w:rsidR="00B6364F" w:rsidRPr="0050406A" w:rsidRDefault="00B6364F" w:rsidP="00ED490E">
      <w:pPr>
        <w:tabs>
          <w:tab w:val="left" w:pos="2610"/>
        </w:tabs>
        <w:rPr>
          <w:rFonts w:ascii="Century Schoolbook" w:hAnsi="Century Schoolbook"/>
          <w:sz w:val="22"/>
          <w:szCs w:val="22"/>
        </w:rPr>
      </w:pPr>
    </w:p>
    <w:p w14:paraId="2535ED97" w14:textId="69768B77" w:rsidR="00FD25CF" w:rsidRPr="0050406A" w:rsidRDefault="00823164" w:rsidP="00B20DD5">
      <w:pPr>
        <w:tabs>
          <w:tab w:val="left" w:pos="2610"/>
        </w:tabs>
        <w:spacing w:after="120"/>
        <w:rPr>
          <w:rFonts w:ascii="Century Schoolbook" w:hAnsi="Century Schoolbook"/>
          <w:sz w:val="22"/>
          <w:szCs w:val="22"/>
        </w:rPr>
      </w:pPr>
      <w:bookmarkStart w:id="11" w:name="_Hlk46673186"/>
      <w:r w:rsidRPr="00576D7F">
        <w:rPr>
          <w:rFonts w:ascii="Century Schoolbook" w:hAnsi="Century Schoolbook"/>
          <w:b/>
          <w:bCs/>
          <w:sz w:val="22"/>
          <w:szCs w:val="22"/>
        </w:rPr>
        <w:t>Readings</w:t>
      </w:r>
      <w:r w:rsidRPr="0050406A">
        <w:rPr>
          <w:rFonts w:ascii="Century Schoolbook" w:hAnsi="Century Schoolbook"/>
          <w:sz w:val="22"/>
          <w:szCs w:val="22"/>
        </w:rPr>
        <w:t>:</w:t>
      </w:r>
    </w:p>
    <w:p w14:paraId="5D96821C" w14:textId="1D10F6BA" w:rsidR="00AE1258" w:rsidRPr="0050406A" w:rsidRDefault="00AE1258" w:rsidP="007A6BB3">
      <w:pPr>
        <w:tabs>
          <w:tab w:val="left" w:pos="2610"/>
        </w:tabs>
        <w:spacing w:after="120"/>
        <w:ind w:left="180"/>
        <w:rPr>
          <w:rFonts w:ascii="Century Schoolbook" w:hAnsi="Century Schoolbook"/>
          <w:sz w:val="22"/>
          <w:szCs w:val="22"/>
        </w:rPr>
      </w:pPr>
      <w:r w:rsidRPr="0050406A">
        <w:rPr>
          <w:rFonts w:ascii="Century Schoolbook" w:hAnsi="Century Schoolbook"/>
          <w:sz w:val="22"/>
          <w:szCs w:val="22"/>
        </w:rPr>
        <w:t xml:space="preserve">Charles E. Rosenberg. </w:t>
      </w:r>
      <w:r w:rsidR="00B055B6">
        <w:rPr>
          <w:rFonts w:ascii="Century Schoolbook" w:hAnsi="Century Schoolbook" w:cs="Courier New"/>
          <w:sz w:val="22"/>
          <w:szCs w:val="22"/>
        </w:rPr>
        <w:t>“</w:t>
      </w:r>
      <w:hyperlink r:id="rId88" w:history="1">
        <w:r w:rsidRPr="0050406A">
          <w:rPr>
            <w:rStyle w:val="Hyperlink"/>
            <w:rFonts w:ascii="Century Schoolbook" w:hAnsi="Century Schoolbook"/>
            <w:sz w:val="22"/>
            <w:szCs w:val="22"/>
          </w:rPr>
          <w:t>What Is an Epidemic? AIDS in Historical Perspective</w:t>
        </w:r>
      </w:hyperlink>
      <w:r w:rsidR="000039C5" w:rsidRPr="0050406A">
        <w:rPr>
          <w:rFonts w:ascii="Century Schoolbook" w:hAnsi="Century Schoolbook"/>
          <w:sz w:val="22"/>
          <w:szCs w:val="22"/>
        </w:rPr>
        <w:t>.</w:t>
      </w:r>
      <w:r w:rsidR="00B055B6">
        <w:rPr>
          <w:rFonts w:ascii="Century Schoolbook" w:hAnsi="Century Schoolbook" w:cs="Courier New"/>
          <w:sz w:val="22"/>
          <w:szCs w:val="22"/>
        </w:rPr>
        <w:t>”</w:t>
      </w:r>
      <w:r w:rsidRPr="0050406A">
        <w:rPr>
          <w:rFonts w:ascii="Century Schoolbook" w:hAnsi="Century Schoolbook"/>
          <w:sz w:val="22"/>
          <w:szCs w:val="22"/>
        </w:rPr>
        <w:t xml:space="preserve"> </w:t>
      </w:r>
      <w:r w:rsidRPr="0050406A">
        <w:rPr>
          <w:rFonts w:ascii="Century Schoolbook" w:hAnsi="Century Schoolbook"/>
          <w:i/>
          <w:iCs/>
          <w:sz w:val="22"/>
          <w:szCs w:val="22"/>
        </w:rPr>
        <w:t>Daedalus</w:t>
      </w:r>
      <w:r w:rsidRPr="0050406A">
        <w:rPr>
          <w:rFonts w:ascii="Century Schoolbook" w:hAnsi="Century Schoolbook"/>
          <w:sz w:val="22"/>
          <w:szCs w:val="22"/>
        </w:rPr>
        <w:t xml:space="preserve"> 118</w:t>
      </w:r>
      <w:r w:rsidR="000039C5" w:rsidRPr="0050406A">
        <w:rPr>
          <w:rFonts w:ascii="Century Schoolbook" w:hAnsi="Century Schoolbook"/>
          <w:sz w:val="22"/>
          <w:szCs w:val="22"/>
        </w:rPr>
        <w:t>(2)</w:t>
      </w:r>
      <w:r w:rsidRPr="0050406A">
        <w:rPr>
          <w:rFonts w:ascii="Century Schoolbook" w:hAnsi="Century Schoolbook"/>
          <w:sz w:val="22"/>
          <w:szCs w:val="22"/>
        </w:rPr>
        <w:t xml:space="preserve"> (Spring 1989)</w:t>
      </w:r>
      <w:r w:rsidR="000039C5" w:rsidRPr="0050406A">
        <w:rPr>
          <w:rFonts w:ascii="Century Schoolbook" w:hAnsi="Century Schoolbook"/>
          <w:sz w:val="22"/>
          <w:szCs w:val="22"/>
        </w:rPr>
        <w:t>:</w:t>
      </w:r>
      <w:r w:rsidRPr="0050406A">
        <w:rPr>
          <w:rFonts w:ascii="Century Schoolbook" w:hAnsi="Century Schoolbook"/>
          <w:sz w:val="22"/>
          <w:szCs w:val="22"/>
        </w:rPr>
        <w:t xml:space="preserve"> 1-17</w:t>
      </w:r>
      <w:r w:rsidR="000039C5" w:rsidRPr="0050406A">
        <w:rPr>
          <w:rFonts w:ascii="Century Schoolbook" w:hAnsi="Century Schoolbook"/>
          <w:sz w:val="22"/>
          <w:szCs w:val="22"/>
        </w:rPr>
        <w:t>.</w:t>
      </w:r>
    </w:p>
    <w:p w14:paraId="10E93F97" w14:textId="52CDEFE0" w:rsidR="00673483" w:rsidRDefault="00F406B5" w:rsidP="007A6BB3">
      <w:pPr>
        <w:tabs>
          <w:tab w:val="left" w:pos="2610"/>
        </w:tabs>
        <w:spacing w:after="120"/>
        <w:ind w:left="180"/>
        <w:rPr>
          <w:rFonts w:ascii="Century Schoolbook" w:hAnsi="Century Schoolbook"/>
          <w:sz w:val="22"/>
          <w:szCs w:val="22"/>
        </w:rPr>
      </w:pPr>
      <w:r w:rsidRPr="0050406A">
        <w:rPr>
          <w:rFonts w:ascii="Century Schoolbook" w:hAnsi="Century Schoolbook"/>
          <w:sz w:val="22"/>
          <w:szCs w:val="22"/>
        </w:rPr>
        <w:t xml:space="preserve">Nancy Tomes. </w:t>
      </w:r>
      <w:r w:rsidR="00B055B6">
        <w:rPr>
          <w:rFonts w:ascii="Century Schoolbook" w:hAnsi="Century Schoolbook" w:cs="Courier New"/>
          <w:sz w:val="22"/>
          <w:szCs w:val="22"/>
        </w:rPr>
        <w:t>“</w:t>
      </w:r>
      <w:r w:rsidR="00B055B6">
        <w:rPr>
          <w:rFonts w:ascii="Century Schoolbook" w:hAnsi="Century Schoolbook"/>
          <w:sz w:val="22"/>
          <w:szCs w:val="22"/>
        </w:rPr>
        <w:t>‘</w:t>
      </w:r>
      <w:hyperlink r:id="rId89" w:history="1">
        <w:r w:rsidR="00167600" w:rsidRPr="0050406A">
          <w:rPr>
            <w:rStyle w:val="Hyperlink"/>
            <w:rFonts w:ascii="Century Schoolbook" w:hAnsi="Century Schoolbook"/>
            <w:sz w:val="22"/>
            <w:szCs w:val="22"/>
          </w:rPr>
          <w:t>Destroyer and Teacher:</w:t>
        </w:r>
        <w:r w:rsidR="00B055B6">
          <w:rPr>
            <w:rStyle w:val="Hyperlink"/>
            <w:rFonts w:ascii="Century Schoolbook" w:hAnsi="Century Schoolbook"/>
            <w:sz w:val="22"/>
            <w:szCs w:val="22"/>
          </w:rPr>
          <w:t>’</w:t>
        </w:r>
        <w:r w:rsidR="00167600" w:rsidRPr="0050406A">
          <w:rPr>
            <w:rStyle w:val="Hyperlink"/>
            <w:rFonts w:ascii="Century Schoolbook" w:hAnsi="Century Schoolbook"/>
            <w:sz w:val="22"/>
            <w:szCs w:val="22"/>
          </w:rPr>
          <w:t xml:space="preserve"> Managing the Masses During the 1918–1919 Influenza Pandemic</w:t>
        </w:r>
      </w:hyperlink>
      <w:r w:rsidR="00AE1258" w:rsidRPr="0050406A">
        <w:rPr>
          <w:sz w:val="22"/>
          <w:szCs w:val="22"/>
        </w:rPr>
        <w:t>.</w:t>
      </w:r>
      <w:r w:rsidR="00B055B6">
        <w:rPr>
          <w:rFonts w:ascii="Century Schoolbook" w:hAnsi="Century Schoolbook" w:cs="Courier New"/>
          <w:sz w:val="22"/>
          <w:szCs w:val="22"/>
        </w:rPr>
        <w:t>”</w:t>
      </w:r>
      <w:r w:rsidR="00167600" w:rsidRPr="0050406A">
        <w:rPr>
          <w:rFonts w:ascii="Century Schoolbook" w:hAnsi="Century Schoolbook"/>
          <w:sz w:val="22"/>
          <w:szCs w:val="22"/>
        </w:rPr>
        <w:t xml:space="preserve"> </w:t>
      </w:r>
      <w:r w:rsidR="00167600" w:rsidRPr="0050406A">
        <w:rPr>
          <w:rFonts w:ascii="Century Schoolbook" w:hAnsi="Century Schoolbook"/>
          <w:i/>
          <w:iCs/>
          <w:sz w:val="22"/>
          <w:szCs w:val="22"/>
        </w:rPr>
        <w:t>Public Health Reports</w:t>
      </w:r>
      <w:r w:rsidR="00167600" w:rsidRPr="0050406A">
        <w:rPr>
          <w:rFonts w:ascii="Century Schoolbook" w:hAnsi="Century Schoolbook"/>
          <w:sz w:val="22"/>
          <w:szCs w:val="22"/>
        </w:rPr>
        <w:t xml:space="preserve"> 125 (Supplement 3) (April 2010): 48-62.</w:t>
      </w:r>
    </w:p>
    <w:p w14:paraId="1C3B4BE1" w14:textId="52261637" w:rsidR="00A4556B" w:rsidRPr="00A4556B" w:rsidRDefault="00A4556B" w:rsidP="00A4556B">
      <w:pPr>
        <w:spacing w:after="120"/>
        <w:ind w:left="180"/>
        <w:rPr>
          <w:rFonts w:ascii="Century Schoolbook" w:hAnsi="Century Schoolbook"/>
          <w:sz w:val="22"/>
          <w:szCs w:val="22"/>
        </w:rPr>
      </w:pPr>
      <w:r w:rsidRPr="00A4556B">
        <w:rPr>
          <w:rFonts w:ascii="Century Schoolbook" w:hAnsi="Century Schoolbook"/>
          <w:sz w:val="22"/>
          <w:szCs w:val="22"/>
        </w:rPr>
        <w:t>Ed Yong. “</w:t>
      </w:r>
      <w:hyperlink r:id="rId90" w:history="1">
        <w:r w:rsidRPr="00A4556B">
          <w:rPr>
            <w:rStyle w:val="Hyperlink"/>
            <w:rFonts w:ascii="Century Schoolbook" w:hAnsi="Century Schoolbook"/>
            <w:sz w:val="22"/>
            <w:szCs w:val="22"/>
          </w:rPr>
          <w:t>How the Pandemic Defeated America</w:t>
        </w:r>
      </w:hyperlink>
      <w:r w:rsidRPr="00A4556B">
        <w:rPr>
          <w:rFonts w:ascii="Century Schoolbook" w:hAnsi="Century Schoolbook"/>
          <w:sz w:val="22"/>
          <w:szCs w:val="22"/>
        </w:rPr>
        <w:t xml:space="preserve">.” </w:t>
      </w:r>
      <w:r w:rsidRPr="00A4556B">
        <w:rPr>
          <w:rFonts w:ascii="Century Schoolbook" w:hAnsi="Century Schoolbook"/>
          <w:i/>
          <w:iCs/>
          <w:sz w:val="22"/>
          <w:szCs w:val="22"/>
        </w:rPr>
        <w:t>The Atlantic</w:t>
      </w:r>
      <w:r w:rsidRPr="00A4556B">
        <w:rPr>
          <w:rFonts w:ascii="Century Schoolbook" w:hAnsi="Century Schoolbook"/>
          <w:sz w:val="22"/>
          <w:szCs w:val="22"/>
        </w:rPr>
        <w:t>, September 2020.</w:t>
      </w:r>
      <w:r>
        <w:rPr>
          <w:rFonts w:ascii="Century Schoolbook" w:hAnsi="Century Schoolbook"/>
          <w:sz w:val="22"/>
          <w:szCs w:val="22"/>
        </w:rPr>
        <w:t xml:space="preserve"> </w:t>
      </w:r>
      <w:r w:rsidR="00D95574">
        <w:rPr>
          <w:rFonts w:ascii="Century Schoolbook" w:hAnsi="Century Schoolbook"/>
          <w:i/>
          <w:iCs/>
          <w:color w:val="FF0000"/>
          <w:sz w:val="22"/>
          <w:szCs w:val="22"/>
        </w:rPr>
        <w:t>[Added</w:t>
      </w:r>
      <w:r w:rsidR="00D95574" w:rsidRPr="00D95574">
        <w:rPr>
          <w:rFonts w:ascii="Century Schoolbook" w:hAnsi="Century Schoolbook"/>
          <w:i/>
          <w:iCs/>
          <w:color w:val="FF0000"/>
          <w:sz w:val="22"/>
          <w:szCs w:val="22"/>
        </w:rPr>
        <w:t xml:space="preserve"> 9/15</w:t>
      </w:r>
      <w:r w:rsidR="00D95574">
        <w:rPr>
          <w:rFonts w:ascii="Century Schoolbook" w:hAnsi="Century Schoolbook"/>
          <w:i/>
          <w:iCs/>
          <w:color w:val="FF0000"/>
          <w:sz w:val="22"/>
          <w:szCs w:val="22"/>
        </w:rPr>
        <w:t>]</w:t>
      </w:r>
      <w:r>
        <w:rPr>
          <w:rFonts w:ascii="Century Schoolbook" w:hAnsi="Century Schoolbook"/>
          <w:sz w:val="22"/>
          <w:szCs w:val="22"/>
        </w:rPr>
        <w:t xml:space="preserve"> </w:t>
      </w:r>
    </w:p>
    <w:p w14:paraId="43FC5700" w14:textId="77777777" w:rsidR="0032644A" w:rsidRPr="0050406A" w:rsidRDefault="0032644A" w:rsidP="00C9104E">
      <w:pPr>
        <w:tabs>
          <w:tab w:val="left" w:pos="2610"/>
        </w:tabs>
        <w:rPr>
          <w:rFonts w:ascii="Century Schoolbook" w:hAnsi="Century Schoolbook"/>
          <w:sz w:val="22"/>
          <w:szCs w:val="22"/>
        </w:rPr>
      </w:pPr>
    </w:p>
    <w:bookmarkEnd w:id="11"/>
    <w:p w14:paraId="0B32A453" w14:textId="6652CB13" w:rsidR="00FD25CF" w:rsidRPr="0050406A" w:rsidRDefault="00E44C70" w:rsidP="00A80402">
      <w:pPr>
        <w:pBdr>
          <w:top w:val="double" w:sz="4" w:space="1" w:color="auto"/>
          <w:left w:val="double" w:sz="4" w:space="4" w:color="auto"/>
          <w:bottom w:val="double" w:sz="4" w:space="1" w:color="auto"/>
          <w:right w:val="double" w:sz="4" w:space="4" w:color="auto"/>
        </w:pBdr>
        <w:shd w:val="clear" w:color="auto" w:fill="F2F2F2" w:themeFill="background1" w:themeFillShade="F2"/>
        <w:tabs>
          <w:tab w:val="left" w:pos="1440"/>
        </w:tabs>
        <w:spacing w:after="120"/>
        <w:rPr>
          <w:rFonts w:ascii="Century Schoolbook" w:hAnsi="Century Schoolbook"/>
          <w:sz w:val="22"/>
          <w:szCs w:val="22"/>
        </w:rPr>
      </w:pPr>
      <w:r>
        <w:rPr>
          <w:rFonts w:ascii="Century Schoolbook" w:hAnsi="Century Schoolbook"/>
          <w:b/>
          <w:bCs/>
          <w:sz w:val="22"/>
          <w:szCs w:val="22"/>
        </w:rPr>
        <w:t xml:space="preserve">DUE </w:t>
      </w:r>
      <w:r w:rsidR="004C6E8B" w:rsidRPr="004C6E8B">
        <w:rPr>
          <w:rFonts w:ascii="Century Schoolbook" w:hAnsi="Century Schoolbook"/>
          <w:b/>
          <w:bCs/>
          <w:strike/>
          <w:sz w:val="22"/>
          <w:szCs w:val="22"/>
        </w:rPr>
        <w:t>WED. 10/28</w:t>
      </w:r>
      <w:r w:rsidR="004C6E8B" w:rsidRPr="0050406A">
        <w:rPr>
          <w:rFonts w:ascii="Century Schoolbook" w:hAnsi="Century Schoolbook"/>
          <w:b/>
          <w:bCs/>
          <w:sz w:val="22"/>
          <w:szCs w:val="22"/>
        </w:rPr>
        <w:t xml:space="preserve"> </w:t>
      </w:r>
      <w:r w:rsidR="00337B82">
        <w:rPr>
          <w:rFonts w:ascii="Century Schoolbook" w:hAnsi="Century Schoolbook"/>
          <w:b/>
          <w:bCs/>
          <w:color w:val="FF0000"/>
          <w:sz w:val="22"/>
          <w:szCs w:val="22"/>
        </w:rPr>
        <w:t>SAT</w:t>
      </w:r>
      <w:r w:rsidR="004C6E8B" w:rsidRPr="004C6E8B">
        <w:rPr>
          <w:rFonts w:ascii="Century Schoolbook" w:hAnsi="Century Schoolbook"/>
          <w:b/>
          <w:bCs/>
          <w:color w:val="FF0000"/>
          <w:sz w:val="22"/>
          <w:szCs w:val="22"/>
        </w:rPr>
        <w:t xml:space="preserve"> 10/3</w:t>
      </w:r>
      <w:r w:rsidR="00337B82">
        <w:rPr>
          <w:rFonts w:ascii="Century Schoolbook" w:hAnsi="Century Schoolbook"/>
          <w:b/>
          <w:bCs/>
          <w:color w:val="FF0000"/>
          <w:sz w:val="22"/>
          <w:szCs w:val="22"/>
        </w:rPr>
        <w:t>1</w:t>
      </w:r>
      <w:r w:rsidR="004C6E8B" w:rsidRPr="004C6E8B">
        <w:rPr>
          <w:rFonts w:ascii="Century Schoolbook" w:hAnsi="Century Schoolbook"/>
          <w:b/>
          <w:bCs/>
          <w:color w:val="FF0000"/>
          <w:sz w:val="22"/>
          <w:szCs w:val="22"/>
        </w:rPr>
        <w:t xml:space="preserve"> (</w:t>
      </w:r>
      <w:r w:rsidR="00337B82">
        <w:rPr>
          <w:rFonts w:ascii="Century Schoolbook" w:hAnsi="Century Schoolbook"/>
          <w:b/>
          <w:bCs/>
          <w:color w:val="FF0000"/>
          <w:sz w:val="22"/>
          <w:szCs w:val="22"/>
        </w:rPr>
        <w:t>2</w:t>
      </w:r>
      <w:r w:rsidR="00337B82" w:rsidRPr="00337B82">
        <w:rPr>
          <w:rFonts w:ascii="Century Schoolbook" w:hAnsi="Century Schoolbook"/>
          <w:b/>
          <w:bCs/>
          <w:color w:val="FF0000"/>
          <w:sz w:val="22"/>
          <w:szCs w:val="22"/>
          <w:vertAlign w:val="superscript"/>
        </w:rPr>
        <w:t>nd</w:t>
      </w:r>
      <w:r w:rsidR="00337B82">
        <w:rPr>
          <w:rFonts w:ascii="Century Schoolbook" w:hAnsi="Century Schoolbook"/>
          <w:b/>
          <w:bCs/>
          <w:color w:val="FF0000"/>
          <w:sz w:val="22"/>
          <w:szCs w:val="22"/>
        </w:rPr>
        <w:t xml:space="preserve"> </w:t>
      </w:r>
      <w:r w:rsidR="004C6E8B" w:rsidRPr="004C6E8B">
        <w:rPr>
          <w:rFonts w:ascii="Century Schoolbook" w:hAnsi="Century Schoolbook"/>
          <w:b/>
          <w:bCs/>
          <w:color w:val="FF0000"/>
          <w:sz w:val="22"/>
          <w:szCs w:val="22"/>
        </w:rPr>
        <w:t>new due date)</w:t>
      </w:r>
      <w:r w:rsidR="004C6E8B" w:rsidRPr="004C6E8B">
        <w:rPr>
          <w:rFonts w:ascii="Century Schoolbook" w:hAnsi="Century Schoolbook"/>
          <w:b/>
          <w:bCs/>
          <w:strike/>
          <w:color w:val="FF0000"/>
          <w:sz w:val="22"/>
          <w:szCs w:val="22"/>
        </w:rPr>
        <w:t xml:space="preserve"> </w:t>
      </w:r>
      <w:r w:rsidR="009148BB" w:rsidRPr="0050406A">
        <w:rPr>
          <w:rFonts w:ascii="Century Schoolbook" w:hAnsi="Century Schoolbook"/>
          <w:b/>
          <w:bCs/>
          <w:sz w:val="22"/>
          <w:szCs w:val="22"/>
        </w:rPr>
        <w:t>by 11:59pm</w:t>
      </w:r>
      <w:r w:rsidR="003D1888" w:rsidRPr="0050406A">
        <w:rPr>
          <w:rFonts w:ascii="Century Schoolbook" w:hAnsi="Century Schoolbook"/>
          <w:b/>
          <w:bCs/>
          <w:sz w:val="22"/>
          <w:szCs w:val="22"/>
        </w:rPr>
        <w:t xml:space="preserve">:  </w:t>
      </w:r>
      <w:r w:rsidR="00FD25CF" w:rsidRPr="0050406A">
        <w:rPr>
          <w:rFonts w:ascii="Century Schoolbook" w:hAnsi="Century Schoolbook"/>
          <w:sz w:val="22"/>
          <w:szCs w:val="22"/>
        </w:rPr>
        <w:t xml:space="preserve">Short Writing Assignment No. 3.  </w:t>
      </w:r>
      <w:bookmarkStart w:id="12" w:name="_Hlk46676258"/>
      <w:r w:rsidR="002A6D83">
        <w:rPr>
          <w:rFonts w:ascii="Century Schoolbook" w:hAnsi="Century Schoolbook"/>
          <w:sz w:val="22"/>
          <w:szCs w:val="22"/>
        </w:rPr>
        <w:fldChar w:fldCharType="begin"/>
      </w:r>
      <w:r w:rsidR="002A6D83">
        <w:rPr>
          <w:rFonts w:ascii="Century Schoolbook" w:hAnsi="Century Schoolbook"/>
          <w:sz w:val="22"/>
          <w:szCs w:val="22"/>
        </w:rPr>
        <w:instrText xml:space="preserve"> HYPERLINK "https://canvas.harvard.edu/courses/77518/assignments/397718" </w:instrText>
      </w:r>
      <w:r w:rsidR="002A6D83">
        <w:rPr>
          <w:rFonts w:ascii="Century Schoolbook" w:hAnsi="Century Schoolbook"/>
          <w:sz w:val="22"/>
          <w:szCs w:val="22"/>
        </w:rPr>
        <w:fldChar w:fldCharType="separate"/>
      </w:r>
      <w:r w:rsidR="000B6E52" w:rsidRPr="002A6D83">
        <w:rPr>
          <w:rStyle w:val="Hyperlink"/>
          <w:rFonts w:ascii="Century Schoolbook" w:hAnsi="Century Schoolbook"/>
          <w:sz w:val="22"/>
          <w:szCs w:val="22"/>
        </w:rPr>
        <w:t>Instructions</w:t>
      </w:r>
      <w:r w:rsidR="00CD32AB" w:rsidRPr="002A6D83">
        <w:rPr>
          <w:rStyle w:val="Hyperlink"/>
          <w:rFonts w:ascii="Century Schoolbook" w:hAnsi="Century Schoolbook"/>
          <w:sz w:val="22"/>
          <w:szCs w:val="22"/>
        </w:rPr>
        <w:t xml:space="preserve"> on website</w:t>
      </w:r>
      <w:r w:rsidR="002A6D83">
        <w:rPr>
          <w:rFonts w:ascii="Century Schoolbook" w:hAnsi="Century Schoolbook"/>
          <w:sz w:val="22"/>
          <w:szCs w:val="22"/>
        </w:rPr>
        <w:fldChar w:fldCharType="end"/>
      </w:r>
      <w:r w:rsidR="003D1888" w:rsidRPr="0050406A">
        <w:rPr>
          <w:rFonts w:ascii="Century Schoolbook" w:hAnsi="Century Schoolbook"/>
          <w:sz w:val="22"/>
          <w:szCs w:val="22"/>
        </w:rPr>
        <w:t>.</w:t>
      </w:r>
      <w:bookmarkEnd w:id="12"/>
      <w:r w:rsidR="004C6E8B">
        <w:rPr>
          <w:rFonts w:ascii="Century Schoolbook" w:hAnsi="Century Schoolbook"/>
          <w:sz w:val="22"/>
          <w:szCs w:val="22"/>
        </w:rPr>
        <w:t xml:space="preserve"> </w:t>
      </w:r>
      <w:r w:rsidR="004C6E8B" w:rsidRPr="004C6E8B">
        <w:rPr>
          <w:rFonts w:ascii="Century Schoolbook" w:hAnsi="Century Schoolbook"/>
          <w:i/>
          <w:iCs/>
          <w:color w:val="FF0000"/>
          <w:sz w:val="22"/>
          <w:szCs w:val="22"/>
        </w:rPr>
        <w:t>[updated 10/17</w:t>
      </w:r>
      <w:r w:rsidR="00337B82">
        <w:rPr>
          <w:rFonts w:ascii="Century Schoolbook" w:hAnsi="Century Schoolbook"/>
          <w:i/>
          <w:iCs/>
          <w:color w:val="FF0000"/>
          <w:sz w:val="22"/>
          <w:szCs w:val="22"/>
        </w:rPr>
        <w:t xml:space="preserve"> and again on 10/30</w:t>
      </w:r>
      <w:r w:rsidR="004C6E8B" w:rsidRPr="004C6E8B">
        <w:rPr>
          <w:rFonts w:ascii="Century Schoolbook" w:hAnsi="Century Schoolbook"/>
          <w:i/>
          <w:iCs/>
          <w:color w:val="FF0000"/>
          <w:sz w:val="22"/>
          <w:szCs w:val="22"/>
        </w:rPr>
        <w:t>]</w:t>
      </w:r>
    </w:p>
    <w:p w14:paraId="5EFCB1F3" w14:textId="77777777" w:rsidR="0076578C" w:rsidRDefault="0076578C" w:rsidP="006667F3">
      <w:pPr>
        <w:ind w:left="2880" w:hanging="2880"/>
        <w:rPr>
          <w:rFonts w:ascii="Century Schoolbook" w:hAnsi="Century Schoolbook"/>
          <w:b/>
          <w:bCs/>
          <w:sz w:val="22"/>
          <w:szCs w:val="22"/>
        </w:rPr>
      </w:pPr>
    </w:p>
    <w:p w14:paraId="4B78D93B" w14:textId="4C395417" w:rsidR="00A97AE5" w:rsidRPr="0050406A" w:rsidRDefault="00A97AE5" w:rsidP="006667F3">
      <w:pPr>
        <w:ind w:left="2880" w:hanging="2880"/>
        <w:rPr>
          <w:rFonts w:ascii="Century Schoolbook" w:hAnsi="Century Schoolbook"/>
          <w:sz w:val="22"/>
          <w:szCs w:val="22"/>
        </w:rPr>
      </w:pPr>
      <w:r w:rsidRPr="001C04CD">
        <w:rPr>
          <w:rFonts w:ascii="Century Schoolbook" w:hAnsi="Century Schoolbook"/>
          <w:b/>
          <w:bCs/>
          <w:sz w:val="22"/>
          <w:szCs w:val="22"/>
        </w:rPr>
        <w:t>Lecture 14 (Mon. 10/26)</w:t>
      </w:r>
      <w:r w:rsidRPr="0050406A">
        <w:rPr>
          <w:rFonts w:ascii="Century Schoolbook" w:hAnsi="Century Schoolbook"/>
          <w:sz w:val="22"/>
          <w:szCs w:val="22"/>
        </w:rPr>
        <w:t>:</w:t>
      </w:r>
      <w:r w:rsidR="00671D83" w:rsidRPr="0050406A">
        <w:rPr>
          <w:rFonts w:ascii="Century Schoolbook" w:hAnsi="Century Schoolbook"/>
          <w:sz w:val="22"/>
          <w:szCs w:val="22"/>
        </w:rPr>
        <w:tab/>
      </w:r>
      <w:r w:rsidR="00EC1908" w:rsidRPr="0050406A">
        <w:rPr>
          <w:rFonts w:ascii="Century Schoolbook" w:hAnsi="Century Schoolbook"/>
          <w:sz w:val="22"/>
          <w:szCs w:val="22"/>
        </w:rPr>
        <w:t xml:space="preserve">Making Sense of U.S. </w:t>
      </w:r>
      <w:r w:rsidR="00C031B5" w:rsidRPr="0050406A">
        <w:rPr>
          <w:rFonts w:ascii="Century Schoolbook" w:hAnsi="Century Schoolbook"/>
          <w:sz w:val="22"/>
          <w:szCs w:val="22"/>
        </w:rPr>
        <w:t>COVID Response</w:t>
      </w:r>
      <w:r w:rsidR="00EC1908" w:rsidRPr="0050406A">
        <w:rPr>
          <w:rFonts w:ascii="Century Schoolbook" w:hAnsi="Century Schoolbook"/>
          <w:sz w:val="22"/>
          <w:szCs w:val="22"/>
        </w:rPr>
        <w:t>s</w:t>
      </w:r>
      <w:r w:rsidR="00C031B5" w:rsidRPr="0050406A">
        <w:rPr>
          <w:rFonts w:ascii="Century Schoolbook" w:hAnsi="Century Schoolbook"/>
          <w:sz w:val="22"/>
          <w:szCs w:val="22"/>
        </w:rPr>
        <w:t xml:space="preserve"> (Skocpol)</w:t>
      </w:r>
      <w:r w:rsidR="008C3309" w:rsidRPr="0050406A">
        <w:rPr>
          <w:rFonts w:ascii="Century Schoolbook" w:hAnsi="Century Schoolbook"/>
          <w:sz w:val="22"/>
          <w:szCs w:val="22"/>
        </w:rPr>
        <w:t xml:space="preserve">  </w:t>
      </w:r>
    </w:p>
    <w:p w14:paraId="13A27C56" w14:textId="5B88BC58" w:rsidR="00A97AE5" w:rsidRPr="0050406A" w:rsidRDefault="00A97AE5" w:rsidP="006667F3">
      <w:pPr>
        <w:ind w:left="2880" w:hanging="2880"/>
        <w:rPr>
          <w:rFonts w:ascii="Century Schoolbook" w:hAnsi="Century Schoolbook"/>
          <w:sz w:val="22"/>
          <w:szCs w:val="22"/>
        </w:rPr>
      </w:pPr>
    </w:p>
    <w:p w14:paraId="35E60E9D" w14:textId="674A8818" w:rsidR="005C0F32" w:rsidRDefault="00A97AE5" w:rsidP="006667F3">
      <w:pPr>
        <w:widowControl w:val="0"/>
        <w:tabs>
          <w:tab w:val="left" w:pos="1440"/>
        </w:tabs>
        <w:ind w:left="2880" w:hanging="2880"/>
        <w:rPr>
          <w:rFonts w:ascii="Century Schoolbook" w:hAnsi="Century Schoolbook"/>
          <w:i/>
          <w:iCs/>
          <w:sz w:val="22"/>
          <w:szCs w:val="22"/>
        </w:rPr>
      </w:pPr>
      <w:r w:rsidRPr="001C04CD">
        <w:rPr>
          <w:rFonts w:ascii="Century Schoolbook" w:hAnsi="Century Schoolbook"/>
          <w:b/>
          <w:bCs/>
          <w:sz w:val="22"/>
          <w:szCs w:val="22"/>
        </w:rPr>
        <w:t>Lecture 15 (Wed. 10/28)</w:t>
      </w:r>
      <w:r w:rsidR="00671D83" w:rsidRPr="0050406A">
        <w:rPr>
          <w:rFonts w:ascii="Century Schoolbook" w:hAnsi="Century Schoolbook"/>
          <w:sz w:val="22"/>
          <w:szCs w:val="22"/>
        </w:rPr>
        <w:t>:</w:t>
      </w:r>
      <w:r w:rsidR="00671D83" w:rsidRPr="0050406A">
        <w:rPr>
          <w:rFonts w:ascii="Century Schoolbook" w:hAnsi="Century Schoolbook"/>
          <w:sz w:val="22"/>
          <w:szCs w:val="22"/>
        </w:rPr>
        <w:tab/>
      </w:r>
      <w:r w:rsidR="005C0F32">
        <w:rPr>
          <w:rFonts w:ascii="Century Schoolbook" w:hAnsi="Century Schoolbook"/>
          <w:sz w:val="22"/>
          <w:szCs w:val="22"/>
        </w:rPr>
        <w:t>T</w:t>
      </w:r>
      <w:r w:rsidR="005C0F32" w:rsidRPr="0050406A">
        <w:rPr>
          <w:rFonts w:ascii="Century Schoolbook" w:hAnsi="Century Schoolbook"/>
          <w:sz w:val="22"/>
          <w:szCs w:val="22"/>
        </w:rPr>
        <w:t>he Pandemic and America</w:t>
      </w:r>
      <w:r w:rsidR="005C0F32">
        <w:rPr>
          <w:rFonts w:ascii="Century Schoolbook" w:hAnsi="Century Schoolbook"/>
          <w:sz w:val="22"/>
          <w:szCs w:val="22"/>
        </w:rPr>
        <w:t>’</w:t>
      </w:r>
      <w:r w:rsidR="005C0F32" w:rsidRPr="0050406A">
        <w:rPr>
          <w:rFonts w:ascii="Century Schoolbook" w:hAnsi="Century Schoolbook"/>
          <w:sz w:val="22"/>
          <w:szCs w:val="22"/>
        </w:rPr>
        <w:t xml:space="preserve">s </w:t>
      </w:r>
      <w:r w:rsidR="005C0F32" w:rsidRPr="009B02B7">
        <w:rPr>
          <w:rFonts w:ascii="Century Schoolbook" w:hAnsi="Century Schoolbook"/>
          <w:sz w:val="22"/>
          <w:szCs w:val="22"/>
        </w:rPr>
        <w:t>Economic Future</w:t>
      </w:r>
      <w:r w:rsidR="005C0F32">
        <w:rPr>
          <w:rFonts w:ascii="Century Schoolbook" w:hAnsi="Century Schoolbook"/>
          <w:sz w:val="22"/>
          <w:szCs w:val="22"/>
        </w:rPr>
        <w:t xml:space="preserve">  (Guest Lecturer)</w:t>
      </w:r>
      <w:r w:rsidR="00721A5A">
        <w:rPr>
          <w:rFonts w:ascii="Century Schoolbook" w:hAnsi="Century Schoolbook"/>
          <w:sz w:val="22"/>
          <w:szCs w:val="22"/>
        </w:rPr>
        <w:t xml:space="preserve"> </w:t>
      </w:r>
      <w:r w:rsidR="00721A5A" w:rsidRPr="00721A5A">
        <w:rPr>
          <w:rFonts w:ascii="Century Schoolbook" w:hAnsi="Century Schoolbook"/>
          <w:i/>
          <w:iCs/>
          <w:color w:val="FF0000"/>
          <w:sz w:val="22"/>
          <w:szCs w:val="22"/>
        </w:rPr>
        <w:t>[</w:t>
      </w:r>
      <w:r w:rsidR="009E51DE">
        <w:rPr>
          <w:rFonts w:ascii="Century Schoolbook" w:hAnsi="Century Schoolbook"/>
          <w:i/>
          <w:iCs/>
          <w:color w:val="FF0000"/>
          <w:sz w:val="22"/>
          <w:szCs w:val="22"/>
        </w:rPr>
        <w:t xml:space="preserve">new date, was </w:t>
      </w:r>
      <w:r w:rsidR="00721A5A" w:rsidRPr="00721A5A">
        <w:rPr>
          <w:rFonts w:ascii="Century Schoolbook" w:hAnsi="Century Schoolbook"/>
          <w:i/>
          <w:iCs/>
          <w:color w:val="FF0000"/>
          <w:sz w:val="22"/>
          <w:szCs w:val="22"/>
        </w:rPr>
        <w:t xml:space="preserve">originally </w:t>
      </w:r>
      <w:r w:rsidR="00F179BA">
        <w:rPr>
          <w:rFonts w:ascii="Century Schoolbook" w:hAnsi="Century Schoolbook"/>
          <w:i/>
          <w:iCs/>
          <w:color w:val="FF0000"/>
          <w:sz w:val="22"/>
          <w:szCs w:val="22"/>
        </w:rPr>
        <w:t xml:space="preserve">on </w:t>
      </w:r>
      <w:r w:rsidR="00721A5A" w:rsidRPr="00721A5A">
        <w:rPr>
          <w:rFonts w:ascii="Century Schoolbook" w:hAnsi="Century Schoolbook"/>
          <w:i/>
          <w:iCs/>
          <w:color w:val="FF0000"/>
          <w:sz w:val="22"/>
          <w:szCs w:val="22"/>
        </w:rPr>
        <w:t>11/02]</w:t>
      </w:r>
      <w:r w:rsidR="005C0F32">
        <w:rPr>
          <w:rFonts w:ascii="Century Schoolbook" w:hAnsi="Century Schoolbook"/>
          <w:sz w:val="22"/>
          <w:szCs w:val="22"/>
        </w:rPr>
        <w:br/>
        <w:t xml:space="preserve">JASON FURMAN.  </w:t>
      </w:r>
      <w:r w:rsidR="005C0F32" w:rsidRPr="0050406A">
        <w:rPr>
          <w:rFonts w:ascii="Century Schoolbook" w:hAnsi="Century Schoolbook"/>
          <w:i/>
          <w:iCs/>
          <w:sz w:val="22"/>
          <w:szCs w:val="22"/>
        </w:rPr>
        <w:t>Professor of the Practice of Economic Policy, Harvard Kennedy School</w:t>
      </w:r>
      <w:r w:rsidR="005C0F32">
        <w:rPr>
          <w:rFonts w:ascii="Century Schoolbook" w:hAnsi="Century Schoolbook"/>
          <w:i/>
          <w:iCs/>
          <w:sz w:val="22"/>
          <w:szCs w:val="22"/>
        </w:rPr>
        <w:t>.</w:t>
      </w:r>
    </w:p>
    <w:p w14:paraId="18E80B97" w14:textId="77777777" w:rsidR="00CD32AB" w:rsidRPr="0050406A" w:rsidRDefault="00CD32AB" w:rsidP="00EC1908">
      <w:pPr>
        <w:widowControl w:val="0"/>
        <w:tabs>
          <w:tab w:val="left" w:pos="1440"/>
          <w:tab w:val="left" w:pos="2610"/>
        </w:tabs>
        <w:ind w:left="2606" w:hanging="2606"/>
        <w:rPr>
          <w:rFonts w:ascii="Century Schoolbook" w:hAnsi="Century Schoolbook"/>
          <w:sz w:val="22"/>
          <w:szCs w:val="22"/>
        </w:rPr>
      </w:pPr>
    </w:p>
    <w:p w14:paraId="0E7FAFC8" w14:textId="387E60F6" w:rsidR="001E7260" w:rsidRPr="0050406A" w:rsidRDefault="004F65AD" w:rsidP="004F65AD">
      <w:pPr>
        <w:widowControl w:val="0"/>
        <w:ind w:left="2880" w:hanging="2880"/>
        <w:rPr>
          <w:rFonts w:ascii="Century Schoolbook" w:hAnsi="Century Schoolbook"/>
          <w:i/>
          <w:sz w:val="22"/>
          <w:szCs w:val="22"/>
        </w:rPr>
      </w:pPr>
      <w:r>
        <w:rPr>
          <w:rFonts w:ascii="Century Schoolbook" w:hAnsi="Century Schoolbook"/>
          <w:b/>
          <w:bCs/>
          <w:sz w:val="22"/>
          <w:szCs w:val="22"/>
        </w:rPr>
        <w:t xml:space="preserve">Discussion </w:t>
      </w:r>
      <w:r w:rsidR="0099375D">
        <w:rPr>
          <w:rFonts w:ascii="Century Schoolbook" w:hAnsi="Century Schoolbook"/>
          <w:b/>
          <w:bCs/>
          <w:sz w:val="22"/>
          <w:szCs w:val="22"/>
        </w:rPr>
        <w:t>Sections</w:t>
      </w:r>
      <w:r w:rsidRPr="00910544">
        <w:rPr>
          <w:rFonts w:ascii="Century Schoolbook" w:hAnsi="Century Schoolbook"/>
          <w:sz w:val="22"/>
          <w:szCs w:val="22"/>
        </w:rPr>
        <w:t>:</w:t>
      </w:r>
      <w:r>
        <w:rPr>
          <w:rFonts w:ascii="Century Schoolbook" w:hAnsi="Century Schoolbook"/>
          <w:sz w:val="22"/>
          <w:szCs w:val="22"/>
        </w:rPr>
        <w:tab/>
      </w:r>
      <w:r w:rsidR="00C515E5" w:rsidRPr="00C515E5">
        <w:rPr>
          <w:rFonts w:ascii="Century Schoolbook" w:hAnsi="Century Schoolbook"/>
          <w:i/>
          <w:sz w:val="22"/>
          <w:szCs w:val="22"/>
        </w:rPr>
        <w:t>Why has the United States (and particular parts of it) struggled to limit C</w:t>
      </w:r>
      <w:r w:rsidR="00C515E5">
        <w:rPr>
          <w:rFonts w:ascii="Century Schoolbook" w:hAnsi="Century Schoolbook"/>
          <w:i/>
          <w:sz w:val="22"/>
          <w:szCs w:val="22"/>
        </w:rPr>
        <w:t>OVID</w:t>
      </w:r>
      <w:r w:rsidR="00C515E5" w:rsidRPr="00C515E5">
        <w:rPr>
          <w:rFonts w:ascii="Century Schoolbook" w:hAnsi="Century Schoolbook"/>
          <w:i/>
          <w:sz w:val="22"/>
          <w:szCs w:val="22"/>
        </w:rPr>
        <w:t xml:space="preserve"> cases and deaths?</w:t>
      </w:r>
    </w:p>
    <w:p w14:paraId="1BA54EEB" w14:textId="77777777" w:rsidR="001E7260" w:rsidRPr="0050406A" w:rsidRDefault="001E7260" w:rsidP="00ED490E">
      <w:pPr>
        <w:tabs>
          <w:tab w:val="left" w:pos="2610"/>
        </w:tabs>
        <w:rPr>
          <w:rFonts w:ascii="Century Schoolbook" w:hAnsi="Century Schoolbook"/>
          <w:sz w:val="22"/>
          <w:szCs w:val="22"/>
        </w:rPr>
      </w:pPr>
    </w:p>
    <w:p w14:paraId="1FC460F4" w14:textId="33C4F9D4" w:rsidR="00C9104E" w:rsidRPr="0050406A" w:rsidRDefault="00C9104E" w:rsidP="00AB2F3A">
      <w:pPr>
        <w:tabs>
          <w:tab w:val="left" w:pos="2610"/>
        </w:tabs>
        <w:spacing w:after="120"/>
        <w:rPr>
          <w:rFonts w:ascii="Century Schoolbook" w:hAnsi="Century Schoolbook"/>
          <w:sz w:val="22"/>
          <w:szCs w:val="22"/>
        </w:rPr>
      </w:pPr>
      <w:r w:rsidRPr="00576D7F">
        <w:rPr>
          <w:rFonts w:ascii="Century Schoolbook" w:hAnsi="Century Schoolbook"/>
          <w:b/>
          <w:bCs/>
          <w:sz w:val="22"/>
          <w:szCs w:val="22"/>
        </w:rPr>
        <w:t>Readings</w:t>
      </w:r>
      <w:r w:rsidR="008E0943">
        <w:rPr>
          <w:rFonts w:ascii="Century Schoolbook" w:hAnsi="Century Schoolbook"/>
          <w:b/>
          <w:bCs/>
          <w:sz w:val="22"/>
          <w:szCs w:val="22"/>
        </w:rPr>
        <w:t xml:space="preserve">: </w:t>
      </w:r>
      <w:r w:rsidR="008E0943" w:rsidRPr="008E0943">
        <w:rPr>
          <w:rFonts w:ascii="Century Schoolbook" w:hAnsi="Century Schoolbook"/>
          <w:i/>
          <w:iCs/>
          <w:color w:val="FF0000"/>
          <w:sz w:val="22"/>
          <w:szCs w:val="22"/>
        </w:rPr>
        <w:t xml:space="preserve">[updated </w:t>
      </w:r>
      <w:r w:rsidR="008E0943">
        <w:rPr>
          <w:rFonts w:ascii="Century Schoolbook" w:hAnsi="Century Schoolbook"/>
          <w:i/>
          <w:iCs/>
          <w:color w:val="FF0000"/>
          <w:sz w:val="22"/>
          <w:szCs w:val="22"/>
        </w:rPr>
        <w:t xml:space="preserve">on </w:t>
      </w:r>
      <w:r w:rsidR="008E0943" w:rsidRPr="008E0943">
        <w:rPr>
          <w:rFonts w:ascii="Century Schoolbook" w:hAnsi="Century Schoolbook"/>
          <w:i/>
          <w:iCs/>
          <w:color w:val="FF0000"/>
          <w:sz w:val="22"/>
          <w:szCs w:val="22"/>
        </w:rPr>
        <w:t>10/13]</w:t>
      </w:r>
    </w:p>
    <w:p w14:paraId="0C97F640" w14:textId="0278D00F" w:rsidR="00CF6C2E" w:rsidRDefault="00CF6C2E" w:rsidP="007A6BB3">
      <w:pPr>
        <w:tabs>
          <w:tab w:val="left" w:pos="2610"/>
        </w:tabs>
        <w:spacing w:after="120"/>
        <w:ind w:left="180"/>
        <w:rPr>
          <w:rFonts w:ascii="Century Schoolbook" w:hAnsi="Century Schoolbook"/>
          <w:sz w:val="22"/>
          <w:szCs w:val="22"/>
        </w:rPr>
      </w:pPr>
      <w:r w:rsidRPr="0050406A">
        <w:rPr>
          <w:rFonts w:ascii="Century Schoolbook" w:hAnsi="Century Schoolbook"/>
          <w:sz w:val="22"/>
          <w:szCs w:val="22"/>
        </w:rPr>
        <w:t xml:space="preserve">George Packer. </w:t>
      </w:r>
      <w:r w:rsidR="00B055B6">
        <w:rPr>
          <w:rFonts w:ascii="Century Schoolbook" w:hAnsi="Century Schoolbook" w:cs="Courier New"/>
          <w:sz w:val="22"/>
          <w:szCs w:val="22"/>
        </w:rPr>
        <w:t>“</w:t>
      </w:r>
      <w:hyperlink r:id="rId91" w:history="1">
        <w:r w:rsidRPr="0050406A">
          <w:rPr>
            <w:rStyle w:val="Hyperlink"/>
            <w:rFonts w:ascii="Century Schoolbook" w:hAnsi="Century Schoolbook" w:cs="Courier New"/>
            <w:sz w:val="22"/>
            <w:szCs w:val="22"/>
          </w:rPr>
          <w:t xml:space="preserve">Underlying Conditions: </w:t>
        </w:r>
        <w:r w:rsidRPr="0050406A">
          <w:rPr>
            <w:rStyle w:val="Hyperlink"/>
            <w:rFonts w:ascii="Century Schoolbook" w:hAnsi="Century Schoolbook"/>
            <w:sz w:val="22"/>
            <w:szCs w:val="22"/>
          </w:rPr>
          <w:t>We Are Living in a Failed State</w:t>
        </w:r>
      </w:hyperlink>
      <w:r w:rsidRPr="0050406A">
        <w:rPr>
          <w:rFonts w:ascii="Century Schoolbook" w:hAnsi="Century Schoolbook"/>
          <w:sz w:val="22"/>
          <w:szCs w:val="22"/>
        </w:rPr>
        <w:t>.</w:t>
      </w:r>
      <w:r w:rsidR="00B055B6">
        <w:rPr>
          <w:rFonts w:ascii="Century Schoolbook" w:hAnsi="Century Schoolbook" w:cs="Courier New"/>
          <w:sz w:val="22"/>
          <w:szCs w:val="22"/>
        </w:rPr>
        <w:t>”</w:t>
      </w:r>
      <w:r w:rsidRPr="0050406A">
        <w:rPr>
          <w:rFonts w:ascii="Century Schoolbook" w:hAnsi="Century Schoolbook"/>
          <w:sz w:val="22"/>
          <w:szCs w:val="22"/>
        </w:rPr>
        <w:t xml:space="preserve"> </w:t>
      </w:r>
      <w:r w:rsidRPr="0050406A">
        <w:rPr>
          <w:rFonts w:ascii="Century Schoolbook" w:hAnsi="Century Schoolbook"/>
          <w:i/>
          <w:iCs/>
          <w:sz w:val="22"/>
          <w:szCs w:val="22"/>
        </w:rPr>
        <w:t>The Atlantic</w:t>
      </w:r>
      <w:r w:rsidRPr="0050406A">
        <w:rPr>
          <w:rFonts w:ascii="Century Schoolbook" w:hAnsi="Century Schoolbook"/>
          <w:sz w:val="22"/>
          <w:szCs w:val="22"/>
        </w:rPr>
        <w:t>, June 2020.</w:t>
      </w:r>
    </w:p>
    <w:p w14:paraId="16254791" w14:textId="77777777" w:rsidR="00721A5A" w:rsidRPr="006A0D8D" w:rsidRDefault="007A7F81" w:rsidP="00721A5A">
      <w:pPr>
        <w:tabs>
          <w:tab w:val="left" w:pos="2610"/>
        </w:tabs>
        <w:spacing w:after="120"/>
        <w:ind w:left="180"/>
        <w:rPr>
          <w:rFonts w:ascii="Century Schoolbook" w:hAnsi="Century Schoolbook"/>
          <w:i/>
          <w:iCs/>
          <w:color w:val="FF0000"/>
          <w:sz w:val="22"/>
          <w:szCs w:val="22"/>
        </w:rPr>
      </w:pPr>
      <w:r w:rsidRPr="007A7F81">
        <w:rPr>
          <w:rFonts w:ascii="Century Schoolbook" w:hAnsi="Century Schoolbook"/>
          <w:sz w:val="22"/>
          <w:szCs w:val="22"/>
        </w:rPr>
        <w:t>Hanna Kreuger and Zoe Greenberg</w:t>
      </w:r>
      <w:r>
        <w:rPr>
          <w:rFonts w:ascii="Century Schoolbook" w:hAnsi="Century Schoolbook"/>
          <w:sz w:val="22"/>
          <w:szCs w:val="22"/>
        </w:rPr>
        <w:t xml:space="preserve">. </w:t>
      </w:r>
      <w:r w:rsidRPr="007A7F81">
        <w:rPr>
          <w:rFonts w:ascii="Century Schoolbook" w:hAnsi="Century Schoolbook"/>
          <w:sz w:val="22"/>
          <w:szCs w:val="22"/>
        </w:rPr>
        <w:t>“</w:t>
      </w:r>
      <w:hyperlink r:id="rId92" w:history="1">
        <w:r w:rsidRPr="007A7F81">
          <w:rPr>
            <w:rStyle w:val="Hyperlink"/>
            <w:rFonts w:ascii="Century Schoolbook" w:hAnsi="Century Schoolbook"/>
            <w:sz w:val="22"/>
            <w:szCs w:val="22"/>
          </w:rPr>
          <w:t>How an Intimate Wedding in Rural Maine Led to the State’s Largest COVID-19 Outbreak</w:t>
        </w:r>
      </w:hyperlink>
      <w:r>
        <w:rPr>
          <w:rFonts w:ascii="Century Schoolbook" w:hAnsi="Century Schoolbook"/>
          <w:sz w:val="22"/>
          <w:szCs w:val="22"/>
        </w:rPr>
        <w:t>.</w:t>
      </w:r>
      <w:r w:rsidRPr="007A7F81">
        <w:rPr>
          <w:rFonts w:ascii="Century Schoolbook" w:hAnsi="Century Schoolbook"/>
          <w:sz w:val="22"/>
          <w:szCs w:val="22"/>
        </w:rPr>
        <w:t xml:space="preserve">” </w:t>
      </w:r>
      <w:r w:rsidRPr="007A7F81">
        <w:rPr>
          <w:rFonts w:ascii="Century Schoolbook" w:hAnsi="Century Schoolbook"/>
          <w:i/>
          <w:iCs/>
          <w:sz w:val="22"/>
          <w:szCs w:val="22"/>
        </w:rPr>
        <w:t>Boston Globe</w:t>
      </w:r>
      <w:r w:rsidRPr="007A7F81">
        <w:rPr>
          <w:rFonts w:ascii="Century Schoolbook" w:hAnsi="Century Schoolbook"/>
          <w:sz w:val="22"/>
          <w:szCs w:val="22"/>
        </w:rPr>
        <w:t>, August 29, 2020</w:t>
      </w:r>
      <w:r>
        <w:rPr>
          <w:rFonts w:ascii="Century Schoolbook" w:hAnsi="Century Schoolbook"/>
          <w:sz w:val="22"/>
          <w:szCs w:val="22"/>
        </w:rPr>
        <w:t xml:space="preserve">.  </w:t>
      </w:r>
      <w:r w:rsidR="00721A5A" w:rsidRPr="006A0D8D">
        <w:rPr>
          <w:rFonts w:ascii="Century Schoolbook" w:hAnsi="Century Schoolbook"/>
          <w:i/>
          <w:iCs/>
          <w:color w:val="FF0000"/>
          <w:sz w:val="22"/>
          <w:szCs w:val="22"/>
        </w:rPr>
        <w:t>[Added 9/02]</w:t>
      </w:r>
    </w:p>
    <w:p w14:paraId="771A0EC9" w14:textId="77777777" w:rsidR="00721A5A" w:rsidRPr="006A0D8D" w:rsidRDefault="007A7F81" w:rsidP="00721A5A">
      <w:pPr>
        <w:tabs>
          <w:tab w:val="left" w:pos="2610"/>
        </w:tabs>
        <w:spacing w:after="120"/>
        <w:ind w:left="180"/>
        <w:rPr>
          <w:rFonts w:ascii="Century Schoolbook" w:hAnsi="Century Schoolbook"/>
          <w:i/>
          <w:iCs/>
          <w:color w:val="FF0000"/>
          <w:sz w:val="22"/>
          <w:szCs w:val="22"/>
        </w:rPr>
      </w:pPr>
      <w:r>
        <w:rPr>
          <w:rFonts w:ascii="Century Schoolbook" w:hAnsi="Century Schoolbook"/>
          <w:sz w:val="22"/>
          <w:szCs w:val="22"/>
        </w:rPr>
        <w:t xml:space="preserve">Zoe Greenberg. </w:t>
      </w:r>
      <w:r w:rsidRPr="007A7F81">
        <w:rPr>
          <w:rFonts w:ascii="Century Schoolbook" w:hAnsi="Century Schoolbook"/>
          <w:sz w:val="22"/>
          <w:szCs w:val="22"/>
        </w:rPr>
        <w:t>“</w:t>
      </w:r>
      <w:hyperlink r:id="rId93" w:history="1">
        <w:r w:rsidRPr="00721A5A">
          <w:rPr>
            <w:rStyle w:val="Hyperlink"/>
            <w:rFonts w:ascii="Century Schoolbook" w:hAnsi="Century Schoolbook"/>
            <w:sz w:val="22"/>
            <w:szCs w:val="22"/>
          </w:rPr>
          <w:t>’I Want the People of God to Enjoy Liberty’: Pastor at Maine Super-Spreader Wedding Gives Defiant Indoor Sermon</w:t>
        </w:r>
      </w:hyperlink>
      <w:r w:rsidR="00721A5A">
        <w:rPr>
          <w:rFonts w:ascii="Century Schoolbook" w:hAnsi="Century Schoolbook"/>
          <w:sz w:val="22"/>
          <w:szCs w:val="22"/>
        </w:rPr>
        <w:t>.</w:t>
      </w:r>
      <w:r w:rsidRPr="007A7F81">
        <w:rPr>
          <w:rFonts w:ascii="Century Schoolbook" w:hAnsi="Century Schoolbook"/>
          <w:sz w:val="22"/>
          <w:szCs w:val="22"/>
        </w:rPr>
        <w:t xml:space="preserve">” </w:t>
      </w:r>
      <w:r w:rsidRPr="00721A5A">
        <w:rPr>
          <w:rFonts w:ascii="Century Schoolbook" w:hAnsi="Century Schoolbook"/>
          <w:i/>
          <w:iCs/>
          <w:sz w:val="22"/>
          <w:szCs w:val="22"/>
        </w:rPr>
        <w:t>Boston Globe</w:t>
      </w:r>
      <w:r w:rsidRPr="007A7F81">
        <w:rPr>
          <w:rFonts w:ascii="Century Schoolbook" w:hAnsi="Century Schoolbook"/>
          <w:sz w:val="22"/>
          <w:szCs w:val="22"/>
        </w:rPr>
        <w:t>, August 31, 2020.</w:t>
      </w:r>
      <w:r w:rsidR="00721A5A">
        <w:rPr>
          <w:rFonts w:ascii="Century Schoolbook" w:hAnsi="Century Schoolbook"/>
          <w:sz w:val="22"/>
          <w:szCs w:val="22"/>
        </w:rPr>
        <w:t xml:space="preserve"> [F</w:t>
      </w:r>
      <w:r w:rsidR="00721A5A" w:rsidRPr="00721A5A">
        <w:rPr>
          <w:rFonts w:ascii="Century Schoolbook" w:hAnsi="Century Schoolbook"/>
          <w:sz w:val="22"/>
          <w:szCs w:val="22"/>
        </w:rPr>
        <w:t>ollow</w:t>
      </w:r>
      <w:r w:rsidR="00721A5A">
        <w:rPr>
          <w:rFonts w:ascii="Century Schoolbook" w:hAnsi="Century Schoolbook"/>
          <w:sz w:val="22"/>
          <w:szCs w:val="22"/>
        </w:rPr>
        <w:t>-</w:t>
      </w:r>
      <w:r w:rsidR="00721A5A" w:rsidRPr="00721A5A">
        <w:rPr>
          <w:rFonts w:ascii="Century Schoolbook" w:hAnsi="Century Schoolbook"/>
          <w:sz w:val="22"/>
          <w:szCs w:val="22"/>
        </w:rPr>
        <w:t>up article by Zoe Greenberg</w:t>
      </w:r>
      <w:r w:rsidR="00721A5A">
        <w:rPr>
          <w:rFonts w:ascii="Century Schoolbook" w:hAnsi="Century Schoolbook"/>
          <w:sz w:val="22"/>
          <w:szCs w:val="22"/>
        </w:rPr>
        <w:t xml:space="preserve">] </w:t>
      </w:r>
      <w:r w:rsidR="00721A5A" w:rsidRPr="006A0D8D">
        <w:rPr>
          <w:rFonts w:ascii="Century Schoolbook" w:hAnsi="Century Schoolbook"/>
          <w:i/>
          <w:iCs/>
          <w:color w:val="FF0000"/>
          <w:sz w:val="22"/>
          <w:szCs w:val="22"/>
        </w:rPr>
        <w:t>[Added 9/02]</w:t>
      </w:r>
    </w:p>
    <w:p w14:paraId="2D1A2E51" w14:textId="3FEDEB81" w:rsidR="005C0E83" w:rsidRDefault="00721A5A" w:rsidP="006A0D8D">
      <w:pPr>
        <w:tabs>
          <w:tab w:val="left" w:pos="1440"/>
        </w:tabs>
        <w:spacing w:after="120"/>
        <w:ind w:left="180" w:firstLine="4"/>
        <w:rPr>
          <w:rFonts w:ascii="Century Schoolbook" w:hAnsi="Century Schoolbook"/>
          <w:i/>
          <w:iCs/>
          <w:color w:val="FF0000"/>
          <w:sz w:val="22"/>
          <w:szCs w:val="22"/>
        </w:rPr>
      </w:pPr>
      <w:r w:rsidRPr="00721A5A">
        <w:rPr>
          <w:rFonts w:ascii="Century Schoolbook" w:hAnsi="Century Schoolbook"/>
          <w:sz w:val="22"/>
          <w:szCs w:val="22"/>
        </w:rPr>
        <w:t>Jose F. Figueroa</w:t>
      </w:r>
      <w:r>
        <w:rPr>
          <w:rFonts w:ascii="Century Schoolbook" w:hAnsi="Century Schoolbook"/>
          <w:sz w:val="22"/>
          <w:szCs w:val="22"/>
        </w:rPr>
        <w:t>, et al.</w:t>
      </w:r>
      <w:r w:rsidRPr="00721A5A">
        <w:rPr>
          <w:rFonts w:ascii="Century Schoolbook" w:hAnsi="Century Schoolbook"/>
          <w:sz w:val="22"/>
          <w:szCs w:val="22"/>
        </w:rPr>
        <w:t xml:space="preserve"> “</w:t>
      </w:r>
      <w:hyperlink r:id="rId94" w:history="1">
        <w:r w:rsidRPr="00721A5A">
          <w:rPr>
            <w:rStyle w:val="Hyperlink"/>
            <w:rFonts w:ascii="Century Schoolbook" w:hAnsi="Century Schoolbook"/>
            <w:sz w:val="22"/>
            <w:szCs w:val="22"/>
          </w:rPr>
          <w:t>Community-Level Factors Associated With Racial and Ethnic Disparities in COVID-19 Rates in Massachusetts</w:t>
        </w:r>
      </w:hyperlink>
      <w:r>
        <w:rPr>
          <w:rFonts w:ascii="Century Schoolbook" w:hAnsi="Century Schoolbook"/>
          <w:sz w:val="22"/>
          <w:szCs w:val="22"/>
        </w:rPr>
        <w:t>.</w:t>
      </w:r>
      <w:r w:rsidRPr="00721A5A">
        <w:rPr>
          <w:rFonts w:ascii="Century Schoolbook" w:hAnsi="Century Schoolbook"/>
          <w:sz w:val="22"/>
          <w:szCs w:val="22"/>
        </w:rPr>
        <w:t xml:space="preserve">” </w:t>
      </w:r>
      <w:r w:rsidRPr="00721A5A">
        <w:rPr>
          <w:rFonts w:ascii="Century Schoolbook" w:hAnsi="Century Schoolbook"/>
          <w:i/>
          <w:iCs/>
          <w:sz w:val="22"/>
          <w:szCs w:val="22"/>
        </w:rPr>
        <w:t>Health Affairs</w:t>
      </w:r>
      <w:r w:rsidRPr="00721A5A">
        <w:rPr>
          <w:rFonts w:ascii="Century Schoolbook" w:hAnsi="Century Schoolbook"/>
          <w:sz w:val="22"/>
          <w:szCs w:val="22"/>
        </w:rPr>
        <w:t>, preprint August 27, 2020.</w:t>
      </w:r>
      <w:r w:rsidR="006A0D8D">
        <w:rPr>
          <w:rFonts w:ascii="Century Schoolbook" w:hAnsi="Century Schoolbook"/>
          <w:sz w:val="22"/>
          <w:szCs w:val="22"/>
        </w:rPr>
        <w:t xml:space="preserve"> </w:t>
      </w:r>
      <w:r w:rsidR="006A0D8D" w:rsidRPr="006A0D8D">
        <w:rPr>
          <w:rFonts w:ascii="Century Schoolbook" w:hAnsi="Century Schoolbook"/>
          <w:i/>
          <w:iCs/>
          <w:color w:val="FF0000"/>
          <w:sz w:val="22"/>
          <w:szCs w:val="22"/>
        </w:rPr>
        <w:t>[Added 9/02]</w:t>
      </w:r>
    </w:p>
    <w:p w14:paraId="5E05182D" w14:textId="385E0355" w:rsidR="001D3C1C" w:rsidRDefault="001D3C1C" w:rsidP="001D3C1C">
      <w:pPr>
        <w:ind w:left="180" w:right="90"/>
        <w:rPr>
          <w:rFonts w:ascii="Century Schoolbook" w:hAnsi="Century Schoolbook"/>
          <w:i/>
          <w:iCs/>
          <w:color w:val="FF0000"/>
          <w:sz w:val="22"/>
          <w:szCs w:val="22"/>
        </w:rPr>
      </w:pPr>
      <w:r w:rsidRPr="001D3C1C">
        <w:rPr>
          <w:rFonts w:ascii="Century Schoolbook" w:hAnsi="Century Schoolbook"/>
          <w:sz w:val="22"/>
          <w:szCs w:val="22"/>
        </w:rPr>
        <w:lastRenderedPageBreak/>
        <w:t>Lauren Bauer, et al. “</w:t>
      </w:r>
      <w:hyperlink r:id="rId95" w:history="1">
        <w:r w:rsidRPr="001D3C1C">
          <w:rPr>
            <w:rStyle w:val="Hyperlink"/>
            <w:rFonts w:ascii="Century Schoolbook" w:hAnsi="Century Schoolbook"/>
            <w:sz w:val="22"/>
            <w:szCs w:val="22"/>
          </w:rPr>
          <w:t>Ten Facts about COVID-19 and the U.S. Economy</w:t>
        </w:r>
      </w:hyperlink>
      <w:r w:rsidRPr="001D3C1C">
        <w:rPr>
          <w:rFonts w:ascii="Century Schoolbook" w:hAnsi="Century Schoolbook"/>
          <w:sz w:val="22"/>
          <w:szCs w:val="22"/>
        </w:rPr>
        <w:t xml:space="preserve">” (pdf). Report by the Hamilton Project, </w:t>
      </w:r>
      <w:hyperlink r:id="rId96" w:history="1">
        <w:r w:rsidRPr="001D3C1C">
          <w:rPr>
            <w:rStyle w:val="Hyperlink"/>
            <w:rFonts w:ascii="Century Schoolbook" w:hAnsi="Century Schoolbook"/>
            <w:sz w:val="22"/>
            <w:szCs w:val="22"/>
          </w:rPr>
          <w:t>www.hamiltonproject.org</w:t>
        </w:r>
      </w:hyperlink>
      <w:r w:rsidRPr="001D3C1C">
        <w:rPr>
          <w:rFonts w:ascii="Century Schoolbook" w:hAnsi="Century Schoolbook"/>
          <w:sz w:val="22"/>
          <w:szCs w:val="22"/>
        </w:rPr>
        <w:t>, a project of the Brookings Institution. September 17, 2020.</w:t>
      </w:r>
      <w:r>
        <w:rPr>
          <w:rFonts w:ascii="Century Schoolbook" w:hAnsi="Century Schoolbook"/>
          <w:sz w:val="22"/>
          <w:szCs w:val="22"/>
        </w:rPr>
        <w:t xml:space="preserve">  </w:t>
      </w:r>
      <w:r>
        <w:rPr>
          <w:rFonts w:ascii="Century Schoolbook" w:hAnsi="Century Schoolbook"/>
          <w:i/>
          <w:iCs/>
          <w:color w:val="FF0000"/>
          <w:sz w:val="22"/>
          <w:szCs w:val="22"/>
        </w:rPr>
        <w:t>[</w:t>
      </w:r>
      <w:r w:rsidRPr="001D3C1C">
        <w:rPr>
          <w:rFonts w:ascii="Century Schoolbook" w:hAnsi="Century Schoolbook"/>
          <w:i/>
          <w:iCs/>
          <w:color w:val="FF0000"/>
          <w:sz w:val="22"/>
          <w:szCs w:val="22"/>
        </w:rPr>
        <w:t>Added 10/13</w:t>
      </w:r>
      <w:r>
        <w:rPr>
          <w:rFonts w:ascii="Century Schoolbook" w:hAnsi="Century Schoolbook"/>
          <w:i/>
          <w:iCs/>
          <w:color w:val="FF0000"/>
          <w:sz w:val="22"/>
          <w:szCs w:val="22"/>
        </w:rPr>
        <w:t>]</w:t>
      </w:r>
    </w:p>
    <w:p w14:paraId="09B2A76D" w14:textId="77777777" w:rsidR="001D3C1C" w:rsidRPr="001D3C1C" w:rsidRDefault="001D3C1C" w:rsidP="001D3C1C">
      <w:pPr>
        <w:ind w:left="180" w:right="90"/>
        <w:rPr>
          <w:rFonts w:ascii="Century Schoolbook" w:hAnsi="Century Schoolbook"/>
          <w:sz w:val="22"/>
          <w:szCs w:val="22"/>
        </w:rPr>
      </w:pPr>
    </w:p>
    <w:p w14:paraId="047D5C2E" w14:textId="7DE4932F" w:rsidR="001D3C1C" w:rsidRPr="001D3C1C" w:rsidRDefault="001D3C1C" w:rsidP="001D3C1C">
      <w:pPr>
        <w:ind w:left="180" w:right="90"/>
        <w:rPr>
          <w:rFonts w:ascii="Century Schoolbook" w:hAnsi="Century Schoolbook"/>
          <w:sz w:val="22"/>
          <w:szCs w:val="22"/>
        </w:rPr>
      </w:pPr>
      <w:r w:rsidRPr="001D3C1C">
        <w:rPr>
          <w:rFonts w:ascii="Century Schoolbook" w:hAnsi="Century Schoolbook"/>
          <w:sz w:val="22"/>
          <w:szCs w:val="22"/>
        </w:rPr>
        <w:t>Raj Chetty, et al. “</w:t>
      </w:r>
      <w:hyperlink r:id="rId97" w:history="1">
        <w:r w:rsidRPr="001D3C1C">
          <w:rPr>
            <w:rStyle w:val="Hyperlink"/>
            <w:rFonts w:ascii="Century Schoolbook" w:hAnsi="Century Schoolbook"/>
            <w:sz w:val="22"/>
            <w:szCs w:val="22"/>
          </w:rPr>
          <w:t>Non-Technical Summary: How Did COVID-19 and Stabilization Policies Affect Spending and Employment?</w:t>
        </w:r>
      </w:hyperlink>
      <w:r w:rsidRPr="001D3C1C">
        <w:rPr>
          <w:rFonts w:ascii="Century Schoolbook" w:hAnsi="Century Schoolbook"/>
          <w:sz w:val="22"/>
          <w:szCs w:val="22"/>
        </w:rPr>
        <w:t xml:space="preserve"> (opens pdf). </w:t>
      </w:r>
      <w:r w:rsidR="00A51A7D">
        <w:rPr>
          <w:rFonts w:ascii="Century Schoolbook" w:hAnsi="Century Schoolbook"/>
          <w:sz w:val="22"/>
          <w:szCs w:val="22"/>
        </w:rPr>
        <w:t xml:space="preserve">Published by </w:t>
      </w:r>
      <w:r w:rsidRPr="001D3C1C">
        <w:rPr>
          <w:rFonts w:ascii="Century Schoolbook" w:hAnsi="Century Schoolbook"/>
          <w:sz w:val="22"/>
          <w:szCs w:val="22"/>
        </w:rPr>
        <w:t xml:space="preserve">Opportunity Insights, </w:t>
      </w:r>
      <w:hyperlink r:id="rId98" w:history="1">
        <w:r w:rsidRPr="001D3C1C">
          <w:rPr>
            <w:rStyle w:val="Hyperlink"/>
            <w:rFonts w:ascii="Century Schoolbook" w:hAnsi="Century Schoolbook"/>
            <w:sz w:val="22"/>
            <w:szCs w:val="22"/>
          </w:rPr>
          <w:t>www.opportunityinsights.org</w:t>
        </w:r>
      </w:hyperlink>
      <w:r w:rsidRPr="001D3C1C">
        <w:rPr>
          <w:rFonts w:ascii="Century Schoolbook" w:hAnsi="Century Schoolbook"/>
          <w:sz w:val="22"/>
          <w:szCs w:val="22"/>
        </w:rPr>
        <w:t>, based at Harvard University.</w:t>
      </w:r>
      <w:r>
        <w:rPr>
          <w:rFonts w:ascii="Century Schoolbook" w:hAnsi="Century Schoolbook"/>
          <w:sz w:val="22"/>
          <w:szCs w:val="22"/>
        </w:rPr>
        <w:t xml:space="preserve"> </w:t>
      </w:r>
      <w:r w:rsidRPr="001D3C1C">
        <w:rPr>
          <w:rFonts w:ascii="Century Schoolbook" w:hAnsi="Century Schoolbook"/>
          <w:sz w:val="22"/>
          <w:szCs w:val="22"/>
        </w:rPr>
        <w:t xml:space="preserve">September 2020. Posted, with full paper, at </w:t>
      </w:r>
      <w:hyperlink r:id="rId99" w:history="1">
        <w:r w:rsidRPr="001D3C1C">
          <w:rPr>
            <w:rStyle w:val="Hyperlink"/>
            <w:rFonts w:ascii="Century Schoolbook" w:hAnsi="Century Schoolbook"/>
            <w:sz w:val="22"/>
            <w:szCs w:val="22"/>
          </w:rPr>
          <w:t>https://opportunityinsights.org/paper/tracker/</w:t>
        </w:r>
      </w:hyperlink>
      <w:r w:rsidRPr="001D3C1C">
        <w:rPr>
          <w:rFonts w:ascii="Century Schoolbook" w:hAnsi="Century Schoolbook"/>
          <w:sz w:val="22"/>
          <w:szCs w:val="22"/>
        </w:rPr>
        <w:t xml:space="preserve">. </w:t>
      </w:r>
      <w:r>
        <w:rPr>
          <w:rFonts w:ascii="Century Schoolbook" w:hAnsi="Century Schoolbook"/>
          <w:i/>
          <w:iCs/>
          <w:color w:val="FF0000"/>
          <w:sz w:val="22"/>
          <w:szCs w:val="22"/>
        </w:rPr>
        <w:t>[</w:t>
      </w:r>
      <w:r w:rsidRPr="001D3C1C">
        <w:rPr>
          <w:rFonts w:ascii="Century Schoolbook" w:hAnsi="Century Schoolbook"/>
          <w:i/>
          <w:iCs/>
          <w:color w:val="FF0000"/>
          <w:sz w:val="22"/>
          <w:szCs w:val="22"/>
        </w:rPr>
        <w:t>Added 10/13</w:t>
      </w:r>
      <w:r>
        <w:rPr>
          <w:rFonts w:ascii="Century Schoolbook" w:hAnsi="Century Schoolbook"/>
          <w:i/>
          <w:iCs/>
          <w:color w:val="FF0000"/>
          <w:sz w:val="22"/>
          <w:szCs w:val="22"/>
        </w:rPr>
        <w:t>]</w:t>
      </w:r>
    </w:p>
    <w:p w14:paraId="103E2112" w14:textId="605502EC" w:rsidR="001D3C1C" w:rsidRPr="001D3C1C" w:rsidRDefault="001D3C1C" w:rsidP="001D3C1C">
      <w:pPr>
        <w:ind w:left="180" w:right="90"/>
        <w:rPr>
          <w:rFonts w:ascii="Century Schoolbook" w:hAnsi="Century Schoolbook"/>
          <w:sz w:val="22"/>
          <w:szCs w:val="22"/>
        </w:rPr>
      </w:pPr>
    </w:p>
    <w:p w14:paraId="3A876CFB" w14:textId="78840FCC" w:rsidR="001D3C1C" w:rsidRDefault="001D3C1C" w:rsidP="001D3C1C">
      <w:pPr>
        <w:ind w:left="180" w:right="90"/>
        <w:rPr>
          <w:rFonts w:ascii="Century Schoolbook" w:hAnsi="Century Schoolbook"/>
          <w:i/>
          <w:iCs/>
          <w:color w:val="FF0000"/>
          <w:sz w:val="22"/>
          <w:szCs w:val="22"/>
        </w:rPr>
      </w:pPr>
      <w:r w:rsidRPr="001D3C1C">
        <w:rPr>
          <w:rFonts w:ascii="Century Schoolbook" w:hAnsi="Century Schoolbook"/>
          <w:sz w:val="22"/>
          <w:szCs w:val="22"/>
        </w:rPr>
        <w:t>Editors,</w:t>
      </w:r>
      <w:r w:rsidRPr="001D3C1C">
        <w:rPr>
          <w:rFonts w:ascii="Century Schoolbook" w:hAnsi="Century Schoolbook"/>
          <w:b/>
          <w:bCs/>
          <w:sz w:val="22"/>
          <w:szCs w:val="22"/>
        </w:rPr>
        <w:t xml:space="preserve"> </w:t>
      </w:r>
      <w:r w:rsidRPr="001D3C1C">
        <w:rPr>
          <w:rFonts w:ascii="Century Schoolbook" w:hAnsi="Century Schoolbook"/>
          <w:i/>
          <w:iCs/>
          <w:sz w:val="22"/>
          <w:szCs w:val="22"/>
        </w:rPr>
        <w:t>Politico Magazine</w:t>
      </w:r>
      <w:r w:rsidRPr="001D3C1C">
        <w:rPr>
          <w:rFonts w:ascii="Century Schoolbook" w:hAnsi="Century Schoolbook"/>
          <w:sz w:val="22"/>
          <w:szCs w:val="22"/>
        </w:rPr>
        <w:t>. “</w:t>
      </w:r>
      <w:hyperlink r:id="rId100" w:history="1">
        <w:r w:rsidRPr="001D3C1C">
          <w:rPr>
            <w:rStyle w:val="Hyperlink"/>
            <w:rFonts w:ascii="Century Schoolbook" w:hAnsi="Century Schoolbook"/>
            <w:sz w:val="22"/>
            <w:szCs w:val="22"/>
          </w:rPr>
          <w:t>Coronavirus Will Change the World Permanently. Here’s How</w:t>
        </w:r>
      </w:hyperlink>
      <w:r w:rsidRPr="001D3C1C">
        <w:rPr>
          <w:rFonts w:ascii="Century Schoolbook" w:hAnsi="Century Schoolbook"/>
          <w:sz w:val="22"/>
          <w:szCs w:val="22"/>
        </w:rPr>
        <w:t xml:space="preserve">.” Description: “34 big thinkers’ predictions for what’s to come.”  </w:t>
      </w:r>
      <w:r w:rsidRPr="001D3C1C">
        <w:rPr>
          <w:rFonts w:ascii="Century Schoolbook" w:hAnsi="Century Schoolbook"/>
          <w:i/>
          <w:iCs/>
          <w:sz w:val="22"/>
          <w:szCs w:val="22"/>
        </w:rPr>
        <w:t>Politico Magazine</w:t>
      </w:r>
      <w:r w:rsidRPr="001D3C1C">
        <w:rPr>
          <w:rFonts w:ascii="Century Schoolbook" w:hAnsi="Century Schoolbook"/>
          <w:sz w:val="22"/>
          <w:szCs w:val="22"/>
        </w:rPr>
        <w:t>, March 19, 2020.</w:t>
      </w:r>
      <w:r w:rsidRPr="001D3C1C">
        <w:rPr>
          <w:rFonts w:ascii="Century Schoolbook" w:hAnsi="Century Schoolbook"/>
          <w:i/>
          <w:iCs/>
          <w:color w:val="FF0000"/>
          <w:sz w:val="22"/>
          <w:szCs w:val="22"/>
        </w:rPr>
        <w:t xml:space="preserve"> </w:t>
      </w:r>
      <w:r>
        <w:rPr>
          <w:rFonts w:ascii="Century Schoolbook" w:hAnsi="Century Schoolbook"/>
          <w:i/>
          <w:iCs/>
          <w:color w:val="FF0000"/>
          <w:sz w:val="22"/>
          <w:szCs w:val="22"/>
        </w:rPr>
        <w:t>[</w:t>
      </w:r>
      <w:r w:rsidRPr="001D3C1C">
        <w:rPr>
          <w:rFonts w:ascii="Century Schoolbook" w:hAnsi="Century Schoolbook"/>
          <w:i/>
          <w:iCs/>
          <w:color w:val="FF0000"/>
          <w:sz w:val="22"/>
          <w:szCs w:val="22"/>
        </w:rPr>
        <w:t>Added 10/13</w:t>
      </w:r>
      <w:r>
        <w:rPr>
          <w:rFonts w:ascii="Century Schoolbook" w:hAnsi="Century Schoolbook"/>
          <w:i/>
          <w:iCs/>
          <w:color w:val="FF0000"/>
          <w:sz w:val="22"/>
          <w:szCs w:val="22"/>
        </w:rPr>
        <w:t>]</w:t>
      </w:r>
    </w:p>
    <w:p w14:paraId="7D5EEEAE" w14:textId="77777777" w:rsidR="008E0943" w:rsidRPr="008E0943" w:rsidRDefault="008E0943" w:rsidP="001D3C1C">
      <w:pPr>
        <w:ind w:left="180" w:right="90"/>
        <w:rPr>
          <w:rFonts w:ascii="Century Schoolbook" w:hAnsi="Century Schoolbook"/>
          <w:sz w:val="22"/>
          <w:szCs w:val="22"/>
        </w:rPr>
      </w:pPr>
    </w:p>
    <w:p w14:paraId="786CB0EC" w14:textId="306182B1" w:rsidR="001D3C1C" w:rsidRDefault="001D3C1C" w:rsidP="001D3C1C">
      <w:pPr>
        <w:ind w:left="180" w:right="90"/>
        <w:rPr>
          <w:rFonts w:ascii="Century Schoolbook" w:hAnsi="Century Schoolbook"/>
          <w:color w:val="FF0000"/>
          <w:sz w:val="22"/>
          <w:szCs w:val="22"/>
        </w:rPr>
      </w:pPr>
      <w:r w:rsidRPr="001D3C1C">
        <w:rPr>
          <w:rFonts w:ascii="Century Schoolbook" w:hAnsi="Century Schoolbook"/>
          <w:sz w:val="22"/>
          <w:szCs w:val="22"/>
        </w:rPr>
        <w:t>Peter Bergen and Daniel Rothenberg. “</w:t>
      </w:r>
      <w:hyperlink r:id="rId101" w:history="1">
        <w:r w:rsidRPr="001D3C1C">
          <w:rPr>
            <w:rStyle w:val="Hyperlink"/>
            <w:rFonts w:ascii="Century Schoolbook" w:hAnsi="Century Schoolbook"/>
            <w:sz w:val="22"/>
            <w:szCs w:val="22"/>
          </w:rPr>
          <w:t xml:space="preserve">How the 'hinge event' of </w:t>
        </w:r>
        <w:r w:rsidRPr="001D3C1C">
          <w:rPr>
            <w:rStyle w:val="spelle"/>
            <w:rFonts w:ascii="Century Schoolbook" w:hAnsi="Century Schoolbook"/>
            <w:color w:val="0000FF"/>
            <w:sz w:val="22"/>
            <w:szCs w:val="22"/>
            <w:u w:val="single"/>
          </w:rPr>
          <w:t>Covid</w:t>
        </w:r>
        <w:r w:rsidRPr="001D3C1C">
          <w:rPr>
            <w:rStyle w:val="Hyperlink"/>
            <w:rFonts w:ascii="Century Schoolbook" w:hAnsi="Century Schoolbook"/>
            <w:sz w:val="22"/>
            <w:szCs w:val="22"/>
          </w:rPr>
          <w:t xml:space="preserve"> will change everything</w:t>
        </w:r>
      </w:hyperlink>
      <w:r w:rsidRPr="001D3C1C">
        <w:rPr>
          <w:rFonts w:ascii="Century Schoolbook" w:hAnsi="Century Schoolbook"/>
          <w:sz w:val="22"/>
          <w:szCs w:val="22"/>
        </w:rPr>
        <w:t xml:space="preserve">.” CNN Opinion, </w:t>
      </w:r>
      <w:hyperlink r:id="rId102" w:history="1">
        <w:r w:rsidRPr="001D3C1C">
          <w:rPr>
            <w:rStyle w:val="Hyperlink"/>
            <w:rFonts w:ascii="Century Schoolbook" w:hAnsi="Century Schoolbook"/>
            <w:sz w:val="22"/>
            <w:szCs w:val="22"/>
          </w:rPr>
          <w:t>www.cnn.com</w:t>
        </w:r>
      </w:hyperlink>
      <w:r w:rsidRPr="001D3C1C">
        <w:rPr>
          <w:rFonts w:ascii="Century Schoolbook" w:hAnsi="Century Schoolbook"/>
          <w:sz w:val="22"/>
          <w:szCs w:val="22"/>
        </w:rPr>
        <w:t xml:space="preserve">, May 7, 2020. </w:t>
      </w:r>
      <w:r>
        <w:rPr>
          <w:rFonts w:ascii="Century Schoolbook" w:hAnsi="Century Schoolbook"/>
          <w:i/>
          <w:iCs/>
          <w:color w:val="FF0000"/>
          <w:sz w:val="22"/>
          <w:szCs w:val="22"/>
        </w:rPr>
        <w:t>[</w:t>
      </w:r>
      <w:r w:rsidRPr="001D3C1C">
        <w:rPr>
          <w:rFonts w:ascii="Century Schoolbook" w:hAnsi="Century Schoolbook"/>
          <w:i/>
          <w:iCs/>
          <w:color w:val="FF0000"/>
          <w:sz w:val="22"/>
          <w:szCs w:val="22"/>
        </w:rPr>
        <w:t>Added 10/13</w:t>
      </w:r>
      <w:r>
        <w:rPr>
          <w:rFonts w:ascii="Century Schoolbook" w:hAnsi="Century Schoolbook"/>
          <w:i/>
          <w:iCs/>
          <w:color w:val="FF0000"/>
          <w:sz w:val="22"/>
          <w:szCs w:val="22"/>
        </w:rPr>
        <w:t>]</w:t>
      </w:r>
    </w:p>
    <w:p w14:paraId="27DF7DAB" w14:textId="77777777" w:rsidR="008E0943" w:rsidRPr="008E0943" w:rsidRDefault="008E0943" w:rsidP="001D3C1C">
      <w:pPr>
        <w:ind w:left="180" w:right="90"/>
        <w:rPr>
          <w:rFonts w:ascii="Century Schoolbook" w:hAnsi="Century Schoolbook"/>
          <w:sz w:val="22"/>
          <w:szCs w:val="22"/>
        </w:rPr>
      </w:pPr>
    </w:p>
    <w:p w14:paraId="431EF5CC" w14:textId="245C5141" w:rsidR="001D3C1C" w:rsidRDefault="001D3C1C" w:rsidP="001D3C1C">
      <w:pPr>
        <w:ind w:left="180" w:right="90"/>
        <w:rPr>
          <w:rFonts w:ascii="Century Schoolbook" w:hAnsi="Century Schoolbook"/>
          <w:i/>
          <w:iCs/>
          <w:color w:val="FF0000"/>
          <w:sz w:val="22"/>
          <w:szCs w:val="22"/>
        </w:rPr>
      </w:pPr>
      <w:r w:rsidRPr="001D3C1C">
        <w:rPr>
          <w:rFonts w:ascii="Century Schoolbook" w:hAnsi="Century Schoolbook"/>
          <w:sz w:val="22"/>
          <w:szCs w:val="22"/>
        </w:rPr>
        <w:t>Ken Budd. “</w:t>
      </w:r>
      <w:hyperlink r:id="rId103" w:history="1">
        <w:r w:rsidRPr="001D3C1C">
          <w:rPr>
            <w:rStyle w:val="Hyperlink"/>
            <w:rFonts w:ascii="Century Schoolbook" w:hAnsi="Century Schoolbook"/>
            <w:sz w:val="22"/>
            <w:szCs w:val="22"/>
          </w:rPr>
          <w:t>COVID-19 Won’t Change Us Forever</w:t>
        </w:r>
      </w:hyperlink>
      <w:r w:rsidRPr="001D3C1C">
        <w:rPr>
          <w:rFonts w:ascii="Century Schoolbook" w:hAnsi="Century Schoolbook"/>
          <w:sz w:val="22"/>
          <w:szCs w:val="22"/>
        </w:rPr>
        <w:t xml:space="preserve">.” </w:t>
      </w:r>
      <w:r w:rsidRPr="001D3C1C">
        <w:rPr>
          <w:rFonts w:ascii="Century Schoolbook" w:hAnsi="Century Schoolbook"/>
          <w:i/>
          <w:iCs/>
          <w:sz w:val="22"/>
          <w:szCs w:val="22"/>
        </w:rPr>
        <w:t>The Atlantic</w:t>
      </w:r>
      <w:r w:rsidRPr="001D3C1C">
        <w:rPr>
          <w:rFonts w:ascii="Century Schoolbook" w:hAnsi="Century Schoolbook"/>
          <w:sz w:val="22"/>
          <w:szCs w:val="22"/>
        </w:rPr>
        <w:t>, July 5, 2020.</w:t>
      </w:r>
      <w:r>
        <w:rPr>
          <w:rFonts w:ascii="Century Schoolbook" w:hAnsi="Century Schoolbook"/>
          <w:sz w:val="22"/>
          <w:szCs w:val="22"/>
        </w:rPr>
        <w:t xml:space="preserve">  </w:t>
      </w:r>
      <w:r>
        <w:rPr>
          <w:rFonts w:ascii="Century Schoolbook" w:hAnsi="Century Schoolbook"/>
          <w:i/>
          <w:iCs/>
          <w:color w:val="FF0000"/>
          <w:sz w:val="22"/>
          <w:szCs w:val="22"/>
        </w:rPr>
        <w:t>[</w:t>
      </w:r>
      <w:r w:rsidRPr="001D3C1C">
        <w:rPr>
          <w:rFonts w:ascii="Century Schoolbook" w:hAnsi="Century Schoolbook"/>
          <w:i/>
          <w:iCs/>
          <w:color w:val="FF0000"/>
          <w:sz w:val="22"/>
          <w:szCs w:val="22"/>
        </w:rPr>
        <w:t>Added 10/13</w:t>
      </w:r>
      <w:r>
        <w:rPr>
          <w:rFonts w:ascii="Century Schoolbook" w:hAnsi="Century Schoolbook"/>
          <w:i/>
          <w:iCs/>
          <w:color w:val="FF0000"/>
          <w:sz w:val="22"/>
          <w:szCs w:val="22"/>
        </w:rPr>
        <w:t>]</w:t>
      </w:r>
    </w:p>
    <w:p w14:paraId="04A5F1E0" w14:textId="77777777" w:rsidR="008E0943" w:rsidRPr="001D3C1C" w:rsidRDefault="008E0943" w:rsidP="001D3C1C">
      <w:pPr>
        <w:ind w:left="180" w:right="90"/>
        <w:rPr>
          <w:rFonts w:ascii="Century Schoolbook" w:hAnsi="Century Schoolbook"/>
          <w:sz w:val="22"/>
          <w:szCs w:val="22"/>
        </w:rPr>
      </w:pPr>
    </w:p>
    <w:p w14:paraId="05441BC7" w14:textId="2A3CFC5B" w:rsidR="00A33579" w:rsidRDefault="00A33579" w:rsidP="00A33579">
      <w:pPr>
        <w:pBdr>
          <w:top w:val="single" w:sz="4" w:space="1" w:color="auto"/>
        </w:pBdr>
        <w:rPr>
          <w:rFonts w:ascii="Century Schoolbook" w:hAnsi="Century Schoolbook"/>
          <w:sz w:val="22"/>
          <w:szCs w:val="22"/>
        </w:rPr>
      </w:pPr>
    </w:p>
    <w:p w14:paraId="301AD577" w14:textId="61575DD1" w:rsidR="009E51DE" w:rsidRDefault="009E51DE" w:rsidP="00F179BA">
      <w:pPr>
        <w:widowControl w:val="0"/>
        <w:tabs>
          <w:tab w:val="left" w:pos="1440"/>
        </w:tabs>
        <w:spacing w:after="120"/>
        <w:ind w:left="3067" w:hanging="3067"/>
        <w:rPr>
          <w:rFonts w:ascii="Century Schoolbook" w:hAnsi="Century Schoolbook"/>
          <w:sz w:val="22"/>
          <w:szCs w:val="22"/>
        </w:rPr>
      </w:pPr>
      <w:r w:rsidRPr="00E052A1">
        <w:rPr>
          <w:rFonts w:ascii="Century Schoolbook" w:hAnsi="Century Schoolbook"/>
          <w:b/>
          <w:bCs/>
          <w:sz w:val="22"/>
          <w:szCs w:val="22"/>
        </w:rPr>
        <w:t>*</w:t>
      </w:r>
      <w:r w:rsidR="005C0F32" w:rsidRPr="00E052A1">
        <w:rPr>
          <w:rFonts w:ascii="Century Schoolbook" w:hAnsi="Century Schoolbook"/>
          <w:b/>
          <w:bCs/>
          <w:sz w:val="22"/>
          <w:szCs w:val="22"/>
        </w:rPr>
        <w:t>NO LECTURE</w:t>
      </w:r>
      <w:r w:rsidRPr="00E052A1">
        <w:rPr>
          <w:rFonts w:ascii="Century Schoolbook" w:hAnsi="Century Schoolbook"/>
          <w:b/>
          <w:bCs/>
          <w:sz w:val="22"/>
          <w:szCs w:val="22"/>
        </w:rPr>
        <w:t>*</w:t>
      </w:r>
      <w:r w:rsidR="005C0F32" w:rsidRPr="00E052A1">
        <w:rPr>
          <w:rFonts w:ascii="Century Schoolbook" w:hAnsi="Century Schoolbook"/>
          <w:b/>
          <w:bCs/>
          <w:sz w:val="22"/>
          <w:szCs w:val="22"/>
        </w:rPr>
        <w:t xml:space="preserve"> </w:t>
      </w:r>
      <w:r w:rsidR="00E052A1" w:rsidRPr="00E052A1">
        <w:rPr>
          <w:rFonts w:ascii="Century Schoolbook" w:hAnsi="Century Schoolbook"/>
          <w:b/>
          <w:bCs/>
          <w:sz w:val="22"/>
          <w:szCs w:val="22"/>
        </w:rPr>
        <w:t xml:space="preserve">on </w:t>
      </w:r>
      <w:r w:rsidR="00671D83" w:rsidRPr="00E052A1">
        <w:rPr>
          <w:rFonts w:ascii="Century Schoolbook" w:hAnsi="Century Schoolbook"/>
          <w:b/>
          <w:bCs/>
          <w:sz w:val="22"/>
          <w:szCs w:val="22"/>
        </w:rPr>
        <w:t>Mon</w:t>
      </w:r>
      <w:r w:rsidR="00E052A1" w:rsidRPr="00E052A1">
        <w:rPr>
          <w:rFonts w:ascii="Century Schoolbook" w:hAnsi="Century Schoolbook"/>
          <w:b/>
          <w:bCs/>
          <w:sz w:val="22"/>
          <w:szCs w:val="22"/>
        </w:rPr>
        <w:t>.</w:t>
      </w:r>
      <w:r w:rsidR="00305419" w:rsidRPr="00E052A1">
        <w:rPr>
          <w:rFonts w:ascii="Century Schoolbook" w:hAnsi="Century Schoolbook"/>
          <w:b/>
          <w:bCs/>
          <w:sz w:val="22"/>
          <w:szCs w:val="22"/>
        </w:rPr>
        <w:t xml:space="preserve"> 11/</w:t>
      </w:r>
      <w:r w:rsidR="00671D83" w:rsidRPr="00E052A1">
        <w:rPr>
          <w:rFonts w:ascii="Century Schoolbook" w:hAnsi="Century Schoolbook"/>
          <w:b/>
          <w:bCs/>
          <w:sz w:val="22"/>
          <w:szCs w:val="22"/>
        </w:rPr>
        <w:t>0</w:t>
      </w:r>
      <w:r w:rsidR="00305419" w:rsidRPr="00E052A1">
        <w:rPr>
          <w:rFonts w:ascii="Century Schoolbook" w:hAnsi="Century Schoolbook"/>
          <w:b/>
          <w:bCs/>
          <w:sz w:val="22"/>
          <w:szCs w:val="22"/>
        </w:rPr>
        <w:t>2</w:t>
      </w:r>
      <w:r w:rsidR="00A33579" w:rsidRPr="00E052A1">
        <w:rPr>
          <w:rFonts w:ascii="Century Schoolbook" w:hAnsi="Century Schoolbook"/>
          <w:b/>
          <w:bCs/>
          <w:sz w:val="22"/>
          <w:szCs w:val="22"/>
        </w:rPr>
        <w:t xml:space="preserve"> </w:t>
      </w:r>
      <w:r w:rsidR="00A33579" w:rsidRPr="00E052A1">
        <w:rPr>
          <w:rFonts w:ascii="Century Schoolbook" w:hAnsi="Century Schoolbook"/>
          <w:i/>
          <w:iCs/>
          <w:color w:val="FF0000"/>
          <w:sz w:val="22"/>
          <w:szCs w:val="22"/>
        </w:rPr>
        <w:t xml:space="preserve">[updated </w:t>
      </w:r>
      <w:r w:rsidR="00CD3E18">
        <w:rPr>
          <w:rFonts w:ascii="Century Schoolbook" w:hAnsi="Century Schoolbook"/>
          <w:i/>
          <w:iCs/>
          <w:color w:val="FF0000"/>
          <w:sz w:val="22"/>
          <w:szCs w:val="22"/>
        </w:rPr>
        <w:t xml:space="preserve">on </w:t>
      </w:r>
      <w:r w:rsidR="00A33579" w:rsidRPr="00E052A1">
        <w:rPr>
          <w:rFonts w:ascii="Century Schoolbook" w:hAnsi="Century Schoolbook"/>
          <w:i/>
          <w:iCs/>
          <w:color w:val="FF0000"/>
          <w:sz w:val="22"/>
          <w:szCs w:val="22"/>
        </w:rPr>
        <w:t>9/02]</w:t>
      </w:r>
    </w:p>
    <w:p w14:paraId="202EE9F3" w14:textId="43EBCC62" w:rsidR="009E51DE" w:rsidRPr="00E052A1" w:rsidRDefault="001E396D" w:rsidP="00F179BA">
      <w:pPr>
        <w:pStyle w:val="ListParagraph"/>
        <w:widowControl w:val="0"/>
        <w:numPr>
          <w:ilvl w:val="0"/>
          <w:numId w:val="37"/>
        </w:numPr>
        <w:shd w:val="clear" w:color="auto" w:fill="D9D9D9" w:themeFill="background1" w:themeFillShade="D9"/>
        <w:tabs>
          <w:tab w:val="left" w:pos="1440"/>
        </w:tabs>
        <w:spacing w:after="120"/>
        <w:rPr>
          <w:rFonts w:ascii="Century Schoolbook" w:hAnsi="Century Schoolbook"/>
          <w:sz w:val="22"/>
          <w:szCs w:val="22"/>
        </w:rPr>
      </w:pPr>
      <w:r w:rsidRPr="00E052A1">
        <w:rPr>
          <w:rFonts w:ascii="Century Schoolbook" w:hAnsi="Century Schoolbook"/>
          <w:sz w:val="22"/>
          <w:szCs w:val="22"/>
        </w:rPr>
        <w:t xml:space="preserve">Lecture cancelled </w:t>
      </w:r>
      <w:r w:rsidR="009E51DE" w:rsidRPr="00E052A1">
        <w:rPr>
          <w:rFonts w:ascii="Century Schoolbook" w:hAnsi="Century Schoolbook"/>
          <w:sz w:val="22"/>
          <w:szCs w:val="22"/>
        </w:rPr>
        <w:t xml:space="preserve">to allow </w:t>
      </w:r>
      <w:r w:rsidRPr="00E052A1">
        <w:rPr>
          <w:rFonts w:ascii="Century Schoolbook" w:hAnsi="Century Schoolbook"/>
          <w:sz w:val="22"/>
          <w:szCs w:val="22"/>
        </w:rPr>
        <w:t>s</w:t>
      </w:r>
      <w:r w:rsidR="00146938" w:rsidRPr="00E052A1">
        <w:rPr>
          <w:rFonts w:ascii="Century Schoolbook" w:hAnsi="Century Schoolbook"/>
          <w:sz w:val="22"/>
          <w:szCs w:val="22"/>
        </w:rPr>
        <w:t xml:space="preserve">tudents </w:t>
      </w:r>
      <w:r w:rsidR="00334B52" w:rsidRPr="00E052A1">
        <w:rPr>
          <w:rFonts w:ascii="Century Schoolbook" w:hAnsi="Century Schoolbook"/>
          <w:sz w:val="22"/>
          <w:szCs w:val="22"/>
        </w:rPr>
        <w:t xml:space="preserve">to </w:t>
      </w:r>
      <w:r w:rsidR="00146938" w:rsidRPr="00E052A1">
        <w:rPr>
          <w:rFonts w:ascii="Century Schoolbook" w:hAnsi="Century Schoolbook"/>
          <w:sz w:val="22"/>
          <w:szCs w:val="22"/>
        </w:rPr>
        <w:t>participate in election activities</w:t>
      </w:r>
      <w:r w:rsidRPr="00E052A1">
        <w:rPr>
          <w:rFonts w:ascii="Century Schoolbook" w:hAnsi="Century Schoolbook"/>
          <w:sz w:val="22"/>
          <w:szCs w:val="22"/>
        </w:rPr>
        <w:t xml:space="preserve"> </w:t>
      </w:r>
      <w:r w:rsidR="00E052A1">
        <w:rPr>
          <w:rFonts w:ascii="Century Schoolbook" w:hAnsi="Century Schoolbook"/>
          <w:sz w:val="22"/>
          <w:szCs w:val="22"/>
        </w:rPr>
        <w:t>if they choose.</w:t>
      </w:r>
      <w:r w:rsidR="00334B52" w:rsidRPr="00E052A1">
        <w:rPr>
          <w:rFonts w:ascii="Century Schoolbook" w:hAnsi="Century Schoolbook"/>
          <w:sz w:val="22"/>
          <w:szCs w:val="22"/>
        </w:rPr>
        <w:t xml:space="preserve">  </w:t>
      </w:r>
    </w:p>
    <w:p w14:paraId="0E18BCED" w14:textId="27B5376A" w:rsidR="005C0F32" w:rsidRPr="00E052A1" w:rsidRDefault="001E396D" w:rsidP="00F179BA">
      <w:pPr>
        <w:pStyle w:val="ListParagraph"/>
        <w:widowControl w:val="0"/>
        <w:numPr>
          <w:ilvl w:val="0"/>
          <w:numId w:val="37"/>
        </w:numPr>
        <w:shd w:val="clear" w:color="auto" w:fill="D9D9D9" w:themeFill="background1" w:themeFillShade="D9"/>
        <w:tabs>
          <w:tab w:val="left" w:pos="1440"/>
        </w:tabs>
        <w:rPr>
          <w:rFonts w:ascii="Century Schoolbook" w:hAnsi="Century Schoolbook"/>
          <w:sz w:val="22"/>
          <w:szCs w:val="22"/>
        </w:rPr>
      </w:pPr>
      <w:r w:rsidRPr="00E052A1">
        <w:rPr>
          <w:rFonts w:ascii="Century Schoolbook" w:hAnsi="Century Schoolbook"/>
          <w:b/>
          <w:bCs/>
          <w:sz w:val="22"/>
          <w:szCs w:val="22"/>
        </w:rPr>
        <w:t>E</w:t>
      </w:r>
      <w:r w:rsidR="00146938" w:rsidRPr="00E052A1">
        <w:rPr>
          <w:rFonts w:ascii="Century Schoolbook" w:hAnsi="Century Schoolbook"/>
          <w:b/>
          <w:bCs/>
          <w:sz w:val="22"/>
          <w:szCs w:val="22"/>
        </w:rPr>
        <w:t>veryone should observe the election end-stages in their area</w:t>
      </w:r>
      <w:r w:rsidR="00146938" w:rsidRPr="00E052A1">
        <w:rPr>
          <w:rFonts w:ascii="Century Schoolbook" w:hAnsi="Century Schoolbook"/>
          <w:sz w:val="22"/>
          <w:szCs w:val="22"/>
        </w:rPr>
        <w:t xml:space="preserve"> to prepare for </w:t>
      </w:r>
      <w:r w:rsidRPr="00E052A1">
        <w:rPr>
          <w:rFonts w:ascii="Century Schoolbook" w:hAnsi="Century Schoolbook"/>
          <w:sz w:val="22"/>
          <w:szCs w:val="22"/>
        </w:rPr>
        <w:t xml:space="preserve">Wed. </w:t>
      </w:r>
      <w:r w:rsidR="00334B52" w:rsidRPr="00E052A1">
        <w:rPr>
          <w:rFonts w:ascii="Century Schoolbook" w:hAnsi="Century Schoolbook"/>
          <w:sz w:val="22"/>
          <w:szCs w:val="22"/>
        </w:rPr>
        <w:t xml:space="preserve">11/04 class discussion and section discussions.  </w:t>
      </w:r>
    </w:p>
    <w:p w14:paraId="6F847E4D" w14:textId="77777777" w:rsidR="00EC1908" w:rsidRPr="0050406A" w:rsidRDefault="00EC1908" w:rsidP="006667F3">
      <w:pPr>
        <w:tabs>
          <w:tab w:val="left" w:pos="2610"/>
        </w:tabs>
        <w:ind w:left="2880" w:hanging="2880"/>
        <w:rPr>
          <w:rFonts w:ascii="Century Schoolbook" w:hAnsi="Century Schoolbook"/>
          <w:i/>
          <w:iCs/>
          <w:sz w:val="22"/>
          <w:szCs w:val="22"/>
        </w:rPr>
      </w:pPr>
    </w:p>
    <w:p w14:paraId="7A8D1850" w14:textId="4C963802" w:rsidR="006F3719" w:rsidRPr="007A6BB3" w:rsidRDefault="001E7260" w:rsidP="006667F3">
      <w:pPr>
        <w:widowControl w:val="0"/>
        <w:tabs>
          <w:tab w:val="left" w:pos="1440"/>
        </w:tabs>
        <w:ind w:left="2880" w:hanging="2880"/>
        <w:rPr>
          <w:rFonts w:ascii="Century Schoolbook" w:hAnsi="Century Schoolbook"/>
          <w:sz w:val="22"/>
          <w:szCs w:val="22"/>
          <w:highlight w:val="yellow"/>
        </w:rPr>
      </w:pPr>
      <w:r w:rsidRPr="007A6BB3">
        <w:rPr>
          <w:rFonts w:ascii="Century Schoolbook" w:hAnsi="Century Schoolbook"/>
          <w:b/>
          <w:bCs/>
          <w:sz w:val="22"/>
          <w:szCs w:val="22"/>
        </w:rPr>
        <w:t>Lecture 17 (Wed. 11/04)</w:t>
      </w:r>
      <w:r w:rsidRPr="007A6BB3">
        <w:rPr>
          <w:rFonts w:ascii="Century Schoolbook" w:hAnsi="Century Schoolbook"/>
          <w:sz w:val="22"/>
          <w:szCs w:val="22"/>
        </w:rPr>
        <w:t>:</w:t>
      </w:r>
      <w:r w:rsidRPr="007A6BB3">
        <w:rPr>
          <w:rFonts w:ascii="Century Schoolbook" w:hAnsi="Century Schoolbook"/>
          <w:sz w:val="22"/>
          <w:szCs w:val="22"/>
        </w:rPr>
        <w:tab/>
      </w:r>
      <w:r w:rsidR="009B02B7" w:rsidRPr="007A6BB3">
        <w:rPr>
          <w:rFonts w:ascii="Century Schoolbook" w:hAnsi="Century Schoolbook"/>
          <w:sz w:val="22"/>
          <w:szCs w:val="22"/>
        </w:rPr>
        <w:t xml:space="preserve">November 3 Aftermath – What Next? </w:t>
      </w:r>
      <w:r w:rsidR="0061470D" w:rsidRPr="007A6BB3">
        <w:rPr>
          <w:rFonts w:ascii="Century Schoolbook" w:hAnsi="Century Schoolbook"/>
          <w:sz w:val="22"/>
          <w:szCs w:val="22"/>
        </w:rPr>
        <w:t>(Skocpol and Waters)</w:t>
      </w:r>
      <w:r w:rsidR="0061470D" w:rsidRPr="007A6BB3" w:rsidDel="0061470D">
        <w:rPr>
          <w:rFonts w:ascii="Century Schoolbook" w:hAnsi="Century Schoolbook"/>
          <w:sz w:val="22"/>
          <w:szCs w:val="22"/>
          <w:highlight w:val="yellow"/>
        </w:rPr>
        <w:t xml:space="preserve"> </w:t>
      </w:r>
      <w:r w:rsidR="0061470D" w:rsidRPr="007A6BB3" w:rsidDel="0061470D">
        <w:rPr>
          <w:rFonts w:ascii="Century Schoolbook" w:hAnsi="Century Schoolbook"/>
          <w:sz w:val="22"/>
          <w:szCs w:val="22"/>
        </w:rPr>
        <w:t xml:space="preserve"> </w:t>
      </w:r>
    </w:p>
    <w:p w14:paraId="3F4B3858" w14:textId="77777777" w:rsidR="0061470D" w:rsidRPr="0050406A" w:rsidRDefault="0061470D" w:rsidP="0061470D">
      <w:pPr>
        <w:widowControl w:val="0"/>
        <w:tabs>
          <w:tab w:val="left" w:pos="1440"/>
          <w:tab w:val="left" w:pos="2610"/>
        </w:tabs>
        <w:ind w:left="2606" w:hanging="2606"/>
        <w:rPr>
          <w:rFonts w:ascii="Century Schoolbook" w:hAnsi="Century Schoolbook"/>
          <w:bCs/>
          <w:sz w:val="22"/>
          <w:szCs w:val="22"/>
          <w:highlight w:val="yellow"/>
        </w:rPr>
      </w:pPr>
    </w:p>
    <w:p w14:paraId="2F400D9C" w14:textId="26421419" w:rsidR="00671D83" w:rsidRPr="0050406A" w:rsidRDefault="004F65AD" w:rsidP="004F65AD">
      <w:pPr>
        <w:widowControl w:val="0"/>
        <w:ind w:left="2880" w:hanging="2880"/>
        <w:rPr>
          <w:rFonts w:ascii="Century Schoolbook" w:hAnsi="Century Schoolbook" w:cs="Courier New"/>
          <w:bCs/>
          <w:sz w:val="22"/>
          <w:szCs w:val="22"/>
        </w:rPr>
      </w:pPr>
      <w:r>
        <w:rPr>
          <w:rFonts w:ascii="Century Schoolbook" w:hAnsi="Century Schoolbook"/>
          <w:b/>
          <w:bCs/>
          <w:sz w:val="22"/>
          <w:szCs w:val="22"/>
        </w:rPr>
        <w:t xml:space="preserve">Discussion </w:t>
      </w:r>
      <w:r w:rsidR="0099375D">
        <w:rPr>
          <w:rFonts w:ascii="Century Schoolbook" w:hAnsi="Century Schoolbook"/>
          <w:b/>
          <w:bCs/>
          <w:sz w:val="22"/>
          <w:szCs w:val="22"/>
        </w:rPr>
        <w:t>Sections</w:t>
      </w:r>
      <w:r w:rsidRPr="00910544">
        <w:rPr>
          <w:rFonts w:ascii="Century Schoolbook" w:hAnsi="Century Schoolbook"/>
          <w:sz w:val="22"/>
          <w:szCs w:val="22"/>
        </w:rPr>
        <w:t>:</w:t>
      </w:r>
      <w:r>
        <w:rPr>
          <w:rFonts w:ascii="Century Schoolbook" w:hAnsi="Century Schoolbook"/>
          <w:sz w:val="22"/>
          <w:szCs w:val="22"/>
        </w:rPr>
        <w:tab/>
      </w:r>
      <w:r w:rsidR="00502C2D" w:rsidRPr="00502C2D">
        <w:rPr>
          <w:rFonts w:ascii="Century Schoolbook" w:hAnsi="Century Schoolbook"/>
          <w:i/>
          <w:sz w:val="22"/>
          <w:szCs w:val="22"/>
        </w:rPr>
        <w:t>Discuss the election process and outcomes so far in students</w:t>
      </w:r>
      <w:r w:rsidR="00422B08">
        <w:rPr>
          <w:rFonts w:ascii="Century Schoolbook" w:hAnsi="Century Schoolbook"/>
          <w:i/>
          <w:sz w:val="22"/>
          <w:szCs w:val="22"/>
        </w:rPr>
        <w:t>’</w:t>
      </w:r>
      <w:r w:rsidR="00502C2D" w:rsidRPr="00502C2D">
        <w:rPr>
          <w:rFonts w:ascii="Century Schoolbook" w:hAnsi="Century Schoolbook"/>
          <w:i/>
          <w:sz w:val="22"/>
          <w:szCs w:val="22"/>
        </w:rPr>
        <w:t xml:space="preserve"> home states or perspectives from their countries abroad.</w:t>
      </w:r>
      <w:r w:rsidR="00502C2D" w:rsidRPr="00502C2D" w:rsidDel="00502C2D">
        <w:rPr>
          <w:rFonts w:ascii="Century Schoolbook" w:hAnsi="Century Schoolbook"/>
          <w:i/>
          <w:sz w:val="22"/>
          <w:szCs w:val="22"/>
        </w:rPr>
        <w:t xml:space="preserve"> </w:t>
      </w:r>
    </w:p>
    <w:p w14:paraId="6D6EAEA3" w14:textId="77777777" w:rsidR="00C2618E" w:rsidRPr="0050406A" w:rsidRDefault="00C2618E" w:rsidP="00C9104E">
      <w:pPr>
        <w:tabs>
          <w:tab w:val="left" w:pos="2610"/>
        </w:tabs>
        <w:rPr>
          <w:rFonts w:ascii="Century Schoolbook" w:hAnsi="Century Schoolbook"/>
          <w:sz w:val="22"/>
          <w:szCs w:val="22"/>
        </w:rPr>
      </w:pPr>
    </w:p>
    <w:p w14:paraId="60B5B6E9" w14:textId="77777777" w:rsidR="00B62979" w:rsidRDefault="00C9104E" w:rsidP="00B45749">
      <w:pPr>
        <w:tabs>
          <w:tab w:val="left" w:pos="2610"/>
        </w:tabs>
        <w:spacing w:after="120"/>
        <w:rPr>
          <w:rFonts w:ascii="Century Schoolbook" w:hAnsi="Century Schoolbook"/>
          <w:sz w:val="22"/>
          <w:szCs w:val="22"/>
        </w:rPr>
      </w:pPr>
      <w:r w:rsidRPr="00576D7F">
        <w:rPr>
          <w:rFonts w:ascii="Century Schoolbook" w:hAnsi="Century Schoolbook"/>
          <w:b/>
          <w:bCs/>
          <w:sz w:val="22"/>
          <w:szCs w:val="22"/>
        </w:rPr>
        <w:t>Readings</w:t>
      </w:r>
      <w:r w:rsidRPr="007C0B17">
        <w:rPr>
          <w:rFonts w:ascii="Century Schoolbook" w:hAnsi="Century Schoolbook"/>
          <w:sz w:val="22"/>
          <w:szCs w:val="22"/>
        </w:rPr>
        <w:t>:</w:t>
      </w:r>
      <w:r w:rsidR="003605EB" w:rsidRPr="007C0B17">
        <w:rPr>
          <w:rFonts w:ascii="Century Schoolbook" w:hAnsi="Century Schoolbook"/>
          <w:sz w:val="22"/>
          <w:szCs w:val="22"/>
        </w:rPr>
        <w:t xml:space="preserve">  </w:t>
      </w:r>
    </w:p>
    <w:p w14:paraId="77B122F6" w14:textId="1D4F9925" w:rsidR="00B45749" w:rsidRPr="00A51A7D" w:rsidRDefault="007C0B17" w:rsidP="007A6BB3">
      <w:pPr>
        <w:tabs>
          <w:tab w:val="left" w:pos="2610"/>
        </w:tabs>
        <w:spacing w:after="120"/>
        <w:ind w:left="180"/>
        <w:rPr>
          <w:rFonts w:ascii="Century Schoolbook" w:hAnsi="Century Schoolbook"/>
          <w:sz w:val="22"/>
          <w:szCs w:val="22"/>
        </w:rPr>
      </w:pPr>
      <w:r w:rsidRPr="00A51A7D">
        <w:rPr>
          <w:rFonts w:ascii="Century Schoolbook" w:hAnsi="Century Schoolbook"/>
          <w:b/>
          <w:bCs/>
          <w:sz w:val="22"/>
          <w:szCs w:val="22"/>
        </w:rPr>
        <w:t xml:space="preserve">Watch and read coverage of the 2020 election. </w:t>
      </w:r>
      <w:r w:rsidR="009E51DE" w:rsidRPr="00A51A7D">
        <w:rPr>
          <w:rFonts w:ascii="Century Schoolbook" w:hAnsi="Century Schoolbook"/>
          <w:sz w:val="22"/>
          <w:szCs w:val="22"/>
        </w:rPr>
        <w:t xml:space="preserve">Everyone should observe the election end-stages in their area to prepare for Wed. 11/04 class discussion and section discussions.  </w:t>
      </w:r>
    </w:p>
    <w:p w14:paraId="5A965D1A" w14:textId="1AFAB31F" w:rsidR="00372F47" w:rsidRPr="00A51A7D" w:rsidRDefault="00372F47">
      <w:pPr>
        <w:rPr>
          <w:rFonts w:ascii="Century Schoolbook" w:hAnsi="Century Schoolbook"/>
          <w:b/>
          <w:sz w:val="22"/>
          <w:szCs w:val="22"/>
        </w:rPr>
      </w:pPr>
    </w:p>
    <w:p w14:paraId="1EB674F2" w14:textId="77777777" w:rsidR="00183175" w:rsidRDefault="00183175">
      <w:pPr>
        <w:rPr>
          <w:rFonts w:ascii="Century Schoolbook" w:hAnsi="Century Schoolbook"/>
          <w:b/>
          <w:sz w:val="22"/>
          <w:szCs w:val="22"/>
        </w:rPr>
      </w:pPr>
    </w:p>
    <w:p w14:paraId="1CDF2993" w14:textId="384AAFEA" w:rsidR="00F406E4" w:rsidRDefault="00F406E4">
      <w:pPr>
        <w:rPr>
          <w:rFonts w:ascii="Century Schoolbook" w:hAnsi="Century Schoolbook"/>
          <w:b/>
          <w:sz w:val="22"/>
          <w:szCs w:val="22"/>
        </w:rPr>
        <w:sectPr w:rsidR="00F406E4" w:rsidSect="00217A6B">
          <w:footnotePr>
            <w:numRestart w:val="eachSect"/>
          </w:footnotePr>
          <w:endnotePr>
            <w:numFmt w:val="decimal"/>
          </w:endnotePr>
          <w:pgSz w:w="12240" w:h="15840" w:code="1"/>
          <w:pgMar w:top="1440" w:right="1440" w:bottom="720" w:left="1440" w:header="720" w:footer="432" w:gutter="0"/>
          <w:cols w:space="720"/>
          <w:docGrid w:linePitch="326"/>
        </w:sectPr>
      </w:pPr>
    </w:p>
    <w:p w14:paraId="363E6CFA" w14:textId="584D3623" w:rsidR="00103F18" w:rsidRPr="00377C10" w:rsidRDefault="00F31CDB" w:rsidP="00327B46">
      <w:pPr>
        <w:pBdr>
          <w:top w:val="single" w:sz="4" w:space="1" w:color="auto"/>
          <w:bottom w:val="single" w:sz="4" w:space="1" w:color="auto"/>
        </w:pBdr>
        <w:tabs>
          <w:tab w:val="left" w:pos="2610"/>
        </w:tabs>
        <w:rPr>
          <w:rFonts w:ascii="Century Schoolbook" w:hAnsi="Century Schoolbook"/>
          <w:b/>
          <w:sz w:val="22"/>
          <w:szCs w:val="22"/>
        </w:rPr>
      </w:pPr>
      <w:r w:rsidRPr="00377C10">
        <w:rPr>
          <w:rFonts w:ascii="Century Schoolbook" w:hAnsi="Century Schoolbook"/>
          <w:b/>
          <w:sz w:val="22"/>
          <w:szCs w:val="22"/>
        </w:rPr>
        <w:lastRenderedPageBreak/>
        <w:t xml:space="preserve">UNIT </w:t>
      </w:r>
      <w:r w:rsidR="009C6C52" w:rsidRPr="00377C10">
        <w:rPr>
          <w:rFonts w:ascii="Century Schoolbook" w:hAnsi="Century Schoolbook"/>
          <w:b/>
          <w:sz w:val="22"/>
          <w:szCs w:val="22"/>
        </w:rPr>
        <w:t>V</w:t>
      </w:r>
      <w:r w:rsidR="00103F18" w:rsidRPr="00377C10">
        <w:rPr>
          <w:rFonts w:ascii="Century Schoolbook" w:hAnsi="Century Schoolbook"/>
          <w:b/>
          <w:sz w:val="22"/>
          <w:szCs w:val="22"/>
        </w:rPr>
        <w:t>.</w:t>
      </w:r>
      <w:r w:rsidRPr="00377C10">
        <w:rPr>
          <w:rFonts w:ascii="Century Schoolbook" w:hAnsi="Century Schoolbook"/>
          <w:b/>
          <w:sz w:val="22"/>
          <w:szCs w:val="22"/>
        </w:rPr>
        <w:t xml:space="preserve">  </w:t>
      </w:r>
      <w:r w:rsidR="00103F18" w:rsidRPr="00377C10">
        <w:rPr>
          <w:rFonts w:ascii="Century Schoolbook" w:hAnsi="Century Schoolbook"/>
          <w:b/>
          <w:sz w:val="22"/>
          <w:szCs w:val="22"/>
        </w:rPr>
        <w:t>IMMIGRATION AND CITIZENSHIP</w:t>
      </w:r>
    </w:p>
    <w:p w14:paraId="39655B96" w14:textId="77777777" w:rsidR="006F3719" w:rsidRPr="0050406A" w:rsidRDefault="006F3719" w:rsidP="0008178E">
      <w:pPr>
        <w:rPr>
          <w:rFonts w:ascii="Century Schoolbook" w:hAnsi="Century Schoolbook"/>
          <w:sz w:val="22"/>
          <w:szCs w:val="22"/>
        </w:rPr>
      </w:pPr>
    </w:p>
    <w:p w14:paraId="34094CB5" w14:textId="353EB77C" w:rsidR="00EA786D" w:rsidRPr="0050406A" w:rsidRDefault="001E7260" w:rsidP="007855DA">
      <w:pPr>
        <w:ind w:left="2880" w:hanging="2880"/>
        <w:rPr>
          <w:rFonts w:ascii="Century Schoolbook" w:hAnsi="Century Schoolbook"/>
          <w:sz w:val="22"/>
          <w:szCs w:val="22"/>
        </w:rPr>
      </w:pPr>
      <w:r w:rsidRPr="001C04CD">
        <w:rPr>
          <w:rFonts w:ascii="Century Schoolbook" w:hAnsi="Century Schoolbook"/>
          <w:b/>
          <w:bCs/>
          <w:sz w:val="22"/>
          <w:szCs w:val="22"/>
        </w:rPr>
        <w:t>Lecture 1</w:t>
      </w:r>
      <w:r w:rsidR="006F3719" w:rsidRPr="001C04CD">
        <w:rPr>
          <w:rFonts w:ascii="Century Schoolbook" w:hAnsi="Century Schoolbook"/>
          <w:b/>
          <w:bCs/>
          <w:sz w:val="22"/>
          <w:szCs w:val="22"/>
        </w:rPr>
        <w:t>8</w:t>
      </w:r>
      <w:r w:rsidRPr="001C04CD">
        <w:rPr>
          <w:rFonts w:ascii="Century Schoolbook" w:hAnsi="Century Schoolbook"/>
          <w:b/>
          <w:bCs/>
          <w:sz w:val="22"/>
          <w:szCs w:val="22"/>
        </w:rPr>
        <w:t xml:space="preserve"> (Mon. 11/</w:t>
      </w:r>
      <w:r w:rsidR="006F3719" w:rsidRPr="001C04CD">
        <w:rPr>
          <w:rFonts w:ascii="Century Schoolbook" w:hAnsi="Century Schoolbook"/>
          <w:b/>
          <w:bCs/>
          <w:sz w:val="22"/>
          <w:szCs w:val="22"/>
        </w:rPr>
        <w:t>0</w:t>
      </w:r>
      <w:r w:rsidRPr="001C04CD">
        <w:rPr>
          <w:rFonts w:ascii="Century Schoolbook" w:hAnsi="Century Schoolbook"/>
          <w:b/>
          <w:bCs/>
          <w:sz w:val="22"/>
          <w:szCs w:val="22"/>
        </w:rPr>
        <w:t>9)</w:t>
      </w:r>
      <w:r w:rsidRPr="0050406A">
        <w:rPr>
          <w:rFonts w:ascii="Century Schoolbook" w:hAnsi="Century Schoolbook"/>
          <w:sz w:val="22"/>
          <w:szCs w:val="22"/>
        </w:rPr>
        <w:t>:</w:t>
      </w:r>
      <w:r w:rsidR="00996336" w:rsidRPr="0050406A">
        <w:rPr>
          <w:rFonts w:ascii="Century Schoolbook" w:hAnsi="Century Schoolbook"/>
          <w:sz w:val="22"/>
          <w:szCs w:val="22"/>
        </w:rPr>
        <w:tab/>
      </w:r>
      <w:r w:rsidR="00EA786D" w:rsidRPr="0050406A">
        <w:rPr>
          <w:rFonts w:ascii="Century Schoolbook" w:hAnsi="Century Schoolbook"/>
          <w:sz w:val="22"/>
          <w:szCs w:val="22"/>
        </w:rPr>
        <w:t>Regulating Immigration: Development of Policy and Laws</w:t>
      </w:r>
      <w:r w:rsidR="00650720" w:rsidRPr="0050406A">
        <w:rPr>
          <w:rFonts w:ascii="Century Schoolbook" w:hAnsi="Century Schoolbook"/>
          <w:sz w:val="22"/>
          <w:szCs w:val="22"/>
        </w:rPr>
        <w:t xml:space="preserve"> (Waters)</w:t>
      </w:r>
    </w:p>
    <w:p w14:paraId="7B674FC7" w14:textId="7213C1CC" w:rsidR="00671D83" w:rsidRPr="0050406A" w:rsidRDefault="00671D83" w:rsidP="007855DA">
      <w:pPr>
        <w:ind w:left="2880" w:hanging="2880"/>
        <w:rPr>
          <w:rFonts w:ascii="Century Schoolbook" w:hAnsi="Century Schoolbook"/>
          <w:iCs/>
          <w:sz w:val="22"/>
          <w:szCs w:val="22"/>
        </w:rPr>
      </w:pPr>
    </w:p>
    <w:p w14:paraId="015A8865" w14:textId="4211E8B0" w:rsidR="003F649F" w:rsidRPr="0050406A" w:rsidRDefault="003F649F" w:rsidP="007855DA">
      <w:pPr>
        <w:ind w:left="2880" w:hanging="2880"/>
        <w:rPr>
          <w:rFonts w:ascii="Century Schoolbook" w:hAnsi="Century Schoolbook"/>
          <w:i/>
          <w:iCs/>
          <w:sz w:val="22"/>
          <w:szCs w:val="22"/>
        </w:rPr>
      </w:pPr>
      <w:r w:rsidRPr="001C04CD">
        <w:rPr>
          <w:rFonts w:ascii="Century Schoolbook" w:hAnsi="Century Schoolbook"/>
          <w:b/>
          <w:bCs/>
          <w:sz w:val="22"/>
          <w:szCs w:val="22"/>
        </w:rPr>
        <w:t>Lecture 1</w:t>
      </w:r>
      <w:r w:rsidR="006F3719" w:rsidRPr="001C04CD">
        <w:rPr>
          <w:rFonts w:ascii="Century Schoolbook" w:hAnsi="Century Schoolbook"/>
          <w:b/>
          <w:bCs/>
          <w:sz w:val="22"/>
          <w:szCs w:val="22"/>
        </w:rPr>
        <w:t>9</w:t>
      </w:r>
      <w:r w:rsidRPr="001C04CD">
        <w:rPr>
          <w:rFonts w:ascii="Century Schoolbook" w:hAnsi="Century Schoolbook"/>
          <w:b/>
          <w:bCs/>
          <w:sz w:val="22"/>
          <w:szCs w:val="22"/>
        </w:rPr>
        <w:t xml:space="preserve"> (Wed. 11/11)</w:t>
      </w:r>
      <w:r w:rsidRPr="0050406A">
        <w:rPr>
          <w:rFonts w:ascii="Century Schoolbook" w:hAnsi="Century Schoolbook"/>
          <w:sz w:val="22"/>
          <w:szCs w:val="22"/>
        </w:rPr>
        <w:t>:</w:t>
      </w:r>
      <w:r w:rsidR="001E7260" w:rsidRPr="0050406A">
        <w:rPr>
          <w:rFonts w:ascii="Century Schoolbook" w:hAnsi="Century Schoolbook"/>
          <w:sz w:val="22"/>
          <w:szCs w:val="22"/>
        </w:rPr>
        <w:tab/>
        <w:t>How Immigration Law Currently Works (or Does Not Work) (Waters)</w:t>
      </w:r>
      <w:r w:rsidRPr="0050406A">
        <w:rPr>
          <w:rFonts w:ascii="Century Schoolbook" w:hAnsi="Century Schoolbook"/>
          <w:sz w:val="22"/>
          <w:szCs w:val="22"/>
        </w:rPr>
        <w:t xml:space="preserve">.  </w:t>
      </w:r>
      <w:r w:rsidRPr="0050406A">
        <w:rPr>
          <w:rFonts w:ascii="Century Schoolbook" w:hAnsi="Century Schoolbook"/>
          <w:i/>
          <w:iCs/>
          <w:sz w:val="22"/>
          <w:szCs w:val="22"/>
        </w:rPr>
        <w:t>Classes held on Veterans Day holiday.</w:t>
      </w:r>
    </w:p>
    <w:p w14:paraId="7AFEA03F" w14:textId="77777777" w:rsidR="001E7260" w:rsidRPr="0050406A" w:rsidRDefault="001E7260" w:rsidP="00671D83">
      <w:pPr>
        <w:tabs>
          <w:tab w:val="left" w:pos="1440"/>
          <w:tab w:val="left" w:pos="2610"/>
        </w:tabs>
        <w:ind w:left="2610" w:hanging="2610"/>
        <w:rPr>
          <w:rFonts w:ascii="Century Schoolbook" w:hAnsi="Century Schoolbook"/>
          <w:iCs/>
          <w:sz w:val="22"/>
          <w:szCs w:val="22"/>
        </w:rPr>
      </w:pPr>
    </w:p>
    <w:p w14:paraId="1C83A45E" w14:textId="246A670C" w:rsidR="00F90D59" w:rsidRPr="0050406A" w:rsidRDefault="00537C01" w:rsidP="00537C01">
      <w:pPr>
        <w:ind w:left="2880" w:hanging="2880"/>
        <w:rPr>
          <w:rFonts w:ascii="Century Schoolbook" w:hAnsi="Century Schoolbook"/>
          <w:i/>
          <w:sz w:val="22"/>
          <w:szCs w:val="22"/>
        </w:rPr>
      </w:pPr>
      <w:r>
        <w:rPr>
          <w:rFonts w:ascii="Century Schoolbook" w:hAnsi="Century Schoolbook"/>
          <w:b/>
          <w:bCs/>
          <w:sz w:val="22"/>
          <w:szCs w:val="22"/>
        </w:rPr>
        <w:t xml:space="preserve">Discussion </w:t>
      </w:r>
      <w:r w:rsidR="0099375D">
        <w:rPr>
          <w:rFonts w:ascii="Century Schoolbook" w:hAnsi="Century Schoolbook"/>
          <w:b/>
          <w:bCs/>
          <w:sz w:val="22"/>
          <w:szCs w:val="22"/>
        </w:rPr>
        <w:t>Sections</w:t>
      </w:r>
      <w:r w:rsidRPr="00910544">
        <w:rPr>
          <w:rFonts w:ascii="Century Schoolbook" w:hAnsi="Century Schoolbook"/>
          <w:sz w:val="22"/>
          <w:szCs w:val="22"/>
        </w:rPr>
        <w:t>:</w:t>
      </w:r>
      <w:r>
        <w:rPr>
          <w:rFonts w:ascii="Century Schoolbook" w:hAnsi="Century Schoolbook"/>
          <w:sz w:val="22"/>
          <w:szCs w:val="22"/>
        </w:rPr>
        <w:tab/>
      </w:r>
      <w:r w:rsidR="00F90D59" w:rsidRPr="0050406A">
        <w:rPr>
          <w:rFonts w:ascii="Century Schoolbook" w:hAnsi="Century Schoolbook"/>
          <w:i/>
          <w:sz w:val="22"/>
          <w:szCs w:val="22"/>
        </w:rPr>
        <w:t xml:space="preserve">Can and should laws effectively limit immigration to the U.S.? </w:t>
      </w:r>
    </w:p>
    <w:p w14:paraId="2DB4A972" w14:textId="77777777" w:rsidR="00671D83" w:rsidRPr="0050406A" w:rsidRDefault="00671D83" w:rsidP="00671D83">
      <w:pPr>
        <w:rPr>
          <w:rFonts w:ascii="Century Schoolbook" w:hAnsi="Century Schoolbook"/>
          <w:sz w:val="22"/>
          <w:szCs w:val="22"/>
        </w:rPr>
      </w:pPr>
    </w:p>
    <w:p w14:paraId="7D749D57" w14:textId="29829F6A" w:rsidR="00063CAF" w:rsidRPr="0050406A" w:rsidRDefault="00063CAF" w:rsidP="00B45749">
      <w:pPr>
        <w:spacing w:after="120"/>
        <w:rPr>
          <w:rFonts w:ascii="Century Schoolbook" w:hAnsi="Century Schoolbook"/>
          <w:sz w:val="22"/>
          <w:szCs w:val="22"/>
        </w:rPr>
      </w:pPr>
      <w:r w:rsidRPr="00576D7F">
        <w:rPr>
          <w:rFonts w:ascii="Century Schoolbook" w:hAnsi="Century Schoolbook"/>
          <w:b/>
          <w:bCs/>
          <w:sz w:val="22"/>
          <w:szCs w:val="22"/>
        </w:rPr>
        <w:t>Readings</w:t>
      </w:r>
      <w:r w:rsidRPr="0050406A">
        <w:rPr>
          <w:rFonts w:ascii="Century Schoolbook" w:hAnsi="Century Schoolbook"/>
          <w:sz w:val="22"/>
          <w:szCs w:val="22"/>
        </w:rPr>
        <w:t>:</w:t>
      </w:r>
    </w:p>
    <w:p w14:paraId="7DC4FCA0" w14:textId="3B29ED3C" w:rsidR="00063CAF" w:rsidRPr="0050406A" w:rsidRDefault="00063CAF" w:rsidP="007A6BB3">
      <w:pPr>
        <w:spacing w:after="120"/>
        <w:ind w:left="180"/>
        <w:rPr>
          <w:rFonts w:ascii="Century Schoolbook" w:hAnsi="Century Schoolbook"/>
          <w:sz w:val="22"/>
          <w:szCs w:val="22"/>
        </w:rPr>
      </w:pPr>
      <w:r w:rsidRPr="0050406A">
        <w:rPr>
          <w:rFonts w:ascii="Century Schoolbook" w:hAnsi="Century Schoolbook"/>
          <w:sz w:val="22"/>
          <w:szCs w:val="22"/>
        </w:rPr>
        <w:t xml:space="preserve">Joseph </w:t>
      </w:r>
      <w:proofErr w:type="spellStart"/>
      <w:r w:rsidRPr="0050406A">
        <w:rPr>
          <w:rFonts w:ascii="Century Schoolbook" w:hAnsi="Century Schoolbook"/>
          <w:sz w:val="22"/>
          <w:szCs w:val="22"/>
        </w:rPr>
        <w:t>Carens</w:t>
      </w:r>
      <w:proofErr w:type="spellEnd"/>
      <w:r w:rsidRPr="0050406A">
        <w:rPr>
          <w:rFonts w:ascii="Century Schoolbook" w:hAnsi="Century Schoolbook"/>
          <w:sz w:val="22"/>
          <w:szCs w:val="22"/>
        </w:rPr>
        <w:t xml:space="preserve">. </w:t>
      </w:r>
      <w:r w:rsidR="00B055B6">
        <w:rPr>
          <w:rFonts w:ascii="Century Schoolbook" w:hAnsi="Century Schoolbook"/>
          <w:sz w:val="22"/>
          <w:szCs w:val="22"/>
        </w:rPr>
        <w:t>“</w:t>
      </w:r>
      <w:hyperlink r:id="rId104" w:history="1">
        <w:r w:rsidR="005542D5" w:rsidRPr="0050406A">
          <w:rPr>
            <w:rStyle w:val="Hyperlink"/>
            <w:rFonts w:ascii="Century Schoolbook" w:hAnsi="Century Schoolbook"/>
            <w:sz w:val="22"/>
            <w:szCs w:val="22"/>
          </w:rPr>
          <w:t>Aliens and Citizens: The Case for Open Borders</w:t>
        </w:r>
      </w:hyperlink>
      <w:r w:rsidRPr="0050406A">
        <w:rPr>
          <w:rFonts w:ascii="Century Schoolbook" w:hAnsi="Century Schoolbook"/>
          <w:sz w:val="22"/>
          <w:szCs w:val="22"/>
        </w:rPr>
        <w:t>.</w:t>
      </w:r>
      <w:r w:rsidR="00B055B6">
        <w:rPr>
          <w:rFonts w:ascii="Century Schoolbook" w:hAnsi="Century Schoolbook"/>
          <w:sz w:val="22"/>
          <w:szCs w:val="22"/>
        </w:rPr>
        <w:t>”</w:t>
      </w:r>
      <w:r w:rsidRPr="0050406A">
        <w:rPr>
          <w:rFonts w:ascii="Century Schoolbook" w:hAnsi="Century Schoolbook"/>
          <w:sz w:val="22"/>
          <w:szCs w:val="22"/>
        </w:rPr>
        <w:t xml:space="preserve"> </w:t>
      </w:r>
      <w:r w:rsidRPr="0050406A">
        <w:rPr>
          <w:rFonts w:ascii="Century Schoolbook" w:hAnsi="Century Schoolbook"/>
          <w:i/>
          <w:sz w:val="22"/>
          <w:szCs w:val="22"/>
        </w:rPr>
        <w:t>The Review of Politics</w:t>
      </w:r>
      <w:r w:rsidRPr="0050406A">
        <w:rPr>
          <w:rFonts w:ascii="Century Schoolbook" w:hAnsi="Century Schoolbook"/>
          <w:sz w:val="22"/>
          <w:szCs w:val="22"/>
        </w:rPr>
        <w:t xml:space="preserve"> 49(2) (Spring 1987): 251-273.  </w:t>
      </w:r>
    </w:p>
    <w:p w14:paraId="7603E10D" w14:textId="3E9B01A9" w:rsidR="00551449" w:rsidRPr="0050406A" w:rsidRDefault="00551449" w:rsidP="007A6BB3">
      <w:pPr>
        <w:spacing w:after="120"/>
        <w:ind w:left="180"/>
        <w:rPr>
          <w:rFonts w:ascii="Century Schoolbook" w:hAnsi="Century Schoolbook"/>
          <w:sz w:val="22"/>
          <w:szCs w:val="22"/>
        </w:rPr>
      </w:pPr>
      <w:r w:rsidRPr="0050406A">
        <w:rPr>
          <w:rFonts w:ascii="Century Schoolbook" w:hAnsi="Century Schoolbook"/>
          <w:sz w:val="22"/>
          <w:szCs w:val="22"/>
        </w:rPr>
        <w:t xml:space="preserve">Douglas </w:t>
      </w:r>
      <w:r w:rsidR="00C2618E" w:rsidRPr="0050406A">
        <w:rPr>
          <w:rFonts w:ascii="Century Schoolbook" w:hAnsi="Century Schoolbook"/>
          <w:sz w:val="22"/>
          <w:szCs w:val="22"/>
        </w:rPr>
        <w:t xml:space="preserve">S. </w:t>
      </w:r>
      <w:r w:rsidRPr="0050406A">
        <w:rPr>
          <w:rFonts w:ascii="Century Schoolbook" w:hAnsi="Century Schoolbook"/>
          <w:sz w:val="22"/>
          <w:szCs w:val="22"/>
        </w:rPr>
        <w:t xml:space="preserve">Massey, Jorge Durand, and Karen A. </w:t>
      </w:r>
      <w:proofErr w:type="spellStart"/>
      <w:r w:rsidRPr="0050406A">
        <w:rPr>
          <w:rFonts w:ascii="Century Schoolbook" w:hAnsi="Century Schoolbook"/>
          <w:sz w:val="22"/>
          <w:szCs w:val="22"/>
        </w:rPr>
        <w:t>Pren</w:t>
      </w:r>
      <w:proofErr w:type="spellEnd"/>
      <w:r w:rsidRPr="0050406A">
        <w:rPr>
          <w:rFonts w:ascii="Century Schoolbook" w:hAnsi="Century Schoolbook"/>
          <w:sz w:val="22"/>
          <w:szCs w:val="22"/>
        </w:rPr>
        <w:t xml:space="preserve">. </w:t>
      </w:r>
      <w:r w:rsidR="00B055B6">
        <w:rPr>
          <w:rFonts w:ascii="Century Schoolbook" w:hAnsi="Century Schoolbook"/>
          <w:sz w:val="22"/>
          <w:szCs w:val="22"/>
        </w:rPr>
        <w:t>“</w:t>
      </w:r>
      <w:hyperlink r:id="rId105" w:history="1">
        <w:r w:rsidRPr="0050406A">
          <w:rPr>
            <w:rStyle w:val="Hyperlink"/>
            <w:rFonts w:ascii="Century Schoolbook" w:hAnsi="Century Schoolbook"/>
            <w:sz w:val="22"/>
            <w:szCs w:val="22"/>
          </w:rPr>
          <w:t>Why Border Enforcement Backfired</w:t>
        </w:r>
      </w:hyperlink>
      <w:r w:rsidRPr="0050406A">
        <w:rPr>
          <w:rFonts w:ascii="Century Schoolbook" w:hAnsi="Century Schoolbook"/>
          <w:sz w:val="22"/>
          <w:szCs w:val="22"/>
        </w:rPr>
        <w:t>.</w:t>
      </w:r>
      <w:r w:rsidR="00B055B6">
        <w:rPr>
          <w:rFonts w:ascii="Century Schoolbook" w:hAnsi="Century Schoolbook"/>
          <w:sz w:val="22"/>
          <w:szCs w:val="22"/>
        </w:rPr>
        <w:t>”</w:t>
      </w:r>
      <w:r w:rsidRPr="0050406A">
        <w:rPr>
          <w:rFonts w:ascii="Century Schoolbook" w:hAnsi="Century Schoolbook"/>
          <w:sz w:val="22"/>
          <w:szCs w:val="22"/>
        </w:rPr>
        <w:t xml:space="preserve"> </w:t>
      </w:r>
      <w:r w:rsidRPr="0050406A">
        <w:rPr>
          <w:rFonts w:ascii="Century Schoolbook" w:hAnsi="Century Schoolbook"/>
          <w:i/>
          <w:sz w:val="22"/>
          <w:szCs w:val="22"/>
        </w:rPr>
        <w:t>American Journal of Sociology</w:t>
      </w:r>
      <w:r w:rsidRPr="0050406A">
        <w:rPr>
          <w:rFonts w:ascii="Century Schoolbook" w:hAnsi="Century Schoolbook"/>
          <w:sz w:val="22"/>
          <w:szCs w:val="22"/>
        </w:rPr>
        <w:t xml:space="preserve"> 121(5) (March 2016): 1557-1600</w:t>
      </w:r>
    </w:p>
    <w:p w14:paraId="04BB8B28" w14:textId="4CE6D654" w:rsidR="00C2618E" w:rsidRPr="0050406A" w:rsidRDefault="00C2618E" w:rsidP="007A6BB3">
      <w:pPr>
        <w:widowControl w:val="0"/>
        <w:spacing w:after="120"/>
        <w:ind w:left="180"/>
        <w:rPr>
          <w:rFonts w:ascii="Century Schoolbook" w:hAnsi="Century Schoolbook" w:cs="Courier New"/>
          <w:sz w:val="22"/>
          <w:szCs w:val="22"/>
        </w:rPr>
      </w:pPr>
      <w:r w:rsidRPr="0050406A">
        <w:rPr>
          <w:rFonts w:ascii="Century Schoolbook" w:hAnsi="Century Schoolbook" w:cs="Arial"/>
          <w:sz w:val="22"/>
          <w:szCs w:val="22"/>
        </w:rPr>
        <w:t xml:space="preserve">David FitzGerald and David Cook Martin. </w:t>
      </w:r>
      <w:r w:rsidR="00B055B6">
        <w:rPr>
          <w:rFonts w:ascii="Century Schoolbook" w:hAnsi="Century Schoolbook" w:cs="Arial"/>
          <w:sz w:val="22"/>
          <w:szCs w:val="22"/>
        </w:rPr>
        <w:t>“</w:t>
      </w:r>
      <w:r w:rsidRPr="001660AF">
        <w:rPr>
          <w:rFonts w:ascii="Century Schoolbook" w:hAnsi="Century Schoolbook" w:cs="Arial"/>
          <w:sz w:val="22"/>
          <w:szCs w:val="22"/>
        </w:rPr>
        <w:t>The United States: Paragon of Liberal Democracy and Racism,</w:t>
      </w:r>
      <w:r w:rsidR="00B055B6">
        <w:rPr>
          <w:rFonts w:ascii="Century Schoolbook" w:hAnsi="Century Schoolbook" w:cs="Arial"/>
          <w:sz w:val="22"/>
          <w:szCs w:val="22"/>
        </w:rPr>
        <w:t>“</w:t>
      </w:r>
      <w:r w:rsidRPr="0050406A">
        <w:rPr>
          <w:rFonts w:ascii="Century Schoolbook" w:hAnsi="Century Schoolbook" w:cs="Arial"/>
          <w:sz w:val="22"/>
          <w:szCs w:val="22"/>
        </w:rPr>
        <w:t xml:space="preserve"> </w:t>
      </w:r>
      <w:r w:rsidR="00473B08">
        <w:rPr>
          <w:rFonts w:ascii="Century Schoolbook" w:hAnsi="Century Schoolbook" w:cs="Arial"/>
          <w:sz w:val="22"/>
          <w:szCs w:val="22"/>
        </w:rPr>
        <w:t>C</w:t>
      </w:r>
      <w:r w:rsidRPr="0050406A">
        <w:rPr>
          <w:rFonts w:ascii="Century Schoolbook" w:hAnsi="Century Schoolbook" w:cs="Arial"/>
          <w:sz w:val="22"/>
          <w:szCs w:val="22"/>
        </w:rPr>
        <w:t xml:space="preserve">hapter 3 in </w:t>
      </w:r>
      <w:r w:rsidRPr="0050406A">
        <w:rPr>
          <w:rFonts w:ascii="Century Schoolbook" w:hAnsi="Century Schoolbook" w:cs="Arial"/>
          <w:i/>
          <w:sz w:val="22"/>
          <w:szCs w:val="22"/>
        </w:rPr>
        <w:t>Culling the Masses: The Democratic Origins of Racist Immigration Policy in the Americas</w:t>
      </w:r>
      <w:r w:rsidR="00473B08">
        <w:rPr>
          <w:rFonts w:ascii="Century Schoolbook" w:hAnsi="Century Schoolbook" w:cs="Arial"/>
          <w:iCs/>
          <w:sz w:val="22"/>
          <w:szCs w:val="22"/>
        </w:rPr>
        <w:t xml:space="preserve"> (</w:t>
      </w:r>
      <w:r w:rsidRPr="0050406A">
        <w:rPr>
          <w:rFonts w:ascii="Century Schoolbook" w:hAnsi="Century Schoolbook" w:cs="Arial"/>
          <w:iCs/>
          <w:sz w:val="22"/>
          <w:szCs w:val="22"/>
        </w:rPr>
        <w:t>pp. 82-140</w:t>
      </w:r>
      <w:r w:rsidR="00473B08">
        <w:rPr>
          <w:rFonts w:ascii="Century Schoolbook" w:hAnsi="Century Schoolbook" w:cs="Arial"/>
          <w:iCs/>
          <w:sz w:val="22"/>
          <w:szCs w:val="22"/>
        </w:rPr>
        <w:t>)</w:t>
      </w:r>
      <w:r w:rsidRPr="0050406A">
        <w:rPr>
          <w:rFonts w:ascii="Century Schoolbook" w:hAnsi="Century Schoolbook" w:cs="Arial"/>
          <w:sz w:val="22"/>
          <w:szCs w:val="22"/>
        </w:rPr>
        <w:t xml:space="preserve">. Cambridge, MA: Harvard University Press, 2014.  Online access via </w:t>
      </w:r>
      <w:hyperlink r:id="rId106" w:history="1">
        <w:r w:rsidR="007D69B2">
          <w:rPr>
            <w:rStyle w:val="Hyperlink"/>
            <w:rFonts w:ascii="Century Schoolbook" w:hAnsi="Century Schoolbook" w:cs="Arial"/>
            <w:sz w:val="22"/>
            <w:szCs w:val="22"/>
          </w:rPr>
          <w:t>HOLLIS record</w:t>
        </w:r>
      </w:hyperlink>
      <w:r w:rsidRPr="0050406A">
        <w:rPr>
          <w:rFonts w:ascii="Century Schoolbook" w:hAnsi="Century Schoolbook" w:cs="Arial"/>
          <w:sz w:val="22"/>
          <w:szCs w:val="22"/>
        </w:rPr>
        <w:t>.</w:t>
      </w:r>
    </w:p>
    <w:p w14:paraId="190ECC4E" w14:textId="2FA4C96A" w:rsidR="00C2618E" w:rsidRPr="0050406A" w:rsidRDefault="00C2618E" w:rsidP="007A6BB3">
      <w:pPr>
        <w:spacing w:after="120"/>
        <w:ind w:left="180"/>
        <w:rPr>
          <w:rFonts w:ascii="Century Schoolbook" w:hAnsi="Century Schoolbook" w:cs="Arial"/>
          <w:sz w:val="22"/>
          <w:szCs w:val="22"/>
        </w:rPr>
      </w:pPr>
      <w:r w:rsidRPr="0050406A">
        <w:rPr>
          <w:rFonts w:ascii="Century Schoolbook" w:hAnsi="Century Schoolbook" w:cs="Arial"/>
          <w:sz w:val="22"/>
          <w:szCs w:val="22"/>
        </w:rPr>
        <w:t xml:space="preserve">American Immigration Council. Fact Sheet on </w:t>
      </w:r>
      <w:r w:rsidR="00B055B6">
        <w:rPr>
          <w:rFonts w:ascii="Century Schoolbook" w:hAnsi="Century Schoolbook" w:cs="Arial"/>
          <w:sz w:val="22"/>
          <w:szCs w:val="22"/>
        </w:rPr>
        <w:t>“</w:t>
      </w:r>
      <w:hyperlink r:id="rId107" w:history="1">
        <w:r w:rsidRPr="0050406A">
          <w:rPr>
            <w:rStyle w:val="Hyperlink"/>
            <w:rFonts w:ascii="Century Schoolbook" w:hAnsi="Century Schoolbook" w:cs="Arial"/>
            <w:sz w:val="22"/>
            <w:szCs w:val="22"/>
          </w:rPr>
          <w:t>How the United States Immigration System Works</w:t>
        </w:r>
      </w:hyperlink>
      <w:r w:rsidRPr="0050406A">
        <w:rPr>
          <w:rFonts w:ascii="Century Schoolbook" w:hAnsi="Century Schoolbook" w:cs="Arial"/>
          <w:sz w:val="22"/>
          <w:szCs w:val="22"/>
        </w:rPr>
        <w:t>.</w:t>
      </w:r>
      <w:r w:rsidR="00B055B6">
        <w:rPr>
          <w:rFonts w:ascii="Century Schoolbook" w:hAnsi="Century Schoolbook" w:cs="Arial"/>
          <w:sz w:val="22"/>
          <w:szCs w:val="22"/>
        </w:rPr>
        <w:t>”</w:t>
      </w:r>
      <w:r w:rsidRPr="0050406A">
        <w:rPr>
          <w:rFonts w:ascii="Century Schoolbook" w:hAnsi="Century Schoolbook" w:cs="Arial"/>
          <w:sz w:val="22"/>
          <w:szCs w:val="22"/>
        </w:rPr>
        <w:t xml:space="preserve"> August 12, 2016. americanimmigrationcouncil.org.  </w:t>
      </w:r>
    </w:p>
    <w:p w14:paraId="63358F38" w14:textId="5FCFB1AF" w:rsidR="00C2618E" w:rsidRPr="0050406A" w:rsidRDefault="00C2618E" w:rsidP="007A6BB3">
      <w:pPr>
        <w:spacing w:after="120"/>
        <w:ind w:left="180"/>
        <w:rPr>
          <w:rFonts w:ascii="Century Schoolbook" w:hAnsi="Century Schoolbook" w:cs="Arial"/>
          <w:sz w:val="22"/>
          <w:szCs w:val="22"/>
        </w:rPr>
      </w:pPr>
      <w:r w:rsidRPr="0050406A">
        <w:rPr>
          <w:rFonts w:ascii="Century Schoolbook" w:hAnsi="Century Schoolbook" w:cs="Arial"/>
          <w:sz w:val="22"/>
          <w:szCs w:val="22"/>
        </w:rPr>
        <w:t xml:space="preserve">American Immigration Council. Fact Sheet on </w:t>
      </w:r>
      <w:r w:rsidR="00B055B6">
        <w:rPr>
          <w:rFonts w:ascii="Century Schoolbook" w:hAnsi="Century Schoolbook" w:cs="Arial"/>
          <w:sz w:val="22"/>
          <w:szCs w:val="22"/>
        </w:rPr>
        <w:t>“</w:t>
      </w:r>
      <w:hyperlink r:id="rId108" w:history="1">
        <w:r w:rsidRPr="0050406A">
          <w:rPr>
            <w:rStyle w:val="Hyperlink"/>
            <w:rFonts w:ascii="Century Schoolbook" w:hAnsi="Century Schoolbook" w:cs="Arial"/>
            <w:sz w:val="22"/>
            <w:szCs w:val="22"/>
          </w:rPr>
          <w:t>Asylum in the United States</w:t>
        </w:r>
      </w:hyperlink>
      <w:r w:rsidRPr="0050406A">
        <w:rPr>
          <w:rFonts w:ascii="Century Schoolbook" w:hAnsi="Century Schoolbook" w:cs="Arial"/>
          <w:sz w:val="22"/>
          <w:szCs w:val="22"/>
        </w:rPr>
        <w:t>.</w:t>
      </w:r>
      <w:r w:rsidR="00B055B6">
        <w:rPr>
          <w:rFonts w:ascii="Century Schoolbook" w:hAnsi="Century Schoolbook" w:cs="Arial"/>
          <w:sz w:val="22"/>
          <w:szCs w:val="22"/>
        </w:rPr>
        <w:t>”</w:t>
      </w:r>
      <w:r w:rsidRPr="0050406A">
        <w:rPr>
          <w:rFonts w:ascii="Century Schoolbook" w:hAnsi="Century Schoolbook" w:cs="Arial"/>
          <w:sz w:val="22"/>
          <w:szCs w:val="22"/>
        </w:rPr>
        <w:t xml:space="preserve"> May 14, 2018. americanimmigrationcouncil.org. </w:t>
      </w:r>
    </w:p>
    <w:p w14:paraId="1E8E5054" w14:textId="77777777" w:rsidR="005C0E83" w:rsidRDefault="005C0E83" w:rsidP="005C0E83">
      <w:pPr>
        <w:pBdr>
          <w:bottom w:val="single" w:sz="4" w:space="1" w:color="auto"/>
        </w:pBdr>
        <w:tabs>
          <w:tab w:val="left" w:pos="1440"/>
          <w:tab w:val="left" w:pos="2610"/>
        </w:tabs>
        <w:spacing w:after="120"/>
        <w:ind w:left="2606" w:hanging="2606"/>
        <w:rPr>
          <w:rFonts w:ascii="Century Schoolbook" w:hAnsi="Century Schoolbook"/>
          <w:sz w:val="22"/>
          <w:szCs w:val="22"/>
        </w:rPr>
      </w:pPr>
    </w:p>
    <w:p w14:paraId="528C24DC" w14:textId="54D5E3B2" w:rsidR="00715F2F" w:rsidRPr="0050406A" w:rsidRDefault="003F649F" w:rsidP="007855DA">
      <w:pPr>
        <w:ind w:left="2880" w:hanging="2880"/>
        <w:rPr>
          <w:rFonts w:ascii="Century Schoolbook" w:hAnsi="Century Schoolbook"/>
          <w:sz w:val="22"/>
          <w:szCs w:val="22"/>
        </w:rPr>
      </w:pPr>
      <w:bookmarkStart w:id="13" w:name="_Hlk53475841"/>
      <w:r w:rsidRPr="001C04CD">
        <w:rPr>
          <w:rFonts w:ascii="Century Schoolbook" w:hAnsi="Century Schoolbook"/>
          <w:b/>
          <w:bCs/>
          <w:sz w:val="22"/>
          <w:szCs w:val="22"/>
        </w:rPr>
        <w:t xml:space="preserve">Lecture </w:t>
      </w:r>
      <w:r w:rsidR="006F3719" w:rsidRPr="001C04CD">
        <w:rPr>
          <w:rFonts w:ascii="Century Schoolbook" w:hAnsi="Century Schoolbook"/>
          <w:b/>
          <w:bCs/>
          <w:sz w:val="22"/>
          <w:szCs w:val="22"/>
        </w:rPr>
        <w:t>20</w:t>
      </w:r>
      <w:r w:rsidRPr="001C04CD">
        <w:rPr>
          <w:rFonts w:ascii="Century Schoolbook" w:hAnsi="Century Schoolbook"/>
          <w:b/>
          <w:bCs/>
          <w:sz w:val="22"/>
          <w:szCs w:val="22"/>
        </w:rPr>
        <w:t xml:space="preserve"> (Mon. 11/16)</w:t>
      </w:r>
      <w:r w:rsidRPr="0050406A">
        <w:rPr>
          <w:rFonts w:ascii="Century Schoolbook" w:hAnsi="Century Schoolbook"/>
          <w:sz w:val="22"/>
          <w:szCs w:val="22"/>
        </w:rPr>
        <w:t>:</w:t>
      </w:r>
      <w:r w:rsidR="008D3B05" w:rsidRPr="0050406A">
        <w:rPr>
          <w:rFonts w:ascii="Century Schoolbook" w:hAnsi="Century Schoolbook"/>
          <w:sz w:val="22"/>
          <w:szCs w:val="22"/>
        </w:rPr>
        <w:tab/>
        <w:t xml:space="preserve">Undocumented </w:t>
      </w:r>
      <w:r w:rsidR="00927CF1" w:rsidRPr="0050406A">
        <w:rPr>
          <w:rFonts w:ascii="Century Schoolbook" w:hAnsi="Century Schoolbook"/>
          <w:sz w:val="22"/>
          <w:szCs w:val="22"/>
        </w:rPr>
        <w:t>Immigrants, Dreamers</w:t>
      </w:r>
      <w:r w:rsidR="00551449" w:rsidRPr="0050406A">
        <w:rPr>
          <w:rFonts w:ascii="Century Schoolbook" w:hAnsi="Century Schoolbook"/>
          <w:sz w:val="22"/>
          <w:szCs w:val="22"/>
        </w:rPr>
        <w:t>, Deportation</w:t>
      </w:r>
      <w:r w:rsidR="00927CF1" w:rsidRPr="0050406A">
        <w:rPr>
          <w:rFonts w:ascii="Century Schoolbook" w:hAnsi="Century Schoolbook"/>
          <w:sz w:val="22"/>
          <w:szCs w:val="22"/>
        </w:rPr>
        <w:t xml:space="preserve"> </w:t>
      </w:r>
      <w:r w:rsidR="008D3B05" w:rsidRPr="0050406A">
        <w:rPr>
          <w:rFonts w:ascii="Century Schoolbook" w:hAnsi="Century Schoolbook"/>
          <w:sz w:val="22"/>
          <w:szCs w:val="22"/>
        </w:rPr>
        <w:t>(Waters)</w:t>
      </w:r>
      <w:r w:rsidR="00715F2F" w:rsidRPr="0050406A">
        <w:rPr>
          <w:rFonts w:ascii="Century Schoolbook" w:hAnsi="Century Schoolbook"/>
          <w:sz w:val="22"/>
          <w:szCs w:val="22"/>
        </w:rPr>
        <w:t xml:space="preserve">  </w:t>
      </w:r>
    </w:p>
    <w:p w14:paraId="1AFA6D62" w14:textId="7B369899" w:rsidR="00671D83" w:rsidRPr="0050406A" w:rsidRDefault="00671D83" w:rsidP="007855DA">
      <w:pPr>
        <w:ind w:left="2880" w:hanging="2880"/>
        <w:rPr>
          <w:rFonts w:ascii="Century Schoolbook" w:hAnsi="Century Schoolbook"/>
          <w:sz w:val="22"/>
          <w:szCs w:val="22"/>
        </w:rPr>
      </w:pPr>
    </w:p>
    <w:p w14:paraId="40E5D3FC" w14:textId="44187D35" w:rsidR="003F649F" w:rsidRPr="0050406A" w:rsidRDefault="003F649F" w:rsidP="007855DA">
      <w:pPr>
        <w:ind w:left="2880" w:hanging="2880"/>
        <w:rPr>
          <w:rFonts w:ascii="Century Schoolbook" w:hAnsi="Century Schoolbook"/>
          <w:sz w:val="22"/>
          <w:szCs w:val="22"/>
        </w:rPr>
      </w:pPr>
      <w:r w:rsidRPr="001C04CD">
        <w:rPr>
          <w:rFonts w:ascii="Century Schoolbook" w:hAnsi="Century Schoolbook"/>
          <w:b/>
          <w:bCs/>
          <w:sz w:val="22"/>
          <w:szCs w:val="22"/>
        </w:rPr>
        <w:t>Lecture 2</w:t>
      </w:r>
      <w:r w:rsidR="006F3719" w:rsidRPr="001C04CD">
        <w:rPr>
          <w:rFonts w:ascii="Century Schoolbook" w:hAnsi="Century Schoolbook"/>
          <w:b/>
          <w:bCs/>
          <w:sz w:val="22"/>
          <w:szCs w:val="22"/>
        </w:rPr>
        <w:t>1</w:t>
      </w:r>
      <w:r w:rsidRPr="001C04CD">
        <w:rPr>
          <w:rFonts w:ascii="Century Schoolbook" w:hAnsi="Century Schoolbook"/>
          <w:b/>
          <w:bCs/>
          <w:sz w:val="22"/>
          <w:szCs w:val="22"/>
        </w:rPr>
        <w:t xml:space="preserve"> (Wed. 11/18)</w:t>
      </w:r>
      <w:r w:rsidRPr="0050406A">
        <w:rPr>
          <w:rFonts w:ascii="Century Schoolbook" w:hAnsi="Century Schoolbook"/>
          <w:sz w:val="22"/>
          <w:szCs w:val="22"/>
        </w:rPr>
        <w:t>:</w:t>
      </w:r>
      <w:r w:rsidRPr="0050406A">
        <w:rPr>
          <w:rFonts w:ascii="Century Schoolbook" w:hAnsi="Century Schoolbook"/>
          <w:sz w:val="22"/>
          <w:szCs w:val="22"/>
        </w:rPr>
        <w:tab/>
        <w:t xml:space="preserve"> </w:t>
      </w:r>
      <w:r w:rsidR="00551449" w:rsidRPr="0050406A">
        <w:rPr>
          <w:rFonts w:ascii="Century Schoolbook" w:hAnsi="Century Schoolbook"/>
          <w:sz w:val="22"/>
          <w:szCs w:val="22"/>
        </w:rPr>
        <w:t xml:space="preserve">Race and Legal Status </w:t>
      </w:r>
      <w:r w:rsidRPr="0050406A">
        <w:rPr>
          <w:rFonts w:ascii="Century Schoolbook" w:hAnsi="Century Schoolbook"/>
          <w:sz w:val="22"/>
          <w:szCs w:val="22"/>
        </w:rPr>
        <w:t>(Waters)</w:t>
      </w:r>
    </w:p>
    <w:p w14:paraId="7889288E" w14:textId="77777777" w:rsidR="003F649F" w:rsidRPr="0050406A" w:rsidRDefault="003F649F" w:rsidP="00715F2F">
      <w:pPr>
        <w:tabs>
          <w:tab w:val="left" w:pos="1440"/>
          <w:tab w:val="left" w:pos="2610"/>
        </w:tabs>
        <w:ind w:left="1890" w:hanging="1890"/>
        <w:rPr>
          <w:rFonts w:ascii="Century Schoolbook" w:hAnsi="Century Schoolbook"/>
          <w:sz w:val="22"/>
          <w:szCs w:val="22"/>
        </w:rPr>
      </w:pPr>
    </w:p>
    <w:p w14:paraId="60D9EDE7" w14:textId="18A6B9F7" w:rsidR="00953182" w:rsidRPr="0050406A" w:rsidRDefault="00537C01" w:rsidP="00537C01">
      <w:pPr>
        <w:ind w:left="2880" w:hanging="2880"/>
        <w:rPr>
          <w:rFonts w:ascii="Century Schoolbook" w:hAnsi="Century Schoolbook"/>
          <w:i/>
          <w:sz w:val="22"/>
          <w:szCs w:val="22"/>
        </w:rPr>
      </w:pPr>
      <w:r>
        <w:rPr>
          <w:rFonts w:ascii="Century Schoolbook" w:hAnsi="Century Schoolbook"/>
          <w:b/>
          <w:bCs/>
          <w:sz w:val="22"/>
          <w:szCs w:val="22"/>
        </w:rPr>
        <w:t xml:space="preserve">Discussion </w:t>
      </w:r>
      <w:r w:rsidR="0099375D">
        <w:rPr>
          <w:rFonts w:ascii="Century Schoolbook" w:hAnsi="Century Schoolbook"/>
          <w:b/>
          <w:bCs/>
          <w:sz w:val="22"/>
          <w:szCs w:val="22"/>
        </w:rPr>
        <w:t>Sections</w:t>
      </w:r>
      <w:r w:rsidRPr="00910544">
        <w:rPr>
          <w:rFonts w:ascii="Century Schoolbook" w:hAnsi="Century Schoolbook"/>
          <w:sz w:val="22"/>
          <w:szCs w:val="22"/>
        </w:rPr>
        <w:t>:</w:t>
      </w:r>
      <w:r>
        <w:rPr>
          <w:rFonts w:ascii="Century Schoolbook" w:hAnsi="Century Schoolbook"/>
          <w:sz w:val="22"/>
          <w:szCs w:val="22"/>
        </w:rPr>
        <w:tab/>
      </w:r>
      <w:r w:rsidR="00E03D64" w:rsidRPr="0050406A">
        <w:rPr>
          <w:rFonts w:ascii="Century Schoolbook" w:hAnsi="Century Schoolbook"/>
          <w:i/>
          <w:sz w:val="22"/>
          <w:szCs w:val="22"/>
        </w:rPr>
        <w:t xml:space="preserve">How do legal status and race affect the integration of immigrants and their children? </w:t>
      </w:r>
    </w:p>
    <w:p w14:paraId="0FF93DDB" w14:textId="77777777" w:rsidR="00715F2F" w:rsidRPr="0050406A" w:rsidRDefault="00715F2F" w:rsidP="00715F2F">
      <w:pPr>
        <w:tabs>
          <w:tab w:val="left" w:pos="1440"/>
          <w:tab w:val="left" w:pos="2610"/>
        </w:tabs>
        <w:ind w:left="2610" w:hanging="2610"/>
        <w:rPr>
          <w:rFonts w:ascii="Century Schoolbook" w:hAnsi="Century Schoolbook"/>
          <w:sz w:val="22"/>
          <w:szCs w:val="22"/>
        </w:rPr>
      </w:pPr>
    </w:p>
    <w:p w14:paraId="6FE1D35C" w14:textId="6F7882D5" w:rsidR="00063CAF" w:rsidRPr="0050406A" w:rsidRDefault="00063CAF" w:rsidP="002C0CF2">
      <w:pPr>
        <w:tabs>
          <w:tab w:val="left" w:pos="1440"/>
          <w:tab w:val="left" w:pos="2610"/>
        </w:tabs>
        <w:spacing w:after="120"/>
        <w:ind w:left="2610" w:hanging="2610"/>
        <w:rPr>
          <w:rFonts w:ascii="Century Schoolbook" w:hAnsi="Century Schoolbook"/>
          <w:sz w:val="22"/>
          <w:szCs w:val="22"/>
        </w:rPr>
      </w:pPr>
      <w:r w:rsidRPr="00576D7F">
        <w:rPr>
          <w:rFonts w:ascii="Century Schoolbook" w:hAnsi="Century Schoolbook"/>
          <w:b/>
          <w:bCs/>
          <w:sz w:val="22"/>
          <w:szCs w:val="22"/>
        </w:rPr>
        <w:t>Readings</w:t>
      </w:r>
      <w:r w:rsidR="003F649F" w:rsidRPr="0050406A">
        <w:rPr>
          <w:rFonts w:ascii="Century Schoolbook" w:hAnsi="Century Schoolbook"/>
          <w:sz w:val="22"/>
          <w:szCs w:val="22"/>
        </w:rPr>
        <w:t>:</w:t>
      </w:r>
    </w:p>
    <w:p w14:paraId="07607708" w14:textId="0BA90D76" w:rsidR="00063CAF" w:rsidRPr="0050406A" w:rsidRDefault="00063CAF" w:rsidP="007A6BB3">
      <w:pPr>
        <w:spacing w:after="120"/>
        <w:ind w:left="180"/>
        <w:rPr>
          <w:rFonts w:ascii="Century Schoolbook" w:hAnsi="Century Schoolbook"/>
          <w:sz w:val="22"/>
          <w:szCs w:val="22"/>
        </w:rPr>
      </w:pPr>
      <w:r w:rsidRPr="0050406A">
        <w:rPr>
          <w:rFonts w:ascii="Century Schoolbook" w:hAnsi="Century Schoolbook"/>
          <w:sz w:val="22"/>
          <w:szCs w:val="22"/>
        </w:rPr>
        <w:t xml:space="preserve">Roberto G. Gonzales. </w:t>
      </w:r>
      <w:r w:rsidR="00B055B6">
        <w:rPr>
          <w:rFonts w:ascii="Century Schoolbook" w:hAnsi="Century Schoolbook"/>
          <w:sz w:val="22"/>
          <w:szCs w:val="22"/>
        </w:rPr>
        <w:t>“</w:t>
      </w:r>
      <w:hyperlink r:id="rId109" w:history="1">
        <w:r w:rsidRPr="0050406A">
          <w:rPr>
            <w:rStyle w:val="Hyperlink"/>
            <w:rFonts w:ascii="Century Schoolbook" w:hAnsi="Century Schoolbook"/>
            <w:sz w:val="22"/>
            <w:szCs w:val="22"/>
          </w:rPr>
          <w:t>Learning to be Illegal: Undocumented Youth and Shifting Legal Contexts in the Transition to Adulthood</w:t>
        </w:r>
      </w:hyperlink>
      <w:r w:rsidRPr="0050406A">
        <w:rPr>
          <w:rFonts w:ascii="Century Schoolbook" w:hAnsi="Century Schoolbook"/>
          <w:sz w:val="22"/>
          <w:szCs w:val="22"/>
        </w:rPr>
        <w:t>.</w:t>
      </w:r>
      <w:r w:rsidR="00B055B6">
        <w:rPr>
          <w:rFonts w:ascii="Century Schoolbook" w:hAnsi="Century Schoolbook"/>
          <w:sz w:val="22"/>
          <w:szCs w:val="22"/>
        </w:rPr>
        <w:t>”</w:t>
      </w:r>
      <w:r w:rsidRPr="0050406A">
        <w:rPr>
          <w:rFonts w:ascii="Century Schoolbook" w:hAnsi="Century Schoolbook"/>
          <w:sz w:val="22"/>
          <w:szCs w:val="22"/>
        </w:rPr>
        <w:t xml:space="preserve"> </w:t>
      </w:r>
      <w:r w:rsidRPr="0050406A">
        <w:rPr>
          <w:rFonts w:ascii="Century Schoolbook" w:hAnsi="Century Schoolbook"/>
          <w:i/>
          <w:sz w:val="22"/>
          <w:szCs w:val="22"/>
        </w:rPr>
        <w:t>American Sociological Review</w:t>
      </w:r>
      <w:r w:rsidRPr="0050406A">
        <w:rPr>
          <w:rFonts w:ascii="Century Schoolbook" w:hAnsi="Century Schoolbook"/>
          <w:sz w:val="22"/>
          <w:szCs w:val="22"/>
        </w:rPr>
        <w:t xml:space="preserve"> 76(4) (August 2011): 602-19.  </w:t>
      </w:r>
    </w:p>
    <w:p w14:paraId="69B55C00" w14:textId="7BD2C892" w:rsidR="00917C0D" w:rsidRPr="0050406A" w:rsidRDefault="00917C0D" w:rsidP="007A6BB3">
      <w:pPr>
        <w:spacing w:after="120"/>
        <w:ind w:left="180"/>
        <w:rPr>
          <w:rFonts w:ascii="Century Schoolbook" w:hAnsi="Century Schoolbook"/>
          <w:sz w:val="22"/>
          <w:szCs w:val="22"/>
        </w:rPr>
      </w:pPr>
      <w:r w:rsidRPr="0050406A">
        <w:rPr>
          <w:rFonts w:ascii="Century Schoolbook" w:hAnsi="Century Schoolbook"/>
          <w:sz w:val="22"/>
          <w:szCs w:val="22"/>
        </w:rPr>
        <w:t xml:space="preserve">Katherine Fennelly. </w:t>
      </w:r>
      <w:r w:rsidR="00B055B6">
        <w:rPr>
          <w:rFonts w:ascii="Century Schoolbook" w:hAnsi="Century Schoolbook"/>
          <w:sz w:val="22"/>
          <w:szCs w:val="22"/>
        </w:rPr>
        <w:t>“</w:t>
      </w:r>
      <w:hyperlink r:id="rId110" w:history="1">
        <w:r w:rsidR="0000135C" w:rsidRPr="0050406A">
          <w:rPr>
            <w:rStyle w:val="Hyperlink"/>
            <w:rFonts w:ascii="Century Schoolbook" w:hAnsi="Century Schoolbook"/>
            <w:sz w:val="22"/>
            <w:szCs w:val="22"/>
          </w:rPr>
          <w:t>SSN Basic Facts: Why Immigration Worries Americans -- Especially Rural Residents</w:t>
        </w:r>
      </w:hyperlink>
      <w:r w:rsidR="0000135C" w:rsidRPr="0050406A">
        <w:rPr>
          <w:rFonts w:ascii="Century Schoolbook" w:hAnsi="Century Schoolbook"/>
          <w:sz w:val="22"/>
          <w:szCs w:val="22"/>
        </w:rPr>
        <w:t>.</w:t>
      </w:r>
      <w:r w:rsidR="00B055B6">
        <w:rPr>
          <w:rFonts w:ascii="Century Schoolbook" w:hAnsi="Century Schoolbook"/>
          <w:sz w:val="22"/>
          <w:szCs w:val="22"/>
        </w:rPr>
        <w:t>”</w:t>
      </w:r>
      <w:r w:rsidR="0000135C" w:rsidRPr="0050406A">
        <w:rPr>
          <w:rFonts w:ascii="Century Schoolbook" w:hAnsi="Century Schoolbook"/>
          <w:sz w:val="22"/>
          <w:szCs w:val="22"/>
        </w:rPr>
        <w:t xml:space="preserve"> </w:t>
      </w:r>
      <w:r w:rsidR="00F31020" w:rsidRPr="0050406A">
        <w:rPr>
          <w:rFonts w:ascii="Century Schoolbook" w:hAnsi="Century Schoolbook"/>
          <w:sz w:val="22"/>
          <w:szCs w:val="22"/>
        </w:rPr>
        <w:t xml:space="preserve">Scholars Strategy Network (SSN), </w:t>
      </w:r>
      <w:r w:rsidR="00ED5E67" w:rsidRPr="0050406A">
        <w:rPr>
          <w:rFonts w:ascii="Century Schoolbook" w:hAnsi="Century Schoolbook"/>
          <w:sz w:val="22"/>
          <w:szCs w:val="22"/>
        </w:rPr>
        <w:t>February</w:t>
      </w:r>
      <w:r w:rsidRPr="0050406A">
        <w:rPr>
          <w:rFonts w:ascii="Century Schoolbook" w:hAnsi="Century Schoolbook"/>
          <w:sz w:val="22"/>
          <w:szCs w:val="22"/>
        </w:rPr>
        <w:t xml:space="preserve"> 2012. </w:t>
      </w:r>
      <w:r w:rsidR="00F64A96" w:rsidRPr="0050406A">
        <w:rPr>
          <w:rFonts w:ascii="Century Schoolbook" w:hAnsi="Century Schoolbook"/>
          <w:sz w:val="22"/>
          <w:szCs w:val="22"/>
        </w:rPr>
        <w:t>scholars.org</w:t>
      </w:r>
      <w:r w:rsidR="00F64A96">
        <w:rPr>
          <w:rFonts w:ascii="Century Schoolbook" w:hAnsi="Century Schoolbook"/>
          <w:sz w:val="22"/>
          <w:szCs w:val="22"/>
        </w:rPr>
        <w:t>.</w:t>
      </w:r>
      <w:r w:rsidRPr="0050406A">
        <w:rPr>
          <w:rFonts w:ascii="Century Schoolbook" w:hAnsi="Century Schoolbook"/>
          <w:sz w:val="22"/>
          <w:szCs w:val="22"/>
        </w:rPr>
        <w:t xml:space="preserve"> </w:t>
      </w:r>
    </w:p>
    <w:p w14:paraId="6BCB7C94" w14:textId="59E3CAD8" w:rsidR="00551449" w:rsidRDefault="00551449" w:rsidP="007A6BB3">
      <w:pPr>
        <w:spacing w:after="120"/>
        <w:ind w:left="180"/>
        <w:rPr>
          <w:rFonts w:ascii="Century Schoolbook" w:hAnsi="Century Schoolbook"/>
          <w:sz w:val="22"/>
          <w:szCs w:val="22"/>
        </w:rPr>
      </w:pPr>
      <w:r w:rsidRPr="0050406A">
        <w:rPr>
          <w:rFonts w:ascii="Century Schoolbook" w:hAnsi="Century Schoolbook"/>
          <w:sz w:val="22"/>
          <w:szCs w:val="22"/>
        </w:rPr>
        <w:t xml:space="preserve">Mary C. Waters and Philip Kasinitz. </w:t>
      </w:r>
      <w:r w:rsidR="00B055B6">
        <w:rPr>
          <w:rFonts w:ascii="Century Schoolbook" w:hAnsi="Century Schoolbook"/>
          <w:sz w:val="22"/>
          <w:szCs w:val="22"/>
        </w:rPr>
        <w:t>“</w:t>
      </w:r>
      <w:hyperlink r:id="rId111" w:history="1">
        <w:r w:rsidR="00D7419A" w:rsidRPr="00D7419A">
          <w:rPr>
            <w:rStyle w:val="Hyperlink"/>
            <w:rFonts w:ascii="Century Schoolbook" w:hAnsi="Century Schoolbook"/>
            <w:sz w:val="22"/>
            <w:szCs w:val="22"/>
          </w:rPr>
          <w:t>Race and Legal Status and Immigrant Social Mobility</w:t>
        </w:r>
      </w:hyperlink>
      <w:r w:rsidR="00D7419A">
        <w:rPr>
          <w:rFonts w:ascii="Century Schoolbook" w:hAnsi="Century Schoolbook"/>
          <w:sz w:val="22"/>
          <w:szCs w:val="22"/>
        </w:rPr>
        <w:t>.”</w:t>
      </w:r>
      <w:r w:rsidRPr="0050406A">
        <w:rPr>
          <w:rFonts w:ascii="Century Schoolbook" w:hAnsi="Century Schoolbook"/>
          <w:sz w:val="22"/>
          <w:szCs w:val="22"/>
        </w:rPr>
        <w:t xml:space="preserve">  </w:t>
      </w:r>
      <w:r w:rsidRPr="0050406A">
        <w:rPr>
          <w:rFonts w:ascii="Century Schoolbook" w:hAnsi="Century Schoolbook"/>
          <w:i/>
          <w:iCs/>
          <w:sz w:val="22"/>
          <w:szCs w:val="22"/>
        </w:rPr>
        <w:t>Daedalus</w:t>
      </w:r>
      <w:r w:rsidRPr="0050406A">
        <w:rPr>
          <w:rFonts w:ascii="Century Schoolbook" w:hAnsi="Century Schoolbook"/>
          <w:sz w:val="22"/>
          <w:szCs w:val="22"/>
        </w:rPr>
        <w:t>, forthcoming 2021.</w:t>
      </w:r>
      <w:r w:rsidR="00D7419A">
        <w:rPr>
          <w:rFonts w:ascii="Century Schoolbook" w:hAnsi="Century Schoolbook"/>
          <w:sz w:val="22"/>
          <w:szCs w:val="22"/>
        </w:rPr>
        <w:t xml:space="preserve">  </w:t>
      </w:r>
      <w:r w:rsidR="00D7419A" w:rsidRPr="00D7419A">
        <w:rPr>
          <w:rFonts w:ascii="Century Schoolbook" w:hAnsi="Century Schoolbook"/>
          <w:i/>
          <w:iCs/>
          <w:color w:val="FF0000"/>
          <w:sz w:val="22"/>
          <w:szCs w:val="22"/>
        </w:rPr>
        <w:t>[Link added 10/14]</w:t>
      </w:r>
    </w:p>
    <w:p w14:paraId="624C9E34" w14:textId="76863C51" w:rsidR="00A33579" w:rsidRPr="0050406A" w:rsidRDefault="00A33579" w:rsidP="007A6BB3">
      <w:pPr>
        <w:spacing w:after="120"/>
        <w:ind w:left="180"/>
        <w:rPr>
          <w:rFonts w:ascii="Century Schoolbook" w:hAnsi="Century Schoolbook"/>
          <w:sz w:val="22"/>
          <w:szCs w:val="22"/>
        </w:rPr>
      </w:pPr>
      <w:r w:rsidRPr="00A33579">
        <w:rPr>
          <w:rFonts w:ascii="Century Schoolbook" w:hAnsi="Century Schoolbook"/>
          <w:sz w:val="22"/>
          <w:szCs w:val="22"/>
        </w:rPr>
        <w:t>Peter Beinart</w:t>
      </w:r>
      <w:r>
        <w:rPr>
          <w:rFonts w:ascii="Century Schoolbook" w:hAnsi="Century Schoolbook"/>
          <w:sz w:val="22"/>
          <w:szCs w:val="22"/>
        </w:rPr>
        <w:t xml:space="preserve">. </w:t>
      </w:r>
      <w:r w:rsidRPr="00A33579">
        <w:rPr>
          <w:rFonts w:ascii="Century Schoolbook" w:hAnsi="Century Schoolbook"/>
          <w:sz w:val="22"/>
          <w:szCs w:val="22"/>
        </w:rPr>
        <w:t>“</w:t>
      </w:r>
      <w:hyperlink r:id="rId112" w:history="1">
        <w:r w:rsidRPr="00222274">
          <w:rPr>
            <w:rStyle w:val="Hyperlink"/>
            <w:rFonts w:ascii="Century Schoolbook" w:hAnsi="Century Schoolbook"/>
            <w:sz w:val="22"/>
            <w:szCs w:val="22"/>
          </w:rPr>
          <w:t>It’s Not Illegal Immigration That Worries Republicans Anymore</w:t>
        </w:r>
      </w:hyperlink>
      <w:r>
        <w:rPr>
          <w:rFonts w:ascii="Century Schoolbook" w:hAnsi="Century Schoolbook"/>
          <w:sz w:val="22"/>
          <w:szCs w:val="22"/>
        </w:rPr>
        <w:t>.</w:t>
      </w:r>
      <w:r w:rsidRPr="00A33579">
        <w:rPr>
          <w:rFonts w:ascii="Century Schoolbook" w:hAnsi="Century Schoolbook"/>
          <w:sz w:val="22"/>
          <w:szCs w:val="22"/>
        </w:rPr>
        <w:t xml:space="preserve">” </w:t>
      </w:r>
      <w:r w:rsidRPr="00A33579">
        <w:rPr>
          <w:rFonts w:ascii="Century Schoolbook" w:hAnsi="Century Schoolbook"/>
          <w:i/>
          <w:iCs/>
          <w:sz w:val="22"/>
          <w:szCs w:val="22"/>
        </w:rPr>
        <w:t>The Atlantic</w:t>
      </w:r>
      <w:r w:rsidRPr="00A33579">
        <w:rPr>
          <w:rFonts w:ascii="Century Schoolbook" w:hAnsi="Century Schoolbook"/>
          <w:sz w:val="22"/>
          <w:szCs w:val="22"/>
        </w:rPr>
        <w:t>, February 18, 2018.</w:t>
      </w:r>
      <w:r w:rsidR="00222274">
        <w:rPr>
          <w:rFonts w:ascii="Century Schoolbook" w:hAnsi="Century Schoolbook"/>
          <w:sz w:val="22"/>
          <w:szCs w:val="22"/>
        </w:rPr>
        <w:t xml:space="preserve"> </w:t>
      </w:r>
      <w:r w:rsidR="00222274" w:rsidRPr="00E052A1">
        <w:rPr>
          <w:rFonts w:ascii="Century Schoolbook" w:hAnsi="Century Schoolbook"/>
          <w:i/>
          <w:iCs/>
          <w:color w:val="FF0000"/>
          <w:sz w:val="22"/>
          <w:szCs w:val="22"/>
        </w:rPr>
        <w:t xml:space="preserve">[added </w:t>
      </w:r>
      <w:r w:rsidR="00E052A1" w:rsidRPr="00E052A1">
        <w:rPr>
          <w:rFonts w:ascii="Century Schoolbook" w:hAnsi="Century Schoolbook"/>
          <w:i/>
          <w:iCs/>
          <w:color w:val="FF0000"/>
          <w:sz w:val="22"/>
          <w:szCs w:val="22"/>
        </w:rPr>
        <w:t>09/02]</w:t>
      </w:r>
    </w:p>
    <w:bookmarkEnd w:id="13"/>
    <w:p w14:paraId="05535F4D" w14:textId="69C7560F" w:rsidR="003F649F" w:rsidRDefault="003F649F" w:rsidP="003F649F">
      <w:pPr>
        <w:tabs>
          <w:tab w:val="left" w:pos="1440"/>
          <w:tab w:val="left" w:pos="2610"/>
        </w:tabs>
        <w:ind w:left="2610" w:hanging="2610"/>
        <w:rPr>
          <w:rFonts w:ascii="Century Schoolbook" w:hAnsi="Century Schoolbook"/>
          <w:sz w:val="22"/>
          <w:szCs w:val="22"/>
        </w:rPr>
      </w:pPr>
    </w:p>
    <w:p w14:paraId="11166EDE" w14:textId="4FBDD405" w:rsidR="00217A6B" w:rsidRDefault="00E44C70" w:rsidP="00F406E4">
      <w:pPr>
        <w:pBdr>
          <w:top w:val="double" w:sz="4" w:space="1" w:color="auto"/>
          <w:left w:val="double" w:sz="4" w:space="4" w:color="auto"/>
          <w:bottom w:val="double" w:sz="4" w:space="1" w:color="auto"/>
          <w:right w:val="double" w:sz="4" w:space="4" w:color="auto"/>
        </w:pBdr>
        <w:shd w:val="clear" w:color="auto" w:fill="F2F2F2" w:themeFill="background1" w:themeFillShade="F2"/>
        <w:tabs>
          <w:tab w:val="left" w:pos="1440"/>
        </w:tabs>
        <w:rPr>
          <w:rFonts w:ascii="Century Schoolbook" w:hAnsi="Century Schoolbook"/>
          <w:sz w:val="22"/>
          <w:szCs w:val="22"/>
        </w:rPr>
      </w:pPr>
      <w:r>
        <w:rPr>
          <w:rFonts w:ascii="Century Schoolbook" w:hAnsi="Century Schoolbook"/>
          <w:b/>
          <w:bCs/>
          <w:sz w:val="22"/>
          <w:szCs w:val="22"/>
        </w:rPr>
        <w:t>DUE MON.</w:t>
      </w:r>
      <w:r w:rsidR="00217A6B" w:rsidRPr="0050406A">
        <w:rPr>
          <w:rFonts w:ascii="Century Schoolbook" w:hAnsi="Century Schoolbook"/>
          <w:b/>
          <w:bCs/>
          <w:sz w:val="22"/>
          <w:szCs w:val="22"/>
        </w:rPr>
        <w:t xml:space="preserve"> 11/23 by 11:59pm:  </w:t>
      </w:r>
      <w:r w:rsidR="00217A6B" w:rsidRPr="0050406A">
        <w:rPr>
          <w:rFonts w:ascii="Century Schoolbook" w:hAnsi="Century Schoolbook"/>
          <w:sz w:val="22"/>
          <w:szCs w:val="22"/>
        </w:rPr>
        <w:t xml:space="preserve">Short Writing Assignment No. 4.  </w:t>
      </w:r>
      <w:hyperlink r:id="rId113" w:history="1">
        <w:r w:rsidR="00217A6B" w:rsidRPr="002A6D83">
          <w:rPr>
            <w:rStyle w:val="Hyperlink"/>
            <w:rFonts w:ascii="Century Schoolbook" w:hAnsi="Century Schoolbook"/>
            <w:sz w:val="22"/>
            <w:szCs w:val="22"/>
          </w:rPr>
          <w:t>Instructions on website</w:t>
        </w:r>
      </w:hyperlink>
      <w:r w:rsidR="00217A6B" w:rsidRPr="0050406A">
        <w:rPr>
          <w:rFonts w:ascii="Century Schoolbook" w:hAnsi="Century Schoolbook"/>
          <w:sz w:val="22"/>
          <w:szCs w:val="22"/>
        </w:rPr>
        <w:t xml:space="preserve">. </w:t>
      </w:r>
    </w:p>
    <w:p w14:paraId="4E5CFF68" w14:textId="77777777" w:rsidR="00A33579" w:rsidRDefault="00A33579" w:rsidP="003F649F">
      <w:pPr>
        <w:tabs>
          <w:tab w:val="left" w:pos="1440"/>
          <w:tab w:val="left" w:pos="2610"/>
        </w:tabs>
        <w:ind w:left="2610" w:hanging="2610"/>
        <w:rPr>
          <w:rFonts w:ascii="Century Schoolbook" w:hAnsi="Century Schoolbook"/>
          <w:sz w:val="22"/>
          <w:szCs w:val="22"/>
        </w:rPr>
      </w:pPr>
    </w:p>
    <w:p w14:paraId="792420E9" w14:textId="3DD8E8DF" w:rsidR="003F649F" w:rsidRPr="0050406A" w:rsidRDefault="00E44C70" w:rsidP="00A51A7D">
      <w:pPr>
        <w:pBdr>
          <w:top w:val="double" w:sz="4" w:space="1" w:color="auto"/>
          <w:left w:val="double" w:sz="4" w:space="4" w:color="auto"/>
          <w:bottom w:val="double" w:sz="4" w:space="1" w:color="auto"/>
          <w:right w:val="double" w:sz="4" w:space="4" w:color="auto"/>
        </w:pBdr>
        <w:shd w:val="clear" w:color="auto" w:fill="F2F2F2" w:themeFill="background1" w:themeFillShade="F2"/>
        <w:tabs>
          <w:tab w:val="left" w:pos="1440"/>
        </w:tabs>
        <w:spacing w:after="120"/>
        <w:rPr>
          <w:rFonts w:ascii="Century Schoolbook" w:hAnsi="Century Schoolbook"/>
          <w:sz w:val="22"/>
          <w:szCs w:val="22"/>
        </w:rPr>
      </w:pPr>
      <w:r>
        <w:rPr>
          <w:rFonts w:ascii="Century Schoolbook" w:hAnsi="Century Schoolbook"/>
          <w:b/>
          <w:bCs/>
          <w:sz w:val="22"/>
          <w:szCs w:val="22"/>
        </w:rPr>
        <w:t>MOVE OUT</w:t>
      </w:r>
      <w:r w:rsidR="00512DDE" w:rsidRPr="0050406A">
        <w:rPr>
          <w:rFonts w:ascii="Century Schoolbook" w:hAnsi="Century Schoolbook"/>
          <w:b/>
          <w:bCs/>
          <w:sz w:val="22"/>
          <w:szCs w:val="22"/>
        </w:rPr>
        <w:t xml:space="preserve"> -- </w:t>
      </w:r>
      <w:r w:rsidR="003F649F" w:rsidRPr="0050406A">
        <w:rPr>
          <w:rFonts w:ascii="Century Schoolbook" w:hAnsi="Century Schoolbook"/>
          <w:b/>
          <w:bCs/>
          <w:sz w:val="22"/>
          <w:szCs w:val="22"/>
        </w:rPr>
        <w:t>Sun. 11/22 by 5:00pm</w:t>
      </w:r>
      <w:r w:rsidR="00512DDE" w:rsidRPr="0050406A">
        <w:rPr>
          <w:rFonts w:ascii="Century Schoolbook" w:hAnsi="Century Schoolbook"/>
          <w:b/>
          <w:bCs/>
          <w:sz w:val="22"/>
          <w:szCs w:val="22"/>
        </w:rPr>
        <w:t xml:space="preserve">.  </w:t>
      </w:r>
      <w:r w:rsidR="00953182" w:rsidRPr="0050406A">
        <w:rPr>
          <w:rFonts w:ascii="Century Schoolbook" w:hAnsi="Century Schoolbook"/>
          <w:sz w:val="22"/>
          <w:szCs w:val="22"/>
        </w:rPr>
        <w:t>S</w:t>
      </w:r>
      <w:r w:rsidR="00FD25CF" w:rsidRPr="0050406A">
        <w:rPr>
          <w:rFonts w:ascii="Century Schoolbook" w:hAnsi="Century Schoolbook"/>
          <w:sz w:val="22"/>
          <w:szCs w:val="22"/>
        </w:rPr>
        <w:t xml:space="preserve">tudents living on campus must vacate </w:t>
      </w:r>
      <w:r w:rsidR="003F649F" w:rsidRPr="0050406A">
        <w:rPr>
          <w:rFonts w:ascii="Century Schoolbook" w:hAnsi="Century Schoolbook"/>
          <w:sz w:val="22"/>
          <w:szCs w:val="22"/>
        </w:rPr>
        <w:t xml:space="preserve">campus by </w:t>
      </w:r>
      <w:r w:rsidR="00FD25CF" w:rsidRPr="0050406A">
        <w:rPr>
          <w:rFonts w:ascii="Century Schoolbook" w:hAnsi="Century Schoolbook"/>
          <w:sz w:val="22"/>
          <w:szCs w:val="22"/>
        </w:rPr>
        <w:t xml:space="preserve">5:00pm on </w:t>
      </w:r>
      <w:r w:rsidR="003F649F" w:rsidRPr="0050406A">
        <w:rPr>
          <w:rFonts w:ascii="Century Schoolbook" w:hAnsi="Century Schoolbook"/>
          <w:sz w:val="22"/>
          <w:szCs w:val="22"/>
        </w:rPr>
        <w:t xml:space="preserve">Sunday, November 22. </w:t>
      </w:r>
      <w:r w:rsidR="00FD25CF" w:rsidRPr="0050406A">
        <w:rPr>
          <w:rFonts w:ascii="Century Schoolbook" w:hAnsi="Century Schoolbook"/>
          <w:sz w:val="22"/>
          <w:szCs w:val="22"/>
        </w:rPr>
        <w:t xml:space="preserve"> </w:t>
      </w:r>
      <w:r w:rsidR="00A51A7D">
        <w:rPr>
          <w:rFonts w:ascii="Century Schoolbook" w:hAnsi="Century Schoolbook"/>
          <w:sz w:val="22"/>
          <w:szCs w:val="22"/>
        </w:rPr>
        <w:br w:type="page"/>
      </w:r>
    </w:p>
    <w:p w14:paraId="4BFAD54F" w14:textId="0B31264B" w:rsidR="00223465" w:rsidRPr="0050406A" w:rsidRDefault="003F649F" w:rsidP="007855DA">
      <w:pPr>
        <w:ind w:left="2880" w:hanging="2880"/>
        <w:rPr>
          <w:rFonts w:ascii="Century Schoolbook" w:hAnsi="Century Schoolbook"/>
          <w:sz w:val="22"/>
          <w:szCs w:val="22"/>
        </w:rPr>
      </w:pPr>
      <w:r w:rsidRPr="001C04CD">
        <w:rPr>
          <w:rFonts w:ascii="Century Schoolbook" w:hAnsi="Century Schoolbook"/>
          <w:b/>
          <w:bCs/>
          <w:sz w:val="22"/>
          <w:szCs w:val="22"/>
        </w:rPr>
        <w:lastRenderedPageBreak/>
        <w:t>Lecture 2</w:t>
      </w:r>
      <w:r w:rsidR="006F3719" w:rsidRPr="001C04CD">
        <w:rPr>
          <w:rFonts w:ascii="Century Schoolbook" w:hAnsi="Century Schoolbook"/>
          <w:b/>
          <w:bCs/>
          <w:sz w:val="22"/>
          <w:szCs w:val="22"/>
        </w:rPr>
        <w:t>2</w:t>
      </w:r>
      <w:r w:rsidRPr="001C04CD">
        <w:rPr>
          <w:rFonts w:ascii="Century Schoolbook" w:hAnsi="Century Schoolbook"/>
          <w:b/>
          <w:bCs/>
          <w:sz w:val="22"/>
          <w:szCs w:val="22"/>
        </w:rPr>
        <w:t xml:space="preserve"> (Mon. 11/23)</w:t>
      </w:r>
      <w:r w:rsidRPr="0050406A">
        <w:rPr>
          <w:rFonts w:ascii="Century Schoolbook" w:hAnsi="Century Schoolbook"/>
          <w:sz w:val="22"/>
          <w:szCs w:val="22"/>
        </w:rPr>
        <w:t>:</w:t>
      </w:r>
      <w:r w:rsidR="008D3B05" w:rsidRPr="0050406A">
        <w:rPr>
          <w:rFonts w:ascii="Century Schoolbook" w:hAnsi="Century Schoolbook"/>
          <w:sz w:val="22"/>
          <w:szCs w:val="22"/>
        </w:rPr>
        <w:tab/>
        <w:t xml:space="preserve"> </w:t>
      </w:r>
      <w:r w:rsidR="00927CF1" w:rsidRPr="0050406A">
        <w:rPr>
          <w:rFonts w:ascii="Century Schoolbook" w:hAnsi="Century Schoolbook"/>
          <w:sz w:val="22"/>
          <w:szCs w:val="22"/>
        </w:rPr>
        <w:t xml:space="preserve">Integration of Immigrants and </w:t>
      </w:r>
      <w:r w:rsidR="0079694D">
        <w:rPr>
          <w:rFonts w:ascii="Century Schoolbook" w:hAnsi="Century Schoolbook"/>
          <w:sz w:val="22"/>
          <w:szCs w:val="22"/>
        </w:rPr>
        <w:t>T</w:t>
      </w:r>
      <w:r w:rsidR="00927CF1" w:rsidRPr="0050406A">
        <w:rPr>
          <w:rFonts w:ascii="Century Schoolbook" w:hAnsi="Century Schoolbook"/>
          <w:sz w:val="22"/>
          <w:szCs w:val="22"/>
        </w:rPr>
        <w:t xml:space="preserve">heir Children </w:t>
      </w:r>
      <w:r w:rsidR="008D3B05" w:rsidRPr="0050406A">
        <w:rPr>
          <w:rFonts w:ascii="Century Schoolbook" w:hAnsi="Century Schoolbook"/>
          <w:sz w:val="22"/>
          <w:szCs w:val="22"/>
        </w:rPr>
        <w:t>(Waters)</w:t>
      </w:r>
      <w:r w:rsidRPr="0050406A">
        <w:rPr>
          <w:rFonts w:ascii="Century Schoolbook" w:hAnsi="Century Schoolbook"/>
          <w:sz w:val="22"/>
          <w:szCs w:val="22"/>
        </w:rPr>
        <w:t xml:space="preserve">  </w:t>
      </w:r>
    </w:p>
    <w:p w14:paraId="58FAAB32" w14:textId="77777777" w:rsidR="003F649F" w:rsidRPr="0050406A" w:rsidRDefault="003F649F" w:rsidP="007855DA">
      <w:pPr>
        <w:ind w:left="2880" w:hanging="2880"/>
        <w:rPr>
          <w:rFonts w:ascii="Century Schoolbook" w:hAnsi="Century Schoolbook"/>
          <w:sz w:val="22"/>
          <w:szCs w:val="22"/>
        </w:rPr>
      </w:pPr>
    </w:p>
    <w:p w14:paraId="7BBCD3C7" w14:textId="5FF579C2" w:rsidR="00953182" w:rsidRPr="0050406A" w:rsidRDefault="00953182" w:rsidP="007855DA">
      <w:pPr>
        <w:ind w:left="2880" w:hanging="2880"/>
        <w:rPr>
          <w:rFonts w:ascii="Century Schoolbook" w:hAnsi="Century Schoolbook"/>
          <w:sz w:val="22"/>
          <w:szCs w:val="22"/>
        </w:rPr>
      </w:pPr>
      <w:r w:rsidRPr="00E43E19">
        <w:rPr>
          <w:rFonts w:ascii="Century Schoolbook" w:hAnsi="Century Schoolbook"/>
          <w:b/>
          <w:sz w:val="22"/>
          <w:szCs w:val="22"/>
        </w:rPr>
        <w:t>NO CLASS</w:t>
      </w:r>
      <w:r w:rsidRPr="001C04CD">
        <w:rPr>
          <w:rFonts w:ascii="Century Schoolbook" w:hAnsi="Century Schoolbook"/>
          <w:b/>
          <w:sz w:val="22"/>
          <w:szCs w:val="22"/>
        </w:rPr>
        <w:t xml:space="preserve"> (Wed. 11/25)</w:t>
      </w:r>
      <w:r w:rsidRPr="0050406A">
        <w:rPr>
          <w:rFonts w:ascii="Century Schoolbook" w:hAnsi="Century Schoolbook"/>
          <w:sz w:val="22"/>
          <w:szCs w:val="22"/>
        </w:rPr>
        <w:t>:</w:t>
      </w:r>
      <w:r w:rsidRPr="0050406A">
        <w:rPr>
          <w:rFonts w:ascii="Century Schoolbook" w:hAnsi="Century Schoolbook"/>
          <w:sz w:val="22"/>
          <w:szCs w:val="22"/>
        </w:rPr>
        <w:tab/>
        <w:t xml:space="preserve">Thanksgiving </w:t>
      </w:r>
      <w:r w:rsidR="0079694D">
        <w:rPr>
          <w:rFonts w:ascii="Century Schoolbook" w:hAnsi="Century Schoolbook"/>
          <w:sz w:val="22"/>
          <w:szCs w:val="22"/>
        </w:rPr>
        <w:t>r</w:t>
      </w:r>
      <w:r w:rsidRPr="0050406A">
        <w:rPr>
          <w:rFonts w:ascii="Century Schoolbook" w:hAnsi="Century Schoolbook"/>
          <w:sz w:val="22"/>
          <w:szCs w:val="22"/>
        </w:rPr>
        <w:t>ecess</w:t>
      </w:r>
      <w:r w:rsidR="000371A2">
        <w:rPr>
          <w:rFonts w:ascii="Century Schoolbook" w:hAnsi="Century Schoolbook"/>
          <w:sz w:val="22"/>
          <w:szCs w:val="22"/>
        </w:rPr>
        <w:t xml:space="preserve"> </w:t>
      </w:r>
      <w:r w:rsidR="00640B35">
        <w:rPr>
          <w:rFonts w:ascii="Century Schoolbook" w:hAnsi="Century Schoolbook"/>
          <w:sz w:val="22"/>
          <w:szCs w:val="22"/>
        </w:rPr>
        <w:t>(</w:t>
      </w:r>
      <w:r w:rsidR="000371A2">
        <w:rPr>
          <w:rFonts w:ascii="Century Schoolbook" w:hAnsi="Century Schoolbook"/>
          <w:sz w:val="22"/>
          <w:szCs w:val="22"/>
        </w:rPr>
        <w:t>Wed.</w:t>
      </w:r>
      <w:r w:rsidR="0079694D">
        <w:rPr>
          <w:rFonts w:ascii="Century Schoolbook" w:hAnsi="Century Schoolbook"/>
          <w:sz w:val="22"/>
          <w:szCs w:val="22"/>
        </w:rPr>
        <w:t>-Sun.,</w:t>
      </w:r>
      <w:r w:rsidR="000371A2">
        <w:rPr>
          <w:rFonts w:ascii="Century Schoolbook" w:hAnsi="Century Schoolbook"/>
          <w:sz w:val="22"/>
          <w:szCs w:val="22"/>
        </w:rPr>
        <w:t xml:space="preserve"> 11/25</w:t>
      </w:r>
      <w:r w:rsidR="0079694D">
        <w:rPr>
          <w:rFonts w:ascii="Century Schoolbook" w:hAnsi="Century Schoolbook"/>
          <w:sz w:val="22"/>
          <w:szCs w:val="22"/>
        </w:rPr>
        <w:t>-</w:t>
      </w:r>
      <w:r w:rsidR="000371A2">
        <w:rPr>
          <w:rFonts w:ascii="Century Schoolbook" w:hAnsi="Century Schoolbook"/>
          <w:sz w:val="22"/>
          <w:szCs w:val="22"/>
        </w:rPr>
        <w:t>29</w:t>
      </w:r>
      <w:r w:rsidR="00640B35">
        <w:rPr>
          <w:rFonts w:ascii="Century Schoolbook" w:hAnsi="Century Schoolbook"/>
          <w:sz w:val="22"/>
          <w:szCs w:val="22"/>
        </w:rPr>
        <w:t>)</w:t>
      </w:r>
      <w:r w:rsidR="000371A2">
        <w:rPr>
          <w:rFonts w:ascii="Century Schoolbook" w:hAnsi="Century Schoolbook"/>
          <w:sz w:val="22"/>
          <w:szCs w:val="22"/>
        </w:rPr>
        <w:t xml:space="preserve"> </w:t>
      </w:r>
    </w:p>
    <w:p w14:paraId="3665F2D9" w14:textId="002244C7" w:rsidR="00953182" w:rsidRPr="0050406A" w:rsidRDefault="00953182" w:rsidP="00953182">
      <w:pPr>
        <w:tabs>
          <w:tab w:val="left" w:pos="1440"/>
        </w:tabs>
        <w:rPr>
          <w:rFonts w:ascii="Century Schoolbook" w:hAnsi="Century Schoolbook"/>
          <w:sz w:val="22"/>
          <w:szCs w:val="22"/>
        </w:rPr>
      </w:pPr>
    </w:p>
    <w:p w14:paraId="6E6D159B" w14:textId="47727D6E" w:rsidR="00953182" w:rsidRPr="0050406A" w:rsidRDefault="00537C01" w:rsidP="00537C01">
      <w:pPr>
        <w:ind w:left="2880" w:hanging="2880"/>
        <w:rPr>
          <w:rFonts w:ascii="Century Schoolbook" w:hAnsi="Century Schoolbook"/>
          <w:sz w:val="22"/>
          <w:szCs w:val="22"/>
        </w:rPr>
      </w:pPr>
      <w:r>
        <w:rPr>
          <w:rFonts w:ascii="Century Schoolbook" w:hAnsi="Century Schoolbook"/>
          <w:b/>
          <w:bCs/>
          <w:sz w:val="22"/>
          <w:szCs w:val="22"/>
        </w:rPr>
        <w:t>NO SECTIONS</w:t>
      </w:r>
      <w:r w:rsidRPr="00910544">
        <w:rPr>
          <w:rFonts w:ascii="Century Schoolbook" w:hAnsi="Century Schoolbook"/>
          <w:sz w:val="22"/>
          <w:szCs w:val="22"/>
        </w:rPr>
        <w:t>:</w:t>
      </w:r>
      <w:r>
        <w:rPr>
          <w:rFonts w:ascii="Century Schoolbook" w:hAnsi="Century Schoolbook"/>
          <w:sz w:val="22"/>
          <w:szCs w:val="22"/>
        </w:rPr>
        <w:tab/>
      </w:r>
      <w:r w:rsidR="00037270" w:rsidRPr="00037270">
        <w:rPr>
          <w:rFonts w:ascii="Century Schoolbook" w:hAnsi="Century Schoolbook"/>
          <w:i/>
          <w:sz w:val="22"/>
          <w:szCs w:val="22"/>
        </w:rPr>
        <w:t>Thanksgiving recess (Wed.-Sun., 11/25-29)</w:t>
      </w:r>
    </w:p>
    <w:p w14:paraId="3DB546E2" w14:textId="77777777" w:rsidR="00953182" w:rsidRPr="0050406A" w:rsidRDefault="00953182" w:rsidP="00953182">
      <w:pPr>
        <w:tabs>
          <w:tab w:val="left" w:pos="1440"/>
        </w:tabs>
        <w:rPr>
          <w:rFonts w:ascii="Century Schoolbook" w:hAnsi="Century Schoolbook"/>
          <w:sz w:val="22"/>
          <w:szCs w:val="22"/>
        </w:rPr>
      </w:pPr>
    </w:p>
    <w:p w14:paraId="797A288B" w14:textId="01A74FED" w:rsidR="00395719" w:rsidRPr="0050406A" w:rsidRDefault="00395719" w:rsidP="00715F2F">
      <w:pPr>
        <w:widowControl w:val="0"/>
        <w:tabs>
          <w:tab w:val="left" w:pos="360"/>
        </w:tabs>
        <w:rPr>
          <w:rFonts w:ascii="Century Schoolbook" w:hAnsi="Century Schoolbook"/>
          <w:sz w:val="22"/>
          <w:szCs w:val="22"/>
        </w:rPr>
      </w:pPr>
      <w:r w:rsidRPr="00576D7F">
        <w:rPr>
          <w:rFonts w:ascii="Century Schoolbook" w:hAnsi="Century Schoolbook"/>
          <w:b/>
          <w:bCs/>
          <w:sz w:val="22"/>
          <w:szCs w:val="22"/>
        </w:rPr>
        <w:t>Readings</w:t>
      </w:r>
      <w:r w:rsidRPr="0050406A">
        <w:rPr>
          <w:rFonts w:ascii="Century Schoolbook" w:hAnsi="Century Schoolbook"/>
          <w:sz w:val="22"/>
          <w:szCs w:val="22"/>
        </w:rPr>
        <w:t xml:space="preserve">: </w:t>
      </w:r>
    </w:p>
    <w:p w14:paraId="1A34CB7C" w14:textId="77777777" w:rsidR="00715F2F" w:rsidRPr="0050406A" w:rsidRDefault="00715F2F" w:rsidP="00715F2F">
      <w:pPr>
        <w:widowControl w:val="0"/>
        <w:tabs>
          <w:tab w:val="left" w:pos="360"/>
        </w:tabs>
        <w:rPr>
          <w:rFonts w:ascii="Century Schoolbook" w:hAnsi="Century Schoolbook"/>
          <w:sz w:val="22"/>
          <w:szCs w:val="22"/>
        </w:rPr>
      </w:pPr>
    </w:p>
    <w:p w14:paraId="10961570" w14:textId="4E34E63A" w:rsidR="00917C0D" w:rsidRPr="0050406A" w:rsidRDefault="00917C0D" w:rsidP="007A6BB3">
      <w:pPr>
        <w:widowControl w:val="0"/>
        <w:spacing w:after="120"/>
        <w:ind w:left="180"/>
        <w:rPr>
          <w:rFonts w:ascii="Century Schoolbook" w:hAnsi="Century Schoolbook" w:cs="Arial"/>
          <w:sz w:val="22"/>
          <w:szCs w:val="22"/>
        </w:rPr>
      </w:pPr>
      <w:r w:rsidRPr="0050406A">
        <w:rPr>
          <w:rFonts w:ascii="Century Schoolbook" w:hAnsi="Century Schoolbook" w:cs="Arial"/>
          <w:sz w:val="22"/>
          <w:szCs w:val="22"/>
        </w:rPr>
        <w:t xml:space="preserve">Mary C. Waters and Marisa Gerstein </w:t>
      </w:r>
      <w:proofErr w:type="spellStart"/>
      <w:r w:rsidRPr="0050406A">
        <w:rPr>
          <w:rFonts w:ascii="Century Schoolbook" w:hAnsi="Century Schoolbook" w:cs="Arial"/>
          <w:sz w:val="22"/>
          <w:szCs w:val="22"/>
        </w:rPr>
        <w:t>Pineau</w:t>
      </w:r>
      <w:proofErr w:type="spellEnd"/>
      <w:r w:rsidRPr="0050406A">
        <w:rPr>
          <w:rFonts w:ascii="Century Schoolbook" w:hAnsi="Century Schoolbook" w:cs="Arial"/>
          <w:sz w:val="22"/>
          <w:szCs w:val="22"/>
        </w:rPr>
        <w:t xml:space="preserve">, eds. </w:t>
      </w:r>
      <w:hyperlink r:id="rId114" w:history="1">
        <w:r w:rsidRPr="0050406A">
          <w:rPr>
            <w:rStyle w:val="Hyperlink"/>
            <w:rFonts w:ascii="Century Schoolbook" w:hAnsi="Century Schoolbook" w:cs="Arial"/>
            <w:i/>
            <w:sz w:val="22"/>
            <w:szCs w:val="22"/>
          </w:rPr>
          <w:t>The Integration of Immigrants into American Society</w:t>
        </w:r>
      </w:hyperlink>
      <w:r w:rsidR="00BB28EA" w:rsidRPr="0050406A">
        <w:rPr>
          <w:rFonts w:ascii="Century Schoolbook" w:hAnsi="Century Schoolbook" w:cs="Arial"/>
          <w:sz w:val="22"/>
          <w:szCs w:val="22"/>
        </w:rPr>
        <w:t>.</w:t>
      </w:r>
      <w:r w:rsidRPr="0050406A">
        <w:rPr>
          <w:rFonts w:ascii="Century Schoolbook" w:hAnsi="Century Schoolbook" w:cs="Arial"/>
          <w:sz w:val="22"/>
          <w:szCs w:val="22"/>
        </w:rPr>
        <w:t xml:space="preserve"> Washington</w:t>
      </w:r>
      <w:r w:rsidR="00BB28EA" w:rsidRPr="0050406A">
        <w:rPr>
          <w:rFonts w:ascii="Century Schoolbook" w:hAnsi="Century Schoolbook" w:cs="Arial"/>
          <w:sz w:val="22"/>
          <w:szCs w:val="22"/>
        </w:rPr>
        <w:t>,</w:t>
      </w:r>
      <w:r w:rsidRPr="0050406A">
        <w:rPr>
          <w:rFonts w:ascii="Century Schoolbook" w:hAnsi="Century Schoolbook" w:cs="Arial"/>
          <w:sz w:val="22"/>
          <w:szCs w:val="22"/>
        </w:rPr>
        <w:t xml:space="preserve"> DC: National Academy Press, </w:t>
      </w:r>
      <w:r w:rsidR="00BB28EA" w:rsidRPr="0050406A">
        <w:rPr>
          <w:rFonts w:ascii="Century Schoolbook" w:hAnsi="Century Schoolbook" w:cs="Arial"/>
          <w:sz w:val="22"/>
          <w:szCs w:val="22"/>
        </w:rPr>
        <w:t xml:space="preserve">2016.  </w:t>
      </w:r>
      <w:r w:rsidR="00BB28EA" w:rsidRPr="00037270">
        <w:rPr>
          <w:rFonts w:ascii="Century Schoolbook" w:hAnsi="Century Schoolbook" w:cs="Arial"/>
          <w:sz w:val="22"/>
          <w:szCs w:val="22"/>
        </w:rPr>
        <w:t>READ “</w:t>
      </w:r>
      <w:r w:rsidRPr="00037270">
        <w:rPr>
          <w:rFonts w:ascii="Century Schoolbook" w:hAnsi="Century Schoolbook" w:cs="Arial"/>
          <w:sz w:val="22"/>
          <w:szCs w:val="22"/>
        </w:rPr>
        <w:t>Summary,</w:t>
      </w:r>
      <w:r w:rsidR="00BB28EA" w:rsidRPr="00037270">
        <w:rPr>
          <w:rFonts w:ascii="Century Schoolbook" w:hAnsi="Century Schoolbook" w:cs="Arial"/>
          <w:sz w:val="22"/>
          <w:szCs w:val="22"/>
        </w:rPr>
        <w:t>”</w:t>
      </w:r>
      <w:r w:rsidRPr="00037270">
        <w:rPr>
          <w:rFonts w:ascii="Century Schoolbook" w:hAnsi="Century Schoolbook" w:cs="Arial"/>
          <w:sz w:val="22"/>
          <w:szCs w:val="22"/>
        </w:rPr>
        <w:t xml:space="preserve"> pp. 1-14.</w:t>
      </w:r>
      <w:r w:rsidR="002B19D9" w:rsidRPr="0050406A">
        <w:rPr>
          <w:rFonts w:ascii="Century Schoolbook" w:hAnsi="Century Schoolbook" w:cs="Arial"/>
          <w:sz w:val="22"/>
          <w:szCs w:val="22"/>
        </w:rPr>
        <w:t xml:space="preserve">  </w:t>
      </w:r>
    </w:p>
    <w:p w14:paraId="34B9E44B" w14:textId="448BA76B" w:rsidR="00070B49" w:rsidRDefault="00EA0C80" w:rsidP="007A6BB3">
      <w:pPr>
        <w:spacing w:after="120"/>
        <w:ind w:left="180"/>
        <w:rPr>
          <w:rFonts w:ascii="Century Schoolbook" w:hAnsi="Century Schoolbook"/>
          <w:sz w:val="22"/>
          <w:szCs w:val="22"/>
        </w:rPr>
      </w:pPr>
      <w:r w:rsidRPr="0050406A">
        <w:rPr>
          <w:rFonts w:ascii="Century Schoolbook" w:hAnsi="Century Schoolbook"/>
          <w:sz w:val="22"/>
          <w:szCs w:val="22"/>
        </w:rPr>
        <w:t>Nancy Foner and Richard Alba</w:t>
      </w:r>
      <w:r w:rsidR="00BE3FB8" w:rsidRPr="0050406A">
        <w:rPr>
          <w:rFonts w:ascii="Century Schoolbook" w:hAnsi="Century Schoolbook"/>
          <w:sz w:val="22"/>
          <w:szCs w:val="22"/>
        </w:rPr>
        <w:t xml:space="preserve">. </w:t>
      </w:r>
      <w:r w:rsidR="00B055B6">
        <w:rPr>
          <w:rFonts w:ascii="Century Schoolbook" w:hAnsi="Century Schoolbook"/>
          <w:sz w:val="22"/>
          <w:szCs w:val="22"/>
        </w:rPr>
        <w:t>“</w:t>
      </w:r>
      <w:hyperlink r:id="rId115" w:history="1">
        <w:r w:rsidRPr="0050406A">
          <w:rPr>
            <w:rStyle w:val="Hyperlink"/>
            <w:rFonts w:ascii="Century Schoolbook" w:hAnsi="Century Schoolbook"/>
            <w:sz w:val="22"/>
            <w:szCs w:val="22"/>
          </w:rPr>
          <w:t>Immigration and the Legacies of the Past: The Impact of Slavery and the Holocaust on Contemporary Immigrants in the United States and Western Europe</w:t>
        </w:r>
      </w:hyperlink>
      <w:r w:rsidRPr="0050406A">
        <w:rPr>
          <w:rFonts w:ascii="Century Schoolbook" w:hAnsi="Century Schoolbook"/>
          <w:sz w:val="22"/>
          <w:szCs w:val="22"/>
        </w:rPr>
        <w:t>.</w:t>
      </w:r>
      <w:r w:rsidR="00B055B6">
        <w:rPr>
          <w:rFonts w:ascii="Century Schoolbook" w:hAnsi="Century Schoolbook"/>
          <w:sz w:val="22"/>
          <w:szCs w:val="22"/>
        </w:rPr>
        <w:t>”</w:t>
      </w:r>
      <w:r w:rsidRPr="0050406A">
        <w:rPr>
          <w:rFonts w:ascii="Century Schoolbook" w:hAnsi="Century Schoolbook"/>
          <w:sz w:val="22"/>
          <w:szCs w:val="22"/>
        </w:rPr>
        <w:t xml:space="preserve"> </w:t>
      </w:r>
      <w:r w:rsidRPr="0050406A">
        <w:rPr>
          <w:rFonts w:ascii="Century Schoolbook" w:hAnsi="Century Schoolbook"/>
          <w:i/>
          <w:sz w:val="22"/>
          <w:szCs w:val="22"/>
        </w:rPr>
        <w:t>Comparative Studies in Society and History</w:t>
      </w:r>
      <w:r w:rsidRPr="0050406A">
        <w:rPr>
          <w:rFonts w:ascii="Century Schoolbook" w:hAnsi="Century Schoolbook"/>
          <w:sz w:val="22"/>
          <w:szCs w:val="22"/>
        </w:rPr>
        <w:t xml:space="preserve"> 52(4) (October 2010): 798-819.</w:t>
      </w:r>
      <w:r w:rsidR="00E54723" w:rsidRPr="0050406A">
        <w:rPr>
          <w:rFonts w:ascii="Century Schoolbook" w:hAnsi="Century Schoolbook"/>
          <w:sz w:val="22"/>
          <w:szCs w:val="22"/>
        </w:rPr>
        <w:t xml:space="preserve">  </w:t>
      </w:r>
    </w:p>
    <w:p w14:paraId="75AB986C" w14:textId="77777777" w:rsidR="005C0E83" w:rsidRDefault="005C0E83" w:rsidP="005C0E83">
      <w:pPr>
        <w:pBdr>
          <w:bottom w:val="single" w:sz="4" w:space="1" w:color="auto"/>
        </w:pBdr>
        <w:tabs>
          <w:tab w:val="left" w:pos="1440"/>
          <w:tab w:val="left" w:pos="2610"/>
        </w:tabs>
        <w:spacing w:after="120"/>
        <w:ind w:left="2606" w:hanging="2606"/>
        <w:rPr>
          <w:rFonts w:ascii="Century Schoolbook" w:hAnsi="Century Schoolbook"/>
          <w:sz w:val="22"/>
          <w:szCs w:val="22"/>
        </w:rPr>
      </w:pPr>
    </w:p>
    <w:p w14:paraId="470C0502" w14:textId="62BCF673" w:rsidR="007F52E7" w:rsidRDefault="00BC0075" w:rsidP="00BC0075">
      <w:pPr>
        <w:tabs>
          <w:tab w:val="left" w:pos="1440"/>
        </w:tabs>
        <w:ind w:left="2880" w:hanging="2880"/>
        <w:rPr>
          <w:rFonts w:ascii="Century Schoolbook" w:hAnsi="Century Schoolbook"/>
          <w:sz w:val="22"/>
          <w:szCs w:val="22"/>
        </w:rPr>
      </w:pPr>
      <w:r w:rsidRPr="00BC0075">
        <w:rPr>
          <w:rFonts w:ascii="Century Schoolbook" w:hAnsi="Century Schoolbook"/>
          <w:b/>
          <w:bCs/>
          <w:sz w:val="22"/>
          <w:szCs w:val="22"/>
        </w:rPr>
        <w:t>Lecture 23 (Mon. 11/30)</w:t>
      </w:r>
      <w:r w:rsidRPr="00BC0075">
        <w:rPr>
          <w:rFonts w:ascii="Century Schoolbook" w:hAnsi="Century Schoolbook"/>
          <w:sz w:val="22"/>
          <w:szCs w:val="22"/>
        </w:rPr>
        <w:t>:</w:t>
      </w:r>
      <w:r>
        <w:rPr>
          <w:rFonts w:ascii="Century Schoolbook" w:hAnsi="Century Schoolbook"/>
          <w:sz w:val="22"/>
          <w:szCs w:val="22"/>
        </w:rPr>
        <w:tab/>
      </w:r>
      <w:r w:rsidRPr="00BC0075">
        <w:rPr>
          <w:rFonts w:ascii="Century Schoolbook" w:hAnsi="Century Schoolbook"/>
          <w:color w:val="FF0000"/>
          <w:sz w:val="22"/>
          <w:szCs w:val="22"/>
        </w:rPr>
        <w:t>NEW (as of 11/30) -- Final Lecture on Immigration (Waters).</w:t>
      </w:r>
      <w:r>
        <w:rPr>
          <w:rFonts w:ascii="Century Schoolbook" w:hAnsi="Century Schoolbook"/>
          <w:color w:val="FF0000"/>
          <w:sz w:val="22"/>
          <w:szCs w:val="22"/>
        </w:rPr>
        <w:t xml:space="preserve">  </w:t>
      </w:r>
      <w:r w:rsidRPr="00BC0075">
        <w:rPr>
          <w:rFonts w:ascii="Century Schoolbook" w:hAnsi="Century Schoolbook"/>
          <w:i/>
          <w:iCs/>
          <w:sz w:val="22"/>
          <w:szCs w:val="22"/>
        </w:rPr>
        <w:t>[Originally: Future of American Public Policy (Skocpol and Waters)]</w:t>
      </w:r>
    </w:p>
    <w:p w14:paraId="45E20505" w14:textId="5DCE46BE" w:rsidR="007F52E7" w:rsidRDefault="007F52E7" w:rsidP="00353B54">
      <w:pPr>
        <w:tabs>
          <w:tab w:val="left" w:pos="1440"/>
          <w:tab w:val="left" w:pos="2610"/>
        </w:tabs>
        <w:ind w:left="2610" w:hanging="2610"/>
        <w:rPr>
          <w:rFonts w:ascii="Century Schoolbook" w:hAnsi="Century Schoolbook"/>
          <w:b/>
          <w:bCs/>
          <w:i/>
          <w:iCs/>
          <w:color w:val="FF0000"/>
          <w:sz w:val="22"/>
          <w:szCs w:val="22"/>
        </w:rPr>
      </w:pPr>
      <w:r w:rsidRPr="007F52E7">
        <w:rPr>
          <w:rFonts w:ascii="Century Schoolbook" w:hAnsi="Century Schoolbook"/>
          <w:b/>
          <w:bCs/>
          <w:i/>
          <w:iCs/>
          <w:color w:val="FF0000"/>
          <w:sz w:val="22"/>
          <w:szCs w:val="22"/>
        </w:rPr>
        <w:t>ADDED 11/3</w:t>
      </w:r>
      <w:r>
        <w:rPr>
          <w:rFonts w:ascii="Century Schoolbook" w:hAnsi="Century Schoolbook"/>
          <w:b/>
          <w:bCs/>
          <w:i/>
          <w:iCs/>
          <w:color w:val="FF0000"/>
          <w:sz w:val="22"/>
          <w:szCs w:val="22"/>
        </w:rPr>
        <w:t>0</w:t>
      </w:r>
      <w:r w:rsidRPr="007F52E7">
        <w:rPr>
          <w:rFonts w:ascii="Century Schoolbook" w:hAnsi="Century Schoolbook"/>
          <w:b/>
          <w:bCs/>
          <w:i/>
          <w:iCs/>
          <w:color w:val="FF0000"/>
          <w:sz w:val="22"/>
          <w:szCs w:val="22"/>
        </w:rPr>
        <w:t>:</w:t>
      </w:r>
    </w:p>
    <w:p w14:paraId="47D6333D" w14:textId="77DBD2B1" w:rsidR="007F52E7" w:rsidRDefault="007F52E7" w:rsidP="007F52E7">
      <w:pPr>
        <w:pBdr>
          <w:top w:val="single" w:sz="4" w:space="1" w:color="auto"/>
          <w:left w:val="single" w:sz="4" w:space="4" w:color="auto"/>
          <w:bottom w:val="single" w:sz="4" w:space="1" w:color="auto"/>
          <w:right w:val="single" w:sz="4" w:space="4" w:color="auto"/>
        </w:pBdr>
        <w:tabs>
          <w:tab w:val="left" w:pos="1440"/>
        </w:tabs>
        <w:rPr>
          <w:rFonts w:ascii="Century Schoolbook" w:hAnsi="Century Schoolbook"/>
          <w:sz w:val="22"/>
          <w:szCs w:val="22"/>
        </w:rPr>
      </w:pPr>
      <w:bookmarkStart w:id="14" w:name="_Hlk57641883"/>
      <w:r w:rsidRPr="007F52E7">
        <w:rPr>
          <w:rFonts w:ascii="Century Schoolbook" w:hAnsi="Century Schoolbook"/>
          <w:color w:val="FF0000"/>
          <w:sz w:val="22"/>
          <w:szCs w:val="22"/>
        </w:rPr>
        <w:t xml:space="preserve">NEW -- DUE TUE. 12/01 by 4:00pm EST: Submit a topic you'd like discussed during Wed 12/02 final lecture class session. </w:t>
      </w:r>
      <w:hyperlink r:id="rId116" w:history="1">
        <w:r>
          <w:rPr>
            <w:rStyle w:val="Hyperlink"/>
            <w:rFonts w:ascii="Century Schoolbook" w:hAnsi="Century Schoolbook"/>
            <w:sz w:val="22"/>
            <w:szCs w:val="22"/>
          </w:rPr>
          <w:t>Assignment page.</w:t>
        </w:r>
      </w:hyperlink>
    </w:p>
    <w:bookmarkEnd w:id="14"/>
    <w:p w14:paraId="27DBFA94" w14:textId="25E27A21" w:rsidR="00353B54" w:rsidRDefault="007F52E7" w:rsidP="007F52E7">
      <w:pPr>
        <w:pBdr>
          <w:top w:val="single" w:sz="4" w:space="1" w:color="auto"/>
          <w:left w:val="single" w:sz="4" w:space="4" w:color="auto"/>
          <w:bottom w:val="single" w:sz="4" w:space="1" w:color="auto"/>
          <w:right w:val="single" w:sz="4" w:space="4" w:color="auto"/>
        </w:pBdr>
        <w:tabs>
          <w:tab w:val="left" w:pos="1440"/>
        </w:tabs>
        <w:rPr>
          <w:rFonts w:ascii="Century Schoolbook" w:hAnsi="Century Schoolbook"/>
          <w:sz w:val="22"/>
          <w:szCs w:val="22"/>
        </w:rPr>
      </w:pPr>
      <w:r w:rsidRPr="007F52E7">
        <w:rPr>
          <w:rFonts w:ascii="Century Schoolbook" w:hAnsi="Century Schoolbook"/>
          <w:sz w:val="22"/>
          <w:szCs w:val="22"/>
        </w:rPr>
        <w:t>Required of all students and due to the course website by 4:00pm EST</w:t>
      </w:r>
      <w:r>
        <w:rPr>
          <w:rFonts w:ascii="Century Schoolbook" w:hAnsi="Century Schoolbook"/>
          <w:sz w:val="22"/>
          <w:szCs w:val="22"/>
        </w:rPr>
        <w:t xml:space="preserve"> </w:t>
      </w:r>
      <w:r w:rsidRPr="007F52E7">
        <w:rPr>
          <w:rFonts w:ascii="Century Schoolbook" w:hAnsi="Century Schoolbook"/>
          <w:sz w:val="22"/>
          <w:szCs w:val="22"/>
        </w:rPr>
        <w:t>on Tuesday, December 1</w:t>
      </w:r>
      <w:r>
        <w:rPr>
          <w:rFonts w:ascii="Century Schoolbook" w:hAnsi="Century Schoolbook"/>
          <w:sz w:val="22"/>
          <w:szCs w:val="22"/>
        </w:rPr>
        <w:t xml:space="preserve">.  </w:t>
      </w:r>
      <w:r w:rsidRPr="007F52E7">
        <w:rPr>
          <w:rFonts w:ascii="Century Schoolbook" w:hAnsi="Century Schoolbook"/>
          <w:sz w:val="22"/>
          <w:szCs w:val="22"/>
        </w:rPr>
        <w:t xml:space="preserve">The final lecture class meeting for </w:t>
      </w:r>
      <w:proofErr w:type="spellStart"/>
      <w:r w:rsidRPr="007F52E7">
        <w:rPr>
          <w:rFonts w:ascii="Century Schoolbook" w:hAnsi="Century Schoolbook"/>
          <w:sz w:val="22"/>
          <w:szCs w:val="22"/>
        </w:rPr>
        <w:t>GenEd</w:t>
      </w:r>
      <w:proofErr w:type="spellEnd"/>
      <w:r w:rsidRPr="007F52E7">
        <w:rPr>
          <w:rFonts w:ascii="Century Schoolbook" w:hAnsi="Century Schoolbook"/>
          <w:sz w:val="22"/>
          <w:szCs w:val="22"/>
        </w:rPr>
        <w:t xml:space="preserve"> 1092 on Wednesday, December 2, will be an interactive session among all class members.</w:t>
      </w:r>
      <w:r>
        <w:rPr>
          <w:rFonts w:ascii="Century Schoolbook" w:hAnsi="Century Schoolbook"/>
          <w:sz w:val="22"/>
          <w:szCs w:val="22"/>
        </w:rPr>
        <w:t xml:space="preserve">  </w:t>
      </w:r>
      <w:r w:rsidRPr="007F52E7">
        <w:rPr>
          <w:rFonts w:ascii="Century Schoolbook" w:hAnsi="Century Schoolbook"/>
          <w:sz w:val="22"/>
          <w:szCs w:val="22"/>
        </w:rPr>
        <w:t>Looking back over the course's various units and considering the course's overall examination of American society and public policy, think of at least one question or topic or summary observation you would like addressed/discussed during our final lecture session.</w:t>
      </w:r>
      <w:r>
        <w:rPr>
          <w:rFonts w:ascii="Century Schoolbook" w:hAnsi="Century Schoolbook"/>
          <w:sz w:val="22"/>
          <w:szCs w:val="22"/>
        </w:rPr>
        <w:t xml:space="preserve">  </w:t>
      </w:r>
      <w:r w:rsidRPr="007F52E7">
        <w:rPr>
          <w:rFonts w:ascii="Century Schoolbook" w:hAnsi="Century Schoolbook"/>
          <w:sz w:val="22"/>
          <w:szCs w:val="22"/>
        </w:rPr>
        <w:t>Submit your question(s)/comment(s) to the course website by 4:00pm EST on Tuesday, December 1.</w:t>
      </w:r>
      <w:r>
        <w:rPr>
          <w:rFonts w:ascii="Century Schoolbook" w:hAnsi="Century Schoolbook"/>
          <w:sz w:val="22"/>
          <w:szCs w:val="22"/>
        </w:rPr>
        <w:t xml:space="preserve">  </w:t>
      </w:r>
      <w:r w:rsidRPr="007F52E7">
        <w:rPr>
          <w:rFonts w:ascii="Century Schoolbook" w:hAnsi="Century Schoolbook"/>
          <w:sz w:val="22"/>
          <w:szCs w:val="22"/>
        </w:rPr>
        <w:t>Course staff will read all submissions and compile into an agenda of topics for Wednesday's class discussion.</w:t>
      </w:r>
    </w:p>
    <w:p w14:paraId="7C73FBE2" w14:textId="77777777" w:rsidR="007F52E7" w:rsidRPr="0050406A" w:rsidRDefault="007F52E7" w:rsidP="007F52E7">
      <w:pPr>
        <w:tabs>
          <w:tab w:val="left" w:pos="1440"/>
        </w:tabs>
        <w:rPr>
          <w:rFonts w:ascii="Century Schoolbook" w:hAnsi="Century Schoolbook"/>
          <w:sz w:val="22"/>
          <w:szCs w:val="22"/>
        </w:rPr>
      </w:pPr>
    </w:p>
    <w:p w14:paraId="56E12BE4" w14:textId="76817922" w:rsidR="00BC0075" w:rsidRPr="00BC0075" w:rsidRDefault="004E7418" w:rsidP="00BC0075">
      <w:pPr>
        <w:tabs>
          <w:tab w:val="left" w:pos="1440"/>
        </w:tabs>
        <w:ind w:left="2880" w:hanging="2880"/>
        <w:rPr>
          <w:rFonts w:ascii="Century Schoolbook" w:hAnsi="Century Schoolbook"/>
          <w:color w:val="FF0000"/>
          <w:sz w:val="22"/>
          <w:szCs w:val="22"/>
        </w:rPr>
      </w:pPr>
      <w:r w:rsidRPr="001C04CD">
        <w:rPr>
          <w:rFonts w:ascii="Century Schoolbook" w:hAnsi="Century Schoolbook"/>
          <w:b/>
          <w:bCs/>
          <w:sz w:val="22"/>
          <w:szCs w:val="22"/>
        </w:rPr>
        <w:t>Lecture 2</w:t>
      </w:r>
      <w:r w:rsidR="006F3719" w:rsidRPr="001C04CD">
        <w:rPr>
          <w:rFonts w:ascii="Century Schoolbook" w:hAnsi="Century Schoolbook"/>
          <w:b/>
          <w:bCs/>
          <w:sz w:val="22"/>
          <w:szCs w:val="22"/>
        </w:rPr>
        <w:t>4</w:t>
      </w:r>
      <w:r w:rsidRPr="001C04CD">
        <w:rPr>
          <w:rFonts w:ascii="Century Schoolbook" w:hAnsi="Century Schoolbook"/>
          <w:b/>
          <w:bCs/>
          <w:sz w:val="22"/>
          <w:szCs w:val="22"/>
        </w:rPr>
        <w:t xml:space="preserve"> (Wed. 12/</w:t>
      </w:r>
      <w:r w:rsidR="001E6D30" w:rsidRPr="001C04CD">
        <w:rPr>
          <w:rFonts w:ascii="Century Schoolbook" w:hAnsi="Century Schoolbook"/>
          <w:b/>
          <w:bCs/>
          <w:sz w:val="22"/>
          <w:szCs w:val="22"/>
        </w:rPr>
        <w:t>02</w:t>
      </w:r>
      <w:r w:rsidRPr="001C04CD">
        <w:rPr>
          <w:rFonts w:ascii="Century Schoolbook" w:hAnsi="Century Schoolbook"/>
          <w:b/>
          <w:bCs/>
          <w:sz w:val="22"/>
          <w:szCs w:val="22"/>
        </w:rPr>
        <w:t>)</w:t>
      </w:r>
      <w:r w:rsidRPr="0050406A">
        <w:rPr>
          <w:rFonts w:ascii="Century Schoolbook" w:hAnsi="Century Schoolbook"/>
          <w:sz w:val="22"/>
          <w:szCs w:val="22"/>
        </w:rPr>
        <w:t>:</w:t>
      </w:r>
      <w:r w:rsidRPr="0050406A">
        <w:rPr>
          <w:rFonts w:ascii="Century Schoolbook" w:hAnsi="Century Schoolbook"/>
          <w:sz w:val="22"/>
          <w:szCs w:val="22"/>
        </w:rPr>
        <w:tab/>
      </w:r>
      <w:r w:rsidR="00BC0075" w:rsidRPr="00BC0075">
        <w:rPr>
          <w:rFonts w:ascii="Century Schoolbook" w:hAnsi="Century Schoolbook"/>
          <w:color w:val="FF0000"/>
          <w:sz w:val="22"/>
          <w:szCs w:val="22"/>
        </w:rPr>
        <w:t>NEW (as of 11/30) -- Course Wrap-Up (Future of American Public Policy) and Class Discussion.  Moderated by TFs.</w:t>
      </w:r>
    </w:p>
    <w:p w14:paraId="73C99A75" w14:textId="3CE86D4B" w:rsidR="004E7418" w:rsidRPr="0050406A" w:rsidRDefault="00BC0075" w:rsidP="00BC0075">
      <w:pPr>
        <w:tabs>
          <w:tab w:val="left" w:pos="1440"/>
          <w:tab w:val="left" w:pos="2880"/>
        </w:tabs>
        <w:ind w:left="2880" w:hanging="2880"/>
        <w:rPr>
          <w:rFonts w:ascii="Century Schoolbook" w:hAnsi="Century Schoolbook"/>
          <w:sz w:val="22"/>
          <w:szCs w:val="22"/>
        </w:rPr>
      </w:pPr>
      <w:r>
        <w:rPr>
          <w:rFonts w:ascii="Century Schoolbook" w:hAnsi="Century Schoolbook"/>
          <w:i/>
          <w:iCs/>
          <w:sz w:val="22"/>
          <w:szCs w:val="22"/>
        </w:rPr>
        <w:tab/>
      </w:r>
      <w:r>
        <w:rPr>
          <w:rFonts w:ascii="Century Schoolbook" w:hAnsi="Century Schoolbook"/>
          <w:i/>
          <w:iCs/>
          <w:sz w:val="22"/>
          <w:szCs w:val="22"/>
        </w:rPr>
        <w:tab/>
      </w:r>
      <w:r w:rsidRPr="00BC0075">
        <w:rPr>
          <w:rFonts w:ascii="Century Schoolbook" w:hAnsi="Century Schoolbook"/>
          <w:i/>
          <w:iCs/>
          <w:sz w:val="22"/>
          <w:szCs w:val="22"/>
        </w:rPr>
        <w:t xml:space="preserve">[Originally: </w:t>
      </w:r>
      <w:r w:rsidR="001E6D30" w:rsidRPr="00BC0075">
        <w:rPr>
          <w:rFonts w:ascii="Century Schoolbook" w:hAnsi="Century Schoolbook"/>
          <w:i/>
          <w:iCs/>
          <w:sz w:val="22"/>
          <w:szCs w:val="22"/>
        </w:rPr>
        <w:t>Course Wrap-Up and Class Discussion (Skocpol and Waters)</w:t>
      </w:r>
      <w:r>
        <w:rPr>
          <w:rFonts w:ascii="Century Schoolbook" w:hAnsi="Century Schoolbook"/>
          <w:i/>
          <w:iCs/>
          <w:sz w:val="22"/>
          <w:szCs w:val="22"/>
        </w:rPr>
        <w:t>]</w:t>
      </w:r>
      <w:bookmarkStart w:id="15" w:name="_GoBack"/>
      <w:bookmarkEnd w:id="15"/>
    </w:p>
    <w:p w14:paraId="631CC1E2" w14:textId="77777777" w:rsidR="00353B54" w:rsidRPr="0050406A" w:rsidRDefault="00353B54" w:rsidP="00353B54">
      <w:pPr>
        <w:tabs>
          <w:tab w:val="left" w:pos="1440"/>
          <w:tab w:val="left" w:pos="2610"/>
        </w:tabs>
        <w:ind w:left="2610" w:hanging="2610"/>
        <w:rPr>
          <w:rFonts w:ascii="Century Schoolbook" w:hAnsi="Century Schoolbook"/>
          <w:sz w:val="22"/>
          <w:szCs w:val="22"/>
        </w:rPr>
      </w:pPr>
    </w:p>
    <w:p w14:paraId="79A56234" w14:textId="552F45E9" w:rsidR="00353B54" w:rsidRPr="0050406A" w:rsidRDefault="00EC60D3" w:rsidP="00EC60D3">
      <w:pPr>
        <w:ind w:left="2880" w:hanging="2880"/>
        <w:rPr>
          <w:rFonts w:ascii="Century Schoolbook" w:hAnsi="Century Schoolbook"/>
          <w:i/>
          <w:sz w:val="22"/>
          <w:szCs w:val="22"/>
        </w:rPr>
      </w:pPr>
      <w:r>
        <w:rPr>
          <w:rFonts w:ascii="Century Schoolbook" w:hAnsi="Century Schoolbook"/>
          <w:b/>
          <w:bCs/>
          <w:sz w:val="22"/>
          <w:szCs w:val="22"/>
        </w:rPr>
        <w:t xml:space="preserve">Discussion </w:t>
      </w:r>
      <w:r w:rsidR="0099375D">
        <w:rPr>
          <w:rFonts w:ascii="Century Schoolbook" w:hAnsi="Century Schoolbook"/>
          <w:b/>
          <w:bCs/>
          <w:sz w:val="22"/>
          <w:szCs w:val="22"/>
        </w:rPr>
        <w:t>Sections</w:t>
      </w:r>
      <w:r w:rsidRPr="00910544">
        <w:rPr>
          <w:rFonts w:ascii="Century Schoolbook" w:hAnsi="Century Schoolbook"/>
          <w:sz w:val="22"/>
          <w:szCs w:val="22"/>
        </w:rPr>
        <w:t>:</w:t>
      </w:r>
      <w:r>
        <w:rPr>
          <w:rFonts w:ascii="Century Schoolbook" w:hAnsi="Century Schoolbook"/>
          <w:sz w:val="22"/>
          <w:szCs w:val="22"/>
        </w:rPr>
        <w:tab/>
      </w:r>
      <w:r w:rsidR="00551449" w:rsidRPr="0050406A">
        <w:rPr>
          <w:rFonts w:ascii="Century Schoolbook" w:hAnsi="Century Schoolbook"/>
          <w:i/>
          <w:sz w:val="22"/>
          <w:szCs w:val="22"/>
        </w:rPr>
        <w:t xml:space="preserve">Course </w:t>
      </w:r>
      <w:r w:rsidR="00640B35">
        <w:rPr>
          <w:rFonts w:ascii="Century Schoolbook" w:hAnsi="Century Schoolbook"/>
          <w:i/>
          <w:sz w:val="22"/>
          <w:szCs w:val="22"/>
        </w:rPr>
        <w:t>r</w:t>
      </w:r>
      <w:r w:rsidR="00551449" w:rsidRPr="0050406A">
        <w:rPr>
          <w:rFonts w:ascii="Century Schoolbook" w:hAnsi="Century Schoolbook"/>
          <w:i/>
          <w:sz w:val="22"/>
          <w:szCs w:val="22"/>
        </w:rPr>
        <w:t xml:space="preserve">eview and </w:t>
      </w:r>
      <w:r w:rsidR="00640B35">
        <w:rPr>
          <w:rFonts w:ascii="Century Schoolbook" w:hAnsi="Century Schoolbook"/>
          <w:i/>
          <w:sz w:val="22"/>
          <w:szCs w:val="22"/>
        </w:rPr>
        <w:t>d</w:t>
      </w:r>
      <w:r w:rsidR="00551449" w:rsidRPr="0050406A">
        <w:rPr>
          <w:rFonts w:ascii="Century Schoolbook" w:hAnsi="Century Schoolbook"/>
          <w:i/>
          <w:sz w:val="22"/>
          <w:szCs w:val="22"/>
        </w:rPr>
        <w:t xml:space="preserve">iscuss </w:t>
      </w:r>
      <w:r w:rsidR="00640B35">
        <w:rPr>
          <w:rFonts w:ascii="Century Schoolbook" w:hAnsi="Century Schoolbook"/>
          <w:i/>
          <w:sz w:val="22"/>
          <w:szCs w:val="22"/>
        </w:rPr>
        <w:t>i</w:t>
      </w:r>
      <w:r w:rsidR="00551449" w:rsidRPr="0050406A">
        <w:rPr>
          <w:rFonts w:ascii="Century Schoolbook" w:hAnsi="Century Schoolbook"/>
          <w:i/>
          <w:sz w:val="22"/>
          <w:szCs w:val="22"/>
        </w:rPr>
        <w:t xml:space="preserve">mmigration </w:t>
      </w:r>
      <w:r w:rsidR="00640B35">
        <w:rPr>
          <w:rFonts w:ascii="Century Schoolbook" w:hAnsi="Century Schoolbook"/>
          <w:i/>
          <w:sz w:val="22"/>
          <w:szCs w:val="22"/>
        </w:rPr>
        <w:t>r</w:t>
      </w:r>
      <w:r w:rsidR="00551449" w:rsidRPr="0050406A">
        <w:rPr>
          <w:rFonts w:ascii="Century Schoolbook" w:hAnsi="Century Schoolbook"/>
          <w:i/>
          <w:sz w:val="22"/>
          <w:szCs w:val="22"/>
        </w:rPr>
        <w:t>eadings</w:t>
      </w:r>
      <w:r w:rsidR="00640B35">
        <w:rPr>
          <w:rFonts w:ascii="Century Schoolbook" w:hAnsi="Century Schoolbook"/>
          <w:i/>
          <w:sz w:val="22"/>
          <w:szCs w:val="22"/>
        </w:rPr>
        <w:t>.</w:t>
      </w:r>
    </w:p>
    <w:p w14:paraId="269C2A2F" w14:textId="77777777" w:rsidR="00EA3FF9" w:rsidRPr="0050406A" w:rsidRDefault="00EA3FF9" w:rsidP="00EA3FF9">
      <w:pPr>
        <w:tabs>
          <w:tab w:val="left" w:pos="1440"/>
          <w:tab w:val="left" w:pos="2610"/>
        </w:tabs>
        <w:ind w:left="2606" w:hanging="2606"/>
        <w:rPr>
          <w:rFonts w:ascii="Century Schoolbook" w:hAnsi="Century Schoolbook"/>
          <w:sz w:val="22"/>
          <w:szCs w:val="22"/>
          <w:highlight w:val="yellow"/>
        </w:rPr>
      </w:pPr>
    </w:p>
    <w:p w14:paraId="429F433F" w14:textId="30798554" w:rsidR="0084614E" w:rsidRDefault="008848A7" w:rsidP="00D436E2">
      <w:pPr>
        <w:tabs>
          <w:tab w:val="left" w:pos="1440"/>
        </w:tabs>
        <w:spacing w:after="120"/>
        <w:rPr>
          <w:rFonts w:ascii="Century Schoolbook" w:hAnsi="Century Schoolbook"/>
          <w:sz w:val="22"/>
          <w:szCs w:val="22"/>
        </w:rPr>
      </w:pPr>
      <w:r w:rsidRPr="00037270">
        <w:rPr>
          <w:rFonts w:ascii="Century Schoolbook" w:hAnsi="Century Schoolbook"/>
          <w:b/>
          <w:bCs/>
          <w:sz w:val="22"/>
          <w:szCs w:val="22"/>
        </w:rPr>
        <w:t>Readings</w:t>
      </w:r>
      <w:r w:rsidR="008F4B2C" w:rsidRPr="00037270">
        <w:rPr>
          <w:rFonts w:ascii="Century Schoolbook" w:hAnsi="Century Schoolbook"/>
          <w:sz w:val="22"/>
          <w:szCs w:val="22"/>
        </w:rPr>
        <w:t xml:space="preserve">: </w:t>
      </w:r>
      <w:r w:rsidR="00576D7F" w:rsidRPr="00037270">
        <w:rPr>
          <w:rFonts w:ascii="Century Schoolbook" w:hAnsi="Century Schoolbook"/>
          <w:sz w:val="22"/>
          <w:szCs w:val="22"/>
        </w:rPr>
        <w:t xml:space="preserve"> </w:t>
      </w:r>
      <w:r w:rsidR="00E70824">
        <w:rPr>
          <w:rFonts w:ascii="Century Schoolbook" w:hAnsi="Century Schoolbook"/>
          <w:sz w:val="22"/>
          <w:szCs w:val="22"/>
        </w:rPr>
        <w:t>R</w:t>
      </w:r>
      <w:r w:rsidR="008F4B2C" w:rsidRPr="00E70824">
        <w:rPr>
          <w:rFonts w:ascii="Century Schoolbook" w:hAnsi="Century Schoolbook"/>
          <w:sz w:val="22"/>
          <w:szCs w:val="22"/>
        </w:rPr>
        <w:t>eview immigration readings from previous week</w:t>
      </w:r>
      <w:r w:rsidR="00E70824">
        <w:rPr>
          <w:rFonts w:ascii="Century Schoolbook" w:hAnsi="Century Schoolbook"/>
          <w:sz w:val="22"/>
          <w:szCs w:val="22"/>
        </w:rPr>
        <w:t xml:space="preserve"> for section discussion.</w:t>
      </w:r>
    </w:p>
    <w:p w14:paraId="51732AB8" w14:textId="48DF8ED9" w:rsidR="007F52E7" w:rsidRDefault="007F52E7">
      <w:pPr>
        <w:rPr>
          <w:rFonts w:ascii="Century Schoolbook" w:hAnsi="Century Schoolbook"/>
          <w:sz w:val="22"/>
          <w:szCs w:val="22"/>
        </w:rPr>
      </w:pPr>
      <w:r>
        <w:rPr>
          <w:rFonts w:ascii="Century Schoolbook" w:hAnsi="Century Schoolbook"/>
          <w:sz w:val="22"/>
          <w:szCs w:val="22"/>
        </w:rPr>
        <w:br w:type="page"/>
      </w:r>
    </w:p>
    <w:p w14:paraId="43780767" w14:textId="77777777" w:rsidR="009B73AF" w:rsidRDefault="009B73AF" w:rsidP="00D436E2">
      <w:pPr>
        <w:tabs>
          <w:tab w:val="left" w:pos="1440"/>
        </w:tabs>
        <w:spacing w:after="120"/>
        <w:rPr>
          <w:rFonts w:ascii="Century Schoolbook" w:hAnsi="Century Schoolbook"/>
          <w:sz w:val="22"/>
          <w:szCs w:val="22"/>
        </w:rPr>
      </w:pPr>
    </w:p>
    <w:p w14:paraId="1F3AA7F3" w14:textId="363C1D8C" w:rsidR="001B223D" w:rsidRDefault="00552BF7" w:rsidP="009F0ECF">
      <w:pPr>
        <w:pBdr>
          <w:top w:val="double" w:sz="4" w:space="1" w:color="auto"/>
          <w:left w:val="double" w:sz="4" w:space="4" w:color="auto"/>
          <w:bottom w:val="double" w:sz="4" w:space="1" w:color="auto"/>
          <w:right w:val="double" w:sz="4" w:space="4" w:color="auto"/>
        </w:pBdr>
        <w:shd w:val="clear" w:color="auto" w:fill="F2F2F2" w:themeFill="background1" w:themeFillShade="F2"/>
        <w:tabs>
          <w:tab w:val="left" w:pos="3240"/>
        </w:tabs>
        <w:rPr>
          <w:rFonts w:ascii="Century Schoolbook" w:hAnsi="Century Schoolbook"/>
          <w:sz w:val="22"/>
          <w:szCs w:val="22"/>
        </w:rPr>
      </w:pPr>
      <w:r w:rsidRPr="0050406A">
        <w:rPr>
          <w:rFonts w:ascii="Century Schoolbook" w:hAnsi="Century Schoolbook"/>
          <w:b/>
          <w:sz w:val="22"/>
          <w:szCs w:val="22"/>
        </w:rPr>
        <w:t xml:space="preserve">THE COURSE FINAL ASSIGNMENT IS DUE TO THE COURSE WEBSITE BY 11:59PM ON FRIDAY, DECEMBER </w:t>
      </w:r>
      <w:r w:rsidR="00BF1088" w:rsidRPr="0050406A">
        <w:rPr>
          <w:rFonts w:ascii="Century Schoolbook" w:hAnsi="Century Schoolbook"/>
          <w:b/>
          <w:sz w:val="22"/>
          <w:szCs w:val="22"/>
        </w:rPr>
        <w:t>1</w:t>
      </w:r>
      <w:r w:rsidR="001E6D30" w:rsidRPr="0050406A">
        <w:rPr>
          <w:rFonts w:ascii="Century Schoolbook" w:hAnsi="Century Schoolbook"/>
          <w:b/>
          <w:sz w:val="22"/>
          <w:szCs w:val="22"/>
        </w:rPr>
        <w:t>1</w:t>
      </w:r>
      <w:r w:rsidRPr="0050406A">
        <w:rPr>
          <w:rFonts w:ascii="Century Schoolbook" w:hAnsi="Century Schoolbook"/>
          <w:b/>
          <w:sz w:val="22"/>
          <w:szCs w:val="22"/>
        </w:rPr>
        <w:t>.</w:t>
      </w:r>
      <w:r w:rsidRPr="0050406A">
        <w:rPr>
          <w:rFonts w:ascii="Century Schoolbook" w:hAnsi="Century Schoolbook"/>
          <w:sz w:val="22"/>
          <w:szCs w:val="22"/>
        </w:rPr>
        <w:t xml:space="preserve">  </w:t>
      </w:r>
      <w:r w:rsidR="00217A6B">
        <w:rPr>
          <w:rFonts w:ascii="Century Schoolbook" w:hAnsi="Century Schoolbook"/>
          <w:sz w:val="22"/>
          <w:szCs w:val="22"/>
        </w:rPr>
        <w:br/>
      </w:r>
      <w:r w:rsidR="00304CE0" w:rsidRPr="0050406A">
        <w:rPr>
          <w:rFonts w:ascii="Century Schoolbook" w:hAnsi="Century Schoolbook"/>
          <w:sz w:val="22"/>
          <w:szCs w:val="22"/>
        </w:rPr>
        <w:t>By</w:t>
      </w:r>
      <w:r w:rsidR="005B505C" w:rsidRPr="0050406A">
        <w:rPr>
          <w:rFonts w:ascii="Century Schoolbook" w:hAnsi="Century Schoolbook"/>
          <w:sz w:val="22"/>
          <w:szCs w:val="22"/>
        </w:rPr>
        <w:t xml:space="preserve"> Saturday, December </w:t>
      </w:r>
      <w:r w:rsidR="006A1280" w:rsidRPr="0050406A">
        <w:rPr>
          <w:rFonts w:ascii="Century Schoolbook" w:hAnsi="Century Schoolbook"/>
          <w:sz w:val="22"/>
          <w:szCs w:val="22"/>
        </w:rPr>
        <w:t>5</w:t>
      </w:r>
      <w:r w:rsidR="005B505C" w:rsidRPr="0050406A">
        <w:rPr>
          <w:rFonts w:ascii="Century Schoolbook" w:hAnsi="Century Schoolbook"/>
          <w:sz w:val="22"/>
          <w:szCs w:val="22"/>
        </w:rPr>
        <w:t xml:space="preserve"> (or as soon as possible after the last </w:t>
      </w:r>
      <w:r w:rsidR="00167376" w:rsidRPr="0050406A">
        <w:rPr>
          <w:rFonts w:ascii="Century Schoolbook" w:hAnsi="Century Schoolbook"/>
          <w:sz w:val="22"/>
          <w:szCs w:val="22"/>
        </w:rPr>
        <w:t>class meeting</w:t>
      </w:r>
      <w:r w:rsidR="006A1280" w:rsidRPr="0050406A">
        <w:rPr>
          <w:rFonts w:ascii="Century Schoolbook" w:hAnsi="Century Schoolbook"/>
          <w:sz w:val="22"/>
          <w:szCs w:val="22"/>
        </w:rPr>
        <w:t>)</w:t>
      </w:r>
      <w:r w:rsidR="005B505C" w:rsidRPr="0050406A">
        <w:rPr>
          <w:rFonts w:ascii="Century Schoolbook" w:hAnsi="Century Schoolbook"/>
          <w:sz w:val="22"/>
          <w:szCs w:val="22"/>
        </w:rPr>
        <w:t xml:space="preserve">, the final assignment will be posted on the course website.  </w:t>
      </w:r>
      <w:r w:rsidR="008873E0" w:rsidRPr="0050406A">
        <w:rPr>
          <w:rFonts w:ascii="Century Schoolbook" w:hAnsi="Century Schoolbook"/>
          <w:sz w:val="22"/>
          <w:szCs w:val="22"/>
        </w:rPr>
        <w:t xml:space="preserve">Course staff </w:t>
      </w:r>
      <w:r w:rsidR="005B505C" w:rsidRPr="0050406A">
        <w:rPr>
          <w:rFonts w:ascii="Century Schoolbook" w:hAnsi="Century Schoolbook"/>
          <w:sz w:val="22"/>
          <w:szCs w:val="22"/>
        </w:rPr>
        <w:t xml:space="preserve">will notify students as soon as it has been posted.  The completed final assignment must be submitted to the course website by11:59pm on Friday, December </w:t>
      </w:r>
      <w:r w:rsidR="00BF1088" w:rsidRPr="0050406A">
        <w:rPr>
          <w:rFonts w:ascii="Century Schoolbook" w:hAnsi="Century Schoolbook"/>
          <w:sz w:val="22"/>
          <w:szCs w:val="22"/>
        </w:rPr>
        <w:t>1</w:t>
      </w:r>
      <w:r w:rsidR="006A1280" w:rsidRPr="0050406A">
        <w:rPr>
          <w:rFonts w:ascii="Century Schoolbook" w:hAnsi="Century Schoolbook"/>
          <w:sz w:val="22"/>
          <w:szCs w:val="22"/>
        </w:rPr>
        <w:t>1</w:t>
      </w:r>
      <w:r w:rsidR="00BF1088" w:rsidRPr="0050406A">
        <w:rPr>
          <w:rFonts w:ascii="Century Schoolbook" w:hAnsi="Century Schoolbook"/>
          <w:sz w:val="22"/>
          <w:szCs w:val="22"/>
        </w:rPr>
        <w:t>.</w:t>
      </w:r>
      <w:r w:rsidR="005B505C" w:rsidRPr="0050406A">
        <w:rPr>
          <w:rFonts w:ascii="Century Schoolbook" w:hAnsi="Century Schoolbook"/>
          <w:sz w:val="22"/>
          <w:szCs w:val="22"/>
        </w:rPr>
        <w:t xml:space="preserve">  The final assignment will count for 20% of the final grade</w:t>
      </w:r>
      <w:r w:rsidR="00D538EA" w:rsidRPr="0050406A">
        <w:rPr>
          <w:rFonts w:ascii="Century Schoolbook" w:hAnsi="Century Schoolbook"/>
          <w:sz w:val="22"/>
          <w:szCs w:val="22"/>
        </w:rPr>
        <w:t xml:space="preserve">. </w:t>
      </w:r>
      <w:r w:rsidR="005B505C" w:rsidRPr="0050406A">
        <w:rPr>
          <w:rFonts w:ascii="Century Schoolbook" w:hAnsi="Century Schoolbook"/>
          <w:sz w:val="22"/>
          <w:szCs w:val="22"/>
        </w:rPr>
        <w:t xml:space="preserve"> </w:t>
      </w:r>
      <w:r w:rsidR="00217A6B">
        <w:rPr>
          <w:rFonts w:ascii="Century Schoolbook" w:hAnsi="Century Schoolbook"/>
          <w:sz w:val="22"/>
          <w:szCs w:val="22"/>
        </w:rPr>
        <w:br/>
      </w:r>
      <w:r w:rsidR="00217A6B" w:rsidRPr="0061470D">
        <w:rPr>
          <w:rFonts w:ascii="Century Schoolbook" w:hAnsi="Century Schoolbook"/>
          <w:b/>
          <w:sz w:val="22"/>
          <w:szCs w:val="22"/>
        </w:rPr>
        <w:t>There is NO three-hour final examination for this course.</w:t>
      </w:r>
      <w:r w:rsidR="00217A6B" w:rsidRPr="0061470D">
        <w:rPr>
          <w:rFonts w:ascii="Century Schoolbook" w:hAnsi="Century Schoolbook"/>
          <w:sz w:val="22"/>
          <w:szCs w:val="22"/>
        </w:rPr>
        <w:t xml:space="preserve">  All coursework will be completed by Friday, December 11. </w:t>
      </w:r>
    </w:p>
    <w:p w14:paraId="3B46524F" w14:textId="4945B66C" w:rsidR="00217A6B" w:rsidRDefault="00217A6B" w:rsidP="006C494D">
      <w:pPr>
        <w:tabs>
          <w:tab w:val="left" w:pos="3240"/>
        </w:tabs>
        <w:spacing w:after="120"/>
        <w:rPr>
          <w:rFonts w:ascii="Century Schoolbook" w:hAnsi="Century Schoolbook"/>
          <w:sz w:val="22"/>
          <w:szCs w:val="22"/>
        </w:rPr>
      </w:pPr>
    </w:p>
    <w:p w14:paraId="12742A39" w14:textId="776CE6BB" w:rsidR="009F0ECF" w:rsidRPr="009F0ECF" w:rsidRDefault="009F0ECF" w:rsidP="00C97957">
      <w:pPr>
        <w:tabs>
          <w:tab w:val="left" w:pos="3240"/>
        </w:tabs>
        <w:rPr>
          <w:rFonts w:ascii="Century Schoolbook" w:hAnsi="Century Schoolbook"/>
          <w:b/>
          <w:bCs/>
          <w:sz w:val="22"/>
          <w:szCs w:val="22"/>
        </w:rPr>
      </w:pPr>
      <w:r w:rsidRPr="009F0ECF">
        <w:rPr>
          <w:rFonts w:ascii="Century Schoolbook" w:hAnsi="Century Schoolbook"/>
          <w:b/>
          <w:bCs/>
          <w:sz w:val="22"/>
          <w:szCs w:val="22"/>
        </w:rPr>
        <w:t>REMINDER:</w:t>
      </w:r>
    </w:p>
    <w:p w14:paraId="720D15BE" w14:textId="0A6D90A8" w:rsidR="0050406A" w:rsidRPr="0061470D" w:rsidRDefault="0050406A" w:rsidP="00217A6B">
      <w:pPr>
        <w:pBdr>
          <w:top w:val="double" w:sz="4" w:space="1" w:color="auto"/>
          <w:left w:val="double" w:sz="4" w:space="4" w:color="auto"/>
          <w:bottom w:val="double" w:sz="4" w:space="1" w:color="auto"/>
          <w:right w:val="double" w:sz="4" w:space="4" w:color="auto"/>
        </w:pBdr>
        <w:shd w:val="clear" w:color="auto" w:fill="F2F2F2" w:themeFill="background1" w:themeFillShade="F2"/>
        <w:rPr>
          <w:rFonts w:ascii="Century Schoolbook" w:hAnsi="Century Schoolbook"/>
          <w:sz w:val="22"/>
          <w:szCs w:val="22"/>
        </w:rPr>
      </w:pPr>
      <w:r w:rsidRPr="0061470D">
        <w:rPr>
          <w:rFonts w:ascii="Century Schoolbook" w:hAnsi="Century Schoolbook"/>
          <w:b/>
          <w:bCs/>
          <w:sz w:val="22"/>
          <w:szCs w:val="22"/>
        </w:rPr>
        <w:t xml:space="preserve">Course Collaboration Policy.  </w:t>
      </w:r>
      <w:r w:rsidRPr="0061470D">
        <w:rPr>
          <w:rFonts w:ascii="Century Schoolbook" w:hAnsi="Century Schoolbook"/>
          <w:sz w:val="22"/>
          <w:szCs w:val="22"/>
        </w:rPr>
        <w:t>Grades for the two collaborative short writing assignments will be assigned to all students in the group.  For the two individual short writing assignments, the quizzes, and the course final assignment, each person is expected to present his or her own work.  Discussion is always encouraged, but when doing individual work on writing assignments or exams, students should not exchange written outlines or texts.  Work presented by an individual student must always properly cite quotations and indicate sources of evidence for each claim.  Although materials beyond the course may be used, students are expected to master the course readings and cite parts of them where relevant.</w:t>
      </w:r>
    </w:p>
    <w:sectPr w:rsidR="0050406A" w:rsidRPr="0061470D" w:rsidSect="00A51A7D">
      <w:footnotePr>
        <w:numRestart w:val="eachSect"/>
      </w:footnotePr>
      <w:endnotePr>
        <w:numFmt w:val="decimal"/>
      </w:endnotePr>
      <w:pgSz w:w="12240" w:h="15840" w:code="1"/>
      <w:pgMar w:top="1080" w:right="1440" w:bottom="72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F1AFC" w14:textId="77777777" w:rsidR="00200B25" w:rsidRDefault="00200B25">
      <w:r>
        <w:separator/>
      </w:r>
    </w:p>
  </w:endnote>
  <w:endnote w:type="continuationSeparator" w:id="0">
    <w:p w14:paraId="5A199E42" w14:textId="77777777" w:rsidR="00200B25" w:rsidRDefault="0020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A3B26" w14:textId="1FCA8CD4" w:rsidR="001D3C1C" w:rsidRPr="00DB5749" w:rsidRDefault="001D3C1C">
    <w:pPr>
      <w:pStyle w:val="Footer"/>
      <w:jc w:val="right"/>
      <w:rPr>
        <w:rFonts w:ascii="Century Schoolbook" w:hAnsi="Century Schoolbook" w:cs="Courier New"/>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72A5E" w14:textId="42B1B8F9" w:rsidR="001D3C1C" w:rsidRPr="00227FAE" w:rsidRDefault="001D3C1C" w:rsidP="008A77EB">
    <w:pPr>
      <w:pStyle w:val="Footer"/>
      <w:rPr>
        <w:rFonts w:ascii="Century Schoolbook" w:hAnsi="Century Schoolbook"/>
        <w:noProof/>
        <w:sz w:val="22"/>
        <w:szCs w:val="22"/>
      </w:rPr>
    </w:pPr>
    <w:r w:rsidRPr="005502CA">
      <w:rPr>
        <w:rFonts w:ascii="Century Schoolbook" w:hAnsi="Century Schoolbook"/>
        <w:noProof/>
        <w:sz w:val="22"/>
        <w:szCs w:val="22"/>
      </w:rPr>
      <w:t>GenEd 1092 Syllabus.</w:t>
    </w:r>
    <w:r>
      <w:rPr>
        <w:rFonts w:ascii="Century Schoolbook" w:hAnsi="Century Schoolbook"/>
        <w:noProof/>
        <w:sz w:val="22"/>
        <w:szCs w:val="22"/>
      </w:rPr>
      <w:t>1</w:t>
    </w:r>
    <w:r w:rsidR="007F52E7">
      <w:rPr>
        <w:rFonts w:ascii="Century Schoolbook" w:hAnsi="Century Schoolbook"/>
        <w:noProof/>
        <w:sz w:val="22"/>
        <w:szCs w:val="22"/>
      </w:rPr>
      <w:t>1</w:t>
    </w:r>
    <w:r>
      <w:rPr>
        <w:rFonts w:ascii="Century Schoolbook" w:hAnsi="Century Schoolbook"/>
        <w:noProof/>
        <w:sz w:val="22"/>
        <w:szCs w:val="22"/>
      </w:rPr>
      <w:t>-</w:t>
    </w:r>
    <w:r w:rsidR="00BA1685">
      <w:rPr>
        <w:rFonts w:ascii="Century Schoolbook" w:hAnsi="Century Schoolbook"/>
        <w:noProof/>
        <w:sz w:val="22"/>
        <w:szCs w:val="22"/>
      </w:rPr>
      <w:t>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7E7F9" w14:textId="36413DD0" w:rsidR="001D3C1C" w:rsidRPr="00A80402" w:rsidRDefault="00BA1685" w:rsidP="005502CA">
    <w:pPr>
      <w:pStyle w:val="Footer"/>
      <w:rPr>
        <w:rFonts w:ascii="Century Schoolbook" w:hAnsi="Century Schoolbook"/>
        <w:noProof/>
        <w:sz w:val="22"/>
        <w:szCs w:val="22"/>
      </w:rPr>
    </w:pPr>
    <w:r w:rsidRPr="005502CA">
      <w:rPr>
        <w:rFonts w:ascii="Century Schoolbook" w:hAnsi="Century Schoolbook"/>
        <w:noProof/>
        <w:sz w:val="22"/>
        <w:szCs w:val="22"/>
      </w:rPr>
      <w:t>GenEd 1092 Syllabus.</w:t>
    </w:r>
    <w:r>
      <w:rPr>
        <w:rFonts w:ascii="Century Schoolbook" w:hAnsi="Century Schoolbook"/>
        <w:noProof/>
        <w:sz w:val="22"/>
        <w:szCs w:val="22"/>
      </w:rPr>
      <w:t>1</w:t>
    </w:r>
    <w:r w:rsidR="007F52E7">
      <w:rPr>
        <w:rFonts w:ascii="Century Schoolbook" w:hAnsi="Century Schoolbook"/>
        <w:noProof/>
        <w:sz w:val="22"/>
        <w:szCs w:val="22"/>
      </w:rPr>
      <w:t>1</w:t>
    </w:r>
    <w:r>
      <w:rPr>
        <w:rFonts w:ascii="Century Schoolbook" w:hAnsi="Century Schoolbook"/>
        <w:noProof/>
        <w:sz w:val="22"/>
        <w:szCs w:val="22"/>
      </w:rPr>
      <w:t>-30</w:t>
    </w:r>
    <w:r w:rsidR="001D3C1C">
      <w:rPr>
        <w:rFonts w:ascii="Century Schoolbook" w:hAnsi="Century Schoolbook"/>
        <w:sz w:val="22"/>
        <w:szCs w:val="22"/>
      </w:rPr>
      <w:tab/>
    </w:r>
    <w:r w:rsidR="001D3C1C">
      <w:rPr>
        <w:rFonts w:ascii="Century Schoolbook" w:hAnsi="Century Schoolbook"/>
        <w:sz w:val="22"/>
        <w:szCs w:val="22"/>
      </w:rPr>
      <w:tab/>
    </w:r>
    <w:sdt>
      <w:sdtPr>
        <w:id w:val="-1225067974"/>
        <w:docPartObj>
          <w:docPartGallery w:val="Page Numbers (Bottom of Page)"/>
          <w:docPartUnique/>
        </w:docPartObj>
      </w:sdtPr>
      <w:sdtEndPr>
        <w:rPr>
          <w:rFonts w:ascii="Century Schoolbook" w:hAnsi="Century Schoolbook"/>
          <w:noProof/>
          <w:sz w:val="22"/>
          <w:szCs w:val="22"/>
        </w:rPr>
      </w:sdtEndPr>
      <w:sdtContent>
        <w:r w:rsidR="001D3C1C" w:rsidRPr="00A80402">
          <w:rPr>
            <w:rFonts w:ascii="Century Schoolbook" w:hAnsi="Century Schoolbook"/>
            <w:sz w:val="22"/>
            <w:szCs w:val="22"/>
          </w:rPr>
          <w:fldChar w:fldCharType="begin"/>
        </w:r>
        <w:r w:rsidR="001D3C1C" w:rsidRPr="00A80402">
          <w:rPr>
            <w:rFonts w:ascii="Century Schoolbook" w:hAnsi="Century Schoolbook"/>
            <w:sz w:val="22"/>
            <w:szCs w:val="22"/>
          </w:rPr>
          <w:instrText xml:space="preserve"> PAGE   \* MERGEFORMAT </w:instrText>
        </w:r>
        <w:r w:rsidR="001D3C1C" w:rsidRPr="00A80402">
          <w:rPr>
            <w:rFonts w:ascii="Century Schoolbook" w:hAnsi="Century Schoolbook"/>
            <w:sz w:val="22"/>
            <w:szCs w:val="22"/>
          </w:rPr>
          <w:fldChar w:fldCharType="separate"/>
        </w:r>
        <w:r w:rsidR="001D3C1C" w:rsidRPr="00A80402">
          <w:rPr>
            <w:rFonts w:ascii="Century Schoolbook" w:hAnsi="Century Schoolbook"/>
            <w:noProof/>
            <w:sz w:val="22"/>
            <w:szCs w:val="22"/>
          </w:rPr>
          <w:t>2</w:t>
        </w:r>
        <w:r w:rsidR="001D3C1C" w:rsidRPr="00A80402">
          <w:rPr>
            <w:rFonts w:ascii="Century Schoolbook" w:hAnsi="Century Schoolbook"/>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E71B8" w14:textId="77777777" w:rsidR="00200B25" w:rsidRDefault="00200B25">
      <w:r>
        <w:separator/>
      </w:r>
    </w:p>
  </w:footnote>
  <w:footnote w:type="continuationSeparator" w:id="0">
    <w:p w14:paraId="0A7A28E5" w14:textId="77777777" w:rsidR="00200B25" w:rsidRDefault="00200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2D85" w14:textId="50731CE2" w:rsidR="001D3C1C" w:rsidRDefault="001D3C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EA53E" w14:textId="6B27E7E9" w:rsidR="001D3C1C" w:rsidRDefault="001D3C1C" w:rsidP="008624DB">
    <w:pPr>
      <w:pStyle w:val="Header"/>
      <w:jc w:val="center"/>
    </w:pPr>
    <w:r>
      <w:rPr>
        <w:rFonts w:ascii="Century Schoolbook" w:hAnsi="Century Schoolbook"/>
        <w:b/>
        <w:sz w:val="22"/>
        <w:szCs w:val="22"/>
      </w:rPr>
      <w:t xml:space="preserve">GENED 1092: </w:t>
    </w:r>
    <w:r w:rsidRPr="003C68F6">
      <w:rPr>
        <w:rFonts w:ascii="Century Schoolbook" w:hAnsi="Century Schoolbook"/>
        <w:b/>
        <w:sz w:val="22"/>
        <w:szCs w:val="22"/>
      </w:rPr>
      <w:t>AME</w:t>
    </w:r>
    <w:r>
      <w:rPr>
        <w:rFonts w:ascii="Century Schoolbook" w:hAnsi="Century Schoolbook"/>
        <w:b/>
        <w:sz w:val="22"/>
        <w:szCs w:val="22"/>
      </w:rPr>
      <w:t>RICAN SOCIETY AND PUBLIC POLICY, FALL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E87B7" w14:textId="20F41FC2" w:rsidR="001D3C1C" w:rsidRDefault="001D3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2C2D6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358ED512"/>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7A0CA18E"/>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F52CEDC"/>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1F00A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A05B1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3828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2C08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3287E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916BB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E7E19"/>
    <w:multiLevelType w:val="hybridMultilevel"/>
    <w:tmpl w:val="C6AC61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55BBF"/>
    <w:multiLevelType w:val="hybridMultilevel"/>
    <w:tmpl w:val="E73EE5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5F401AE"/>
    <w:multiLevelType w:val="hybridMultilevel"/>
    <w:tmpl w:val="28C0D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87F0FA9"/>
    <w:multiLevelType w:val="hybridMultilevel"/>
    <w:tmpl w:val="F4B8CB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9CA39F0"/>
    <w:multiLevelType w:val="hybridMultilevel"/>
    <w:tmpl w:val="0708FD8A"/>
    <w:lvl w:ilvl="0" w:tplc="3B185068">
      <w:start w:val="2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0570AB1"/>
    <w:multiLevelType w:val="hybridMultilevel"/>
    <w:tmpl w:val="CF7A255A"/>
    <w:lvl w:ilvl="0" w:tplc="8CE4978A">
      <w:numFmt w:val="bullet"/>
      <w:lvlText w:val="-"/>
      <w:lvlJc w:val="left"/>
      <w:pPr>
        <w:ind w:left="720" w:hanging="360"/>
      </w:pPr>
      <w:rPr>
        <w:rFonts w:ascii="Century Schoolbook" w:eastAsia="Times New Roman" w:hAnsi="Century Schoolbook"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0D3B83"/>
    <w:multiLevelType w:val="multilevel"/>
    <w:tmpl w:val="A24E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3A83D0E"/>
    <w:multiLevelType w:val="hybridMultilevel"/>
    <w:tmpl w:val="F6747446"/>
    <w:lvl w:ilvl="0" w:tplc="AF5CE490">
      <w:numFmt w:val="bullet"/>
      <w:lvlText w:val="-"/>
      <w:lvlJc w:val="left"/>
      <w:pPr>
        <w:ind w:left="720" w:hanging="360"/>
      </w:pPr>
      <w:rPr>
        <w:rFonts w:ascii="Century Schoolbook" w:eastAsia="Times New Roman"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8B3D2B"/>
    <w:multiLevelType w:val="hybridMultilevel"/>
    <w:tmpl w:val="BAD4F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691314"/>
    <w:multiLevelType w:val="hybridMultilevel"/>
    <w:tmpl w:val="6470B078"/>
    <w:lvl w:ilvl="0" w:tplc="BBA66BF8">
      <w:numFmt w:val="bullet"/>
      <w:lvlText w:val="-"/>
      <w:lvlJc w:val="left"/>
      <w:pPr>
        <w:ind w:left="2970" w:hanging="360"/>
      </w:pPr>
      <w:rPr>
        <w:rFonts w:ascii="Century Schoolbook" w:eastAsia="Times New Roman" w:hAnsi="Century Schoolbook" w:cs="Times New Roman"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0" w15:restartNumberingAfterBreak="0">
    <w:nsid w:val="215334D1"/>
    <w:multiLevelType w:val="hybridMultilevel"/>
    <w:tmpl w:val="C44E7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55848C1"/>
    <w:multiLevelType w:val="hybridMultilevel"/>
    <w:tmpl w:val="B582D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325C4F"/>
    <w:multiLevelType w:val="hybridMultilevel"/>
    <w:tmpl w:val="91CCA140"/>
    <w:lvl w:ilvl="0" w:tplc="BB8A1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20648B"/>
    <w:multiLevelType w:val="hybridMultilevel"/>
    <w:tmpl w:val="0FD82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36903B4"/>
    <w:multiLevelType w:val="hybridMultilevel"/>
    <w:tmpl w:val="FFD2B2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B">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0CB7AE6"/>
    <w:multiLevelType w:val="hybridMultilevel"/>
    <w:tmpl w:val="57CA56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504BFE"/>
    <w:multiLevelType w:val="hybridMultilevel"/>
    <w:tmpl w:val="0ADAA126"/>
    <w:lvl w:ilvl="0" w:tplc="062C45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211DF4"/>
    <w:multiLevelType w:val="hybridMultilevel"/>
    <w:tmpl w:val="4F2CA736"/>
    <w:lvl w:ilvl="0" w:tplc="B2480822">
      <w:start w:val="617"/>
      <w:numFmt w:val="bullet"/>
      <w:lvlText w:val="-"/>
      <w:lvlJc w:val="left"/>
      <w:pPr>
        <w:ind w:left="724" w:hanging="360"/>
      </w:pPr>
      <w:rPr>
        <w:rFonts w:ascii="Century Schoolbook" w:eastAsia="Times New Roman" w:hAnsi="Century Schoolbook" w:cs="Times New Roman"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8" w15:restartNumberingAfterBreak="0">
    <w:nsid w:val="4623714C"/>
    <w:multiLevelType w:val="hybridMultilevel"/>
    <w:tmpl w:val="32E4A1AA"/>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Wingdings" w:eastAsia="Times New Roman" w:hAnsi="Wingdings" w:hint="default"/>
      </w:rPr>
    </w:lvl>
    <w:lvl w:ilvl="2" w:tplc="8CE4978A">
      <w:numFmt w:val="bullet"/>
      <w:lvlText w:val="-"/>
      <w:lvlJc w:val="left"/>
      <w:pPr>
        <w:ind w:left="2160" w:hanging="360"/>
      </w:pPr>
      <w:rPr>
        <w:rFonts w:ascii="Century Schoolbook" w:eastAsia="Times New Roman" w:hAnsi="Century Schoolbook" w:cs="Courier New"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CA1930"/>
    <w:multiLevelType w:val="hybridMultilevel"/>
    <w:tmpl w:val="3CBC4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DB406F"/>
    <w:multiLevelType w:val="hybridMultilevel"/>
    <w:tmpl w:val="AE50B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CDC4FBE"/>
    <w:multiLevelType w:val="hybridMultilevel"/>
    <w:tmpl w:val="E4A660B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63266D"/>
    <w:multiLevelType w:val="hybridMultilevel"/>
    <w:tmpl w:val="AD62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DA5551"/>
    <w:multiLevelType w:val="hybridMultilevel"/>
    <w:tmpl w:val="AAC4A8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8CE4978A">
      <w:numFmt w:val="bullet"/>
      <w:lvlText w:val="-"/>
      <w:lvlJc w:val="left"/>
      <w:pPr>
        <w:ind w:left="2520" w:hanging="360"/>
      </w:pPr>
      <w:rPr>
        <w:rFonts w:ascii="Century Schoolbook" w:eastAsia="Times New Roman" w:hAnsi="Century Schoolbook"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560B14"/>
    <w:multiLevelType w:val="hybridMultilevel"/>
    <w:tmpl w:val="1F06A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775684"/>
    <w:multiLevelType w:val="hybridMultilevel"/>
    <w:tmpl w:val="A0C8B9B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633678"/>
    <w:multiLevelType w:val="hybridMultilevel"/>
    <w:tmpl w:val="992C98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A66574"/>
    <w:multiLevelType w:val="hybridMultilevel"/>
    <w:tmpl w:val="F1C6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2"/>
  </w:num>
  <w:num w:numId="13">
    <w:abstractNumId w:val="14"/>
  </w:num>
  <w:num w:numId="14">
    <w:abstractNumId w:val="37"/>
  </w:num>
  <w:num w:numId="15">
    <w:abstractNumId w:val="11"/>
  </w:num>
  <w:num w:numId="16">
    <w:abstractNumId w:val="24"/>
  </w:num>
  <w:num w:numId="17">
    <w:abstractNumId w:val="13"/>
  </w:num>
  <w:num w:numId="18">
    <w:abstractNumId w:val="33"/>
  </w:num>
  <w:num w:numId="19">
    <w:abstractNumId w:val="36"/>
  </w:num>
  <w:num w:numId="20">
    <w:abstractNumId w:val="15"/>
  </w:num>
  <w:num w:numId="21">
    <w:abstractNumId w:val="25"/>
  </w:num>
  <w:num w:numId="22">
    <w:abstractNumId w:val="21"/>
  </w:num>
  <w:num w:numId="23">
    <w:abstractNumId w:val="30"/>
  </w:num>
  <w:num w:numId="24">
    <w:abstractNumId w:val="23"/>
  </w:num>
  <w:num w:numId="25">
    <w:abstractNumId w:val="18"/>
  </w:num>
  <w:num w:numId="26">
    <w:abstractNumId w:val="35"/>
  </w:num>
  <w:num w:numId="27">
    <w:abstractNumId w:val="31"/>
  </w:num>
  <w:num w:numId="28">
    <w:abstractNumId w:val="32"/>
  </w:num>
  <w:num w:numId="29">
    <w:abstractNumId w:val="29"/>
  </w:num>
  <w:num w:numId="30">
    <w:abstractNumId w:val="27"/>
  </w:num>
  <w:num w:numId="31">
    <w:abstractNumId w:val="19"/>
  </w:num>
  <w:num w:numId="32">
    <w:abstractNumId w:val="26"/>
  </w:num>
  <w:num w:numId="33">
    <w:abstractNumId w:val="17"/>
  </w:num>
  <w:num w:numId="34">
    <w:abstractNumId w:val="12"/>
  </w:num>
  <w:num w:numId="35">
    <w:abstractNumId w:val="20"/>
  </w:num>
  <w:num w:numId="36">
    <w:abstractNumId w:val="10"/>
  </w:num>
  <w:num w:numId="37">
    <w:abstractNumId w:val="34"/>
  </w:num>
  <w:num w:numId="3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15B"/>
    <w:rsid w:val="000011C3"/>
    <w:rsid w:val="0000135C"/>
    <w:rsid w:val="000019EB"/>
    <w:rsid w:val="00001AA9"/>
    <w:rsid w:val="00001CF0"/>
    <w:rsid w:val="0000226E"/>
    <w:rsid w:val="000024AA"/>
    <w:rsid w:val="00002E1F"/>
    <w:rsid w:val="000036AB"/>
    <w:rsid w:val="000038B2"/>
    <w:rsid w:val="000039C5"/>
    <w:rsid w:val="00004D2E"/>
    <w:rsid w:val="00005F68"/>
    <w:rsid w:val="00006928"/>
    <w:rsid w:val="00006D0A"/>
    <w:rsid w:val="0000736D"/>
    <w:rsid w:val="00007AB4"/>
    <w:rsid w:val="00007B92"/>
    <w:rsid w:val="0001021A"/>
    <w:rsid w:val="00010A51"/>
    <w:rsid w:val="000113D1"/>
    <w:rsid w:val="000114B0"/>
    <w:rsid w:val="00011896"/>
    <w:rsid w:val="00012AFE"/>
    <w:rsid w:val="0001390F"/>
    <w:rsid w:val="00013CD1"/>
    <w:rsid w:val="0001402F"/>
    <w:rsid w:val="00014CAF"/>
    <w:rsid w:val="00014FD7"/>
    <w:rsid w:val="000154D6"/>
    <w:rsid w:val="00016380"/>
    <w:rsid w:val="000179AA"/>
    <w:rsid w:val="00017BAB"/>
    <w:rsid w:val="00020086"/>
    <w:rsid w:val="000204B3"/>
    <w:rsid w:val="00020B95"/>
    <w:rsid w:val="000216CF"/>
    <w:rsid w:val="000217DD"/>
    <w:rsid w:val="00022A4B"/>
    <w:rsid w:val="00022F89"/>
    <w:rsid w:val="00024E1E"/>
    <w:rsid w:val="00025941"/>
    <w:rsid w:val="00026022"/>
    <w:rsid w:val="000262D4"/>
    <w:rsid w:val="00027595"/>
    <w:rsid w:val="00027B2D"/>
    <w:rsid w:val="0003004E"/>
    <w:rsid w:val="000316BA"/>
    <w:rsid w:val="00031D75"/>
    <w:rsid w:val="00033795"/>
    <w:rsid w:val="00033A51"/>
    <w:rsid w:val="00034532"/>
    <w:rsid w:val="000359A9"/>
    <w:rsid w:val="00035F12"/>
    <w:rsid w:val="000361DA"/>
    <w:rsid w:val="000363AD"/>
    <w:rsid w:val="000371A2"/>
    <w:rsid w:val="00037270"/>
    <w:rsid w:val="00040017"/>
    <w:rsid w:val="000412A2"/>
    <w:rsid w:val="0004167D"/>
    <w:rsid w:val="000439E4"/>
    <w:rsid w:val="000440E8"/>
    <w:rsid w:val="00044C68"/>
    <w:rsid w:val="00044F86"/>
    <w:rsid w:val="0004673B"/>
    <w:rsid w:val="0005052A"/>
    <w:rsid w:val="00050EBD"/>
    <w:rsid w:val="00052B64"/>
    <w:rsid w:val="00053093"/>
    <w:rsid w:val="000535B0"/>
    <w:rsid w:val="00053937"/>
    <w:rsid w:val="00053F47"/>
    <w:rsid w:val="0005433F"/>
    <w:rsid w:val="000551EE"/>
    <w:rsid w:val="00055976"/>
    <w:rsid w:val="00055E95"/>
    <w:rsid w:val="00056966"/>
    <w:rsid w:val="00060819"/>
    <w:rsid w:val="000622AE"/>
    <w:rsid w:val="000627FE"/>
    <w:rsid w:val="00062A32"/>
    <w:rsid w:val="00062C37"/>
    <w:rsid w:val="00063CAF"/>
    <w:rsid w:val="00064316"/>
    <w:rsid w:val="00065661"/>
    <w:rsid w:val="00066A62"/>
    <w:rsid w:val="00070457"/>
    <w:rsid w:val="00070B49"/>
    <w:rsid w:val="00070FE7"/>
    <w:rsid w:val="0007139C"/>
    <w:rsid w:val="00071CF3"/>
    <w:rsid w:val="000723E0"/>
    <w:rsid w:val="00072A42"/>
    <w:rsid w:val="00073A76"/>
    <w:rsid w:val="00073ECB"/>
    <w:rsid w:val="000754C1"/>
    <w:rsid w:val="00075931"/>
    <w:rsid w:val="000771BF"/>
    <w:rsid w:val="00077B99"/>
    <w:rsid w:val="0008178E"/>
    <w:rsid w:val="000826D1"/>
    <w:rsid w:val="00082866"/>
    <w:rsid w:val="000832AB"/>
    <w:rsid w:val="00083E20"/>
    <w:rsid w:val="00085067"/>
    <w:rsid w:val="000860D9"/>
    <w:rsid w:val="000869BE"/>
    <w:rsid w:val="00087785"/>
    <w:rsid w:val="000877D0"/>
    <w:rsid w:val="00090D9D"/>
    <w:rsid w:val="000910A7"/>
    <w:rsid w:val="000912A9"/>
    <w:rsid w:val="000920AA"/>
    <w:rsid w:val="00092A80"/>
    <w:rsid w:val="00092E3C"/>
    <w:rsid w:val="0009338B"/>
    <w:rsid w:val="0009474C"/>
    <w:rsid w:val="0009520D"/>
    <w:rsid w:val="00096878"/>
    <w:rsid w:val="000A0017"/>
    <w:rsid w:val="000A0AAF"/>
    <w:rsid w:val="000A1469"/>
    <w:rsid w:val="000A264B"/>
    <w:rsid w:val="000A3FA0"/>
    <w:rsid w:val="000A6090"/>
    <w:rsid w:val="000A630A"/>
    <w:rsid w:val="000A6339"/>
    <w:rsid w:val="000B0611"/>
    <w:rsid w:val="000B2683"/>
    <w:rsid w:val="000B2711"/>
    <w:rsid w:val="000B670F"/>
    <w:rsid w:val="000B6E52"/>
    <w:rsid w:val="000B732E"/>
    <w:rsid w:val="000C04C0"/>
    <w:rsid w:val="000C0C99"/>
    <w:rsid w:val="000C11FC"/>
    <w:rsid w:val="000C1BC0"/>
    <w:rsid w:val="000C1E7B"/>
    <w:rsid w:val="000C23A4"/>
    <w:rsid w:val="000C30FD"/>
    <w:rsid w:val="000C31C3"/>
    <w:rsid w:val="000C40D5"/>
    <w:rsid w:val="000C49C6"/>
    <w:rsid w:val="000C5488"/>
    <w:rsid w:val="000C5E9D"/>
    <w:rsid w:val="000C6B42"/>
    <w:rsid w:val="000C70E8"/>
    <w:rsid w:val="000D0F4D"/>
    <w:rsid w:val="000D110E"/>
    <w:rsid w:val="000D2E53"/>
    <w:rsid w:val="000D4DC8"/>
    <w:rsid w:val="000D4E17"/>
    <w:rsid w:val="000D702E"/>
    <w:rsid w:val="000D713B"/>
    <w:rsid w:val="000D7841"/>
    <w:rsid w:val="000E04F4"/>
    <w:rsid w:val="000E1FE1"/>
    <w:rsid w:val="000E2385"/>
    <w:rsid w:val="000E261E"/>
    <w:rsid w:val="000E2E43"/>
    <w:rsid w:val="000E2E72"/>
    <w:rsid w:val="000E2F2F"/>
    <w:rsid w:val="000E3502"/>
    <w:rsid w:val="000E4849"/>
    <w:rsid w:val="000E785D"/>
    <w:rsid w:val="000E7AC6"/>
    <w:rsid w:val="000F1C01"/>
    <w:rsid w:val="000F1D2D"/>
    <w:rsid w:val="000F2140"/>
    <w:rsid w:val="000F359D"/>
    <w:rsid w:val="000F41A8"/>
    <w:rsid w:val="000F5B51"/>
    <w:rsid w:val="000F5D93"/>
    <w:rsid w:val="000F6FCC"/>
    <w:rsid w:val="000F763A"/>
    <w:rsid w:val="000F7AC1"/>
    <w:rsid w:val="001009A0"/>
    <w:rsid w:val="001011D4"/>
    <w:rsid w:val="0010155C"/>
    <w:rsid w:val="001021D9"/>
    <w:rsid w:val="001029AC"/>
    <w:rsid w:val="00102CEE"/>
    <w:rsid w:val="00103F18"/>
    <w:rsid w:val="00105711"/>
    <w:rsid w:val="0010588D"/>
    <w:rsid w:val="00106143"/>
    <w:rsid w:val="00106DD4"/>
    <w:rsid w:val="001073C1"/>
    <w:rsid w:val="00107464"/>
    <w:rsid w:val="00107523"/>
    <w:rsid w:val="00110985"/>
    <w:rsid w:val="00110EA5"/>
    <w:rsid w:val="00111C7A"/>
    <w:rsid w:val="001130DB"/>
    <w:rsid w:val="001134E8"/>
    <w:rsid w:val="00113962"/>
    <w:rsid w:val="00113976"/>
    <w:rsid w:val="00114906"/>
    <w:rsid w:val="00115085"/>
    <w:rsid w:val="00115223"/>
    <w:rsid w:val="001159EF"/>
    <w:rsid w:val="00116C86"/>
    <w:rsid w:val="00117311"/>
    <w:rsid w:val="00117983"/>
    <w:rsid w:val="00117B08"/>
    <w:rsid w:val="00121A10"/>
    <w:rsid w:val="001224E4"/>
    <w:rsid w:val="00122B23"/>
    <w:rsid w:val="00124713"/>
    <w:rsid w:val="001248AC"/>
    <w:rsid w:val="001272C8"/>
    <w:rsid w:val="001302B2"/>
    <w:rsid w:val="00130940"/>
    <w:rsid w:val="00132BEC"/>
    <w:rsid w:val="00132E3E"/>
    <w:rsid w:val="00133D4B"/>
    <w:rsid w:val="00133E18"/>
    <w:rsid w:val="00133EF0"/>
    <w:rsid w:val="00134341"/>
    <w:rsid w:val="001345F2"/>
    <w:rsid w:val="00134857"/>
    <w:rsid w:val="00134CA7"/>
    <w:rsid w:val="00135A78"/>
    <w:rsid w:val="0013604D"/>
    <w:rsid w:val="001365B0"/>
    <w:rsid w:val="001366F9"/>
    <w:rsid w:val="001369E6"/>
    <w:rsid w:val="001411B2"/>
    <w:rsid w:val="0014216D"/>
    <w:rsid w:val="00142945"/>
    <w:rsid w:val="001430CD"/>
    <w:rsid w:val="001432BB"/>
    <w:rsid w:val="001432DD"/>
    <w:rsid w:val="00143E17"/>
    <w:rsid w:val="00144356"/>
    <w:rsid w:val="00146938"/>
    <w:rsid w:val="00147E09"/>
    <w:rsid w:val="00150417"/>
    <w:rsid w:val="001504D9"/>
    <w:rsid w:val="00150E8F"/>
    <w:rsid w:val="0015163D"/>
    <w:rsid w:val="00152071"/>
    <w:rsid w:val="00152218"/>
    <w:rsid w:val="0015304D"/>
    <w:rsid w:val="00153666"/>
    <w:rsid w:val="00154AFB"/>
    <w:rsid w:val="00155773"/>
    <w:rsid w:val="00155AAE"/>
    <w:rsid w:val="00156547"/>
    <w:rsid w:val="00156772"/>
    <w:rsid w:val="00156B3B"/>
    <w:rsid w:val="0016026B"/>
    <w:rsid w:val="00160D07"/>
    <w:rsid w:val="001620F1"/>
    <w:rsid w:val="00162689"/>
    <w:rsid w:val="00162C02"/>
    <w:rsid w:val="00162CE5"/>
    <w:rsid w:val="00162ED3"/>
    <w:rsid w:val="0016365D"/>
    <w:rsid w:val="00163CFC"/>
    <w:rsid w:val="00164283"/>
    <w:rsid w:val="001642ED"/>
    <w:rsid w:val="00164503"/>
    <w:rsid w:val="00164EA3"/>
    <w:rsid w:val="00164EBC"/>
    <w:rsid w:val="00164F2F"/>
    <w:rsid w:val="001660AF"/>
    <w:rsid w:val="001666E0"/>
    <w:rsid w:val="00166D40"/>
    <w:rsid w:val="00167376"/>
    <w:rsid w:val="0016747E"/>
    <w:rsid w:val="00167600"/>
    <w:rsid w:val="0017030A"/>
    <w:rsid w:val="00173019"/>
    <w:rsid w:val="0017342A"/>
    <w:rsid w:val="00173DF5"/>
    <w:rsid w:val="001748DA"/>
    <w:rsid w:val="001748F3"/>
    <w:rsid w:val="00174FA6"/>
    <w:rsid w:val="00175A5B"/>
    <w:rsid w:val="00176911"/>
    <w:rsid w:val="001770C3"/>
    <w:rsid w:val="00177507"/>
    <w:rsid w:val="0018022C"/>
    <w:rsid w:val="001803E7"/>
    <w:rsid w:val="00183175"/>
    <w:rsid w:val="0018415B"/>
    <w:rsid w:val="00184426"/>
    <w:rsid w:val="001853A2"/>
    <w:rsid w:val="00185413"/>
    <w:rsid w:val="00186107"/>
    <w:rsid w:val="00187612"/>
    <w:rsid w:val="00192065"/>
    <w:rsid w:val="00193DC2"/>
    <w:rsid w:val="00194684"/>
    <w:rsid w:val="0019528D"/>
    <w:rsid w:val="00195896"/>
    <w:rsid w:val="00197887"/>
    <w:rsid w:val="001A0005"/>
    <w:rsid w:val="001A0C88"/>
    <w:rsid w:val="001A11AD"/>
    <w:rsid w:val="001A1926"/>
    <w:rsid w:val="001A3351"/>
    <w:rsid w:val="001A33AD"/>
    <w:rsid w:val="001A4D18"/>
    <w:rsid w:val="001A50BC"/>
    <w:rsid w:val="001A54EB"/>
    <w:rsid w:val="001A67F1"/>
    <w:rsid w:val="001A681D"/>
    <w:rsid w:val="001A688F"/>
    <w:rsid w:val="001A6D1A"/>
    <w:rsid w:val="001A7015"/>
    <w:rsid w:val="001A7520"/>
    <w:rsid w:val="001A7FB9"/>
    <w:rsid w:val="001B223D"/>
    <w:rsid w:val="001B382A"/>
    <w:rsid w:val="001B47EE"/>
    <w:rsid w:val="001B48DB"/>
    <w:rsid w:val="001B4BDE"/>
    <w:rsid w:val="001B7A02"/>
    <w:rsid w:val="001B7A87"/>
    <w:rsid w:val="001C04CD"/>
    <w:rsid w:val="001C1A7A"/>
    <w:rsid w:val="001C202D"/>
    <w:rsid w:val="001C2216"/>
    <w:rsid w:val="001C2F94"/>
    <w:rsid w:val="001C435D"/>
    <w:rsid w:val="001C4F13"/>
    <w:rsid w:val="001C7CAC"/>
    <w:rsid w:val="001D09F1"/>
    <w:rsid w:val="001D162C"/>
    <w:rsid w:val="001D2ABD"/>
    <w:rsid w:val="001D3343"/>
    <w:rsid w:val="001D3C1C"/>
    <w:rsid w:val="001D4312"/>
    <w:rsid w:val="001D4B56"/>
    <w:rsid w:val="001D56D6"/>
    <w:rsid w:val="001D681C"/>
    <w:rsid w:val="001D6E3C"/>
    <w:rsid w:val="001D6F7C"/>
    <w:rsid w:val="001D7E50"/>
    <w:rsid w:val="001E0254"/>
    <w:rsid w:val="001E0EF1"/>
    <w:rsid w:val="001E1209"/>
    <w:rsid w:val="001E1928"/>
    <w:rsid w:val="001E2D22"/>
    <w:rsid w:val="001E2E55"/>
    <w:rsid w:val="001E3449"/>
    <w:rsid w:val="001E396D"/>
    <w:rsid w:val="001E3D23"/>
    <w:rsid w:val="001E530A"/>
    <w:rsid w:val="001E62EA"/>
    <w:rsid w:val="001E6D30"/>
    <w:rsid w:val="001E6E74"/>
    <w:rsid w:val="001E7260"/>
    <w:rsid w:val="001E7CEA"/>
    <w:rsid w:val="001F0157"/>
    <w:rsid w:val="001F0199"/>
    <w:rsid w:val="001F1189"/>
    <w:rsid w:val="001F15E4"/>
    <w:rsid w:val="001F2A48"/>
    <w:rsid w:val="001F33FE"/>
    <w:rsid w:val="001F3AF7"/>
    <w:rsid w:val="001F41F4"/>
    <w:rsid w:val="001F5415"/>
    <w:rsid w:val="00200331"/>
    <w:rsid w:val="00200B25"/>
    <w:rsid w:val="0020215A"/>
    <w:rsid w:val="00202EAD"/>
    <w:rsid w:val="00202F04"/>
    <w:rsid w:val="00203708"/>
    <w:rsid w:val="0020592F"/>
    <w:rsid w:val="00205947"/>
    <w:rsid w:val="00205A6F"/>
    <w:rsid w:val="0020682E"/>
    <w:rsid w:val="00207624"/>
    <w:rsid w:val="002077CA"/>
    <w:rsid w:val="002100B9"/>
    <w:rsid w:val="00210CBE"/>
    <w:rsid w:val="00210EAE"/>
    <w:rsid w:val="00211CF7"/>
    <w:rsid w:val="002122A9"/>
    <w:rsid w:val="00212FB9"/>
    <w:rsid w:val="002131D5"/>
    <w:rsid w:val="00214F37"/>
    <w:rsid w:val="00215044"/>
    <w:rsid w:val="00215E92"/>
    <w:rsid w:val="0021618A"/>
    <w:rsid w:val="002166E0"/>
    <w:rsid w:val="002167B2"/>
    <w:rsid w:val="00217A6B"/>
    <w:rsid w:val="002200E1"/>
    <w:rsid w:val="00220D8A"/>
    <w:rsid w:val="002213BF"/>
    <w:rsid w:val="00221FEA"/>
    <w:rsid w:val="00222274"/>
    <w:rsid w:val="00222EF3"/>
    <w:rsid w:val="00223465"/>
    <w:rsid w:val="00223C9D"/>
    <w:rsid w:val="00225757"/>
    <w:rsid w:val="00227FAE"/>
    <w:rsid w:val="00230724"/>
    <w:rsid w:val="00230C5F"/>
    <w:rsid w:val="00232575"/>
    <w:rsid w:val="002327BD"/>
    <w:rsid w:val="00232D95"/>
    <w:rsid w:val="00233842"/>
    <w:rsid w:val="002340D5"/>
    <w:rsid w:val="002347E3"/>
    <w:rsid w:val="00234D93"/>
    <w:rsid w:val="00235890"/>
    <w:rsid w:val="002365D8"/>
    <w:rsid w:val="00236B24"/>
    <w:rsid w:val="00236B67"/>
    <w:rsid w:val="0023759E"/>
    <w:rsid w:val="002408A3"/>
    <w:rsid w:val="00241294"/>
    <w:rsid w:val="002415D7"/>
    <w:rsid w:val="0024172B"/>
    <w:rsid w:val="00241A8E"/>
    <w:rsid w:val="0024246B"/>
    <w:rsid w:val="0024367B"/>
    <w:rsid w:val="002436F2"/>
    <w:rsid w:val="00245660"/>
    <w:rsid w:val="00245884"/>
    <w:rsid w:val="00246B12"/>
    <w:rsid w:val="00246E11"/>
    <w:rsid w:val="00247A8A"/>
    <w:rsid w:val="00247B0D"/>
    <w:rsid w:val="00247C72"/>
    <w:rsid w:val="00247F5D"/>
    <w:rsid w:val="00250402"/>
    <w:rsid w:val="00250467"/>
    <w:rsid w:val="002506CB"/>
    <w:rsid w:val="00250862"/>
    <w:rsid w:val="00250FF1"/>
    <w:rsid w:val="0025103E"/>
    <w:rsid w:val="00251151"/>
    <w:rsid w:val="002535CC"/>
    <w:rsid w:val="00253F47"/>
    <w:rsid w:val="0025441E"/>
    <w:rsid w:val="0025460F"/>
    <w:rsid w:val="00254B68"/>
    <w:rsid w:val="0025746E"/>
    <w:rsid w:val="00257982"/>
    <w:rsid w:val="00257C2A"/>
    <w:rsid w:val="002609F5"/>
    <w:rsid w:val="00260B0D"/>
    <w:rsid w:val="00261313"/>
    <w:rsid w:val="0026201B"/>
    <w:rsid w:val="00262111"/>
    <w:rsid w:val="002621F5"/>
    <w:rsid w:val="00262A3E"/>
    <w:rsid w:val="00262E3F"/>
    <w:rsid w:val="00263430"/>
    <w:rsid w:val="00265470"/>
    <w:rsid w:val="00265A98"/>
    <w:rsid w:val="002663A1"/>
    <w:rsid w:val="00266D2C"/>
    <w:rsid w:val="0026774D"/>
    <w:rsid w:val="002704DC"/>
    <w:rsid w:val="00274ECB"/>
    <w:rsid w:val="0027671C"/>
    <w:rsid w:val="00276D69"/>
    <w:rsid w:val="0027743E"/>
    <w:rsid w:val="0027790D"/>
    <w:rsid w:val="00282988"/>
    <w:rsid w:val="002833BF"/>
    <w:rsid w:val="00283C94"/>
    <w:rsid w:val="00284F1D"/>
    <w:rsid w:val="002855BA"/>
    <w:rsid w:val="0028581A"/>
    <w:rsid w:val="002874E9"/>
    <w:rsid w:val="00287617"/>
    <w:rsid w:val="0028770D"/>
    <w:rsid w:val="002909D9"/>
    <w:rsid w:val="00290E88"/>
    <w:rsid w:val="00291186"/>
    <w:rsid w:val="0029350F"/>
    <w:rsid w:val="002939B5"/>
    <w:rsid w:val="00294066"/>
    <w:rsid w:val="002953F5"/>
    <w:rsid w:val="0029591F"/>
    <w:rsid w:val="00295F8D"/>
    <w:rsid w:val="00297D68"/>
    <w:rsid w:val="002A0089"/>
    <w:rsid w:val="002A1559"/>
    <w:rsid w:val="002A1820"/>
    <w:rsid w:val="002A2A70"/>
    <w:rsid w:val="002A37C3"/>
    <w:rsid w:val="002A3DA1"/>
    <w:rsid w:val="002A3DE7"/>
    <w:rsid w:val="002A3E6C"/>
    <w:rsid w:val="002A586C"/>
    <w:rsid w:val="002A6639"/>
    <w:rsid w:val="002A6ACB"/>
    <w:rsid w:val="002A6D83"/>
    <w:rsid w:val="002A6FD8"/>
    <w:rsid w:val="002A729A"/>
    <w:rsid w:val="002A7D2F"/>
    <w:rsid w:val="002A7F25"/>
    <w:rsid w:val="002B073A"/>
    <w:rsid w:val="002B12F2"/>
    <w:rsid w:val="002B19D9"/>
    <w:rsid w:val="002B29B3"/>
    <w:rsid w:val="002B2C45"/>
    <w:rsid w:val="002B47F1"/>
    <w:rsid w:val="002B49E0"/>
    <w:rsid w:val="002B560F"/>
    <w:rsid w:val="002B639F"/>
    <w:rsid w:val="002B6808"/>
    <w:rsid w:val="002B6A84"/>
    <w:rsid w:val="002B6DF0"/>
    <w:rsid w:val="002B756B"/>
    <w:rsid w:val="002C0676"/>
    <w:rsid w:val="002C07E5"/>
    <w:rsid w:val="002C0C4A"/>
    <w:rsid w:val="002C0CF2"/>
    <w:rsid w:val="002C0FC3"/>
    <w:rsid w:val="002C3E8B"/>
    <w:rsid w:val="002C4B76"/>
    <w:rsid w:val="002C4E34"/>
    <w:rsid w:val="002C52CA"/>
    <w:rsid w:val="002C7957"/>
    <w:rsid w:val="002D0989"/>
    <w:rsid w:val="002D0AA8"/>
    <w:rsid w:val="002D1725"/>
    <w:rsid w:val="002D1CBE"/>
    <w:rsid w:val="002D28DB"/>
    <w:rsid w:val="002D3051"/>
    <w:rsid w:val="002D43FD"/>
    <w:rsid w:val="002D4400"/>
    <w:rsid w:val="002D5749"/>
    <w:rsid w:val="002D6FB1"/>
    <w:rsid w:val="002D76A1"/>
    <w:rsid w:val="002E02DA"/>
    <w:rsid w:val="002E0D66"/>
    <w:rsid w:val="002E21FC"/>
    <w:rsid w:val="002E49FD"/>
    <w:rsid w:val="002E5190"/>
    <w:rsid w:val="002E67B7"/>
    <w:rsid w:val="002E6E89"/>
    <w:rsid w:val="002E7949"/>
    <w:rsid w:val="002E7B48"/>
    <w:rsid w:val="002E7F96"/>
    <w:rsid w:val="002F07EB"/>
    <w:rsid w:val="002F0A46"/>
    <w:rsid w:val="002F197E"/>
    <w:rsid w:val="002F45C0"/>
    <w:rsid w:val="002F4D3A"/>
    <w:rsid w:val="002F5E37"/>
    <w:rsid w:val="002F645B"/>
    <w:rsid w:val="002F74E1"/>
    <w:rsid w:val="002F76F0"/>
    <w:rsid w:val="002F7B65"/>
    <w:rsid w:val="002F7DED"/>
    <w:rsid w:val="002F7E47"/>
    <w:rsid w:val="002F7EE4"/>
    <w:rsid w:val="00301357"/>
    <w:rsid w:val="00302BAF"/>
    <w:rsid w:val="0030306B"/>
    <w:rsid w:val="003034B7"/>
    <w:rsid w:val="003045EF"/>
    <w:rsid w:val="00304CE0"/>
    <w:rsid w:val="00305021"/>
    <w:rsid w:val="00305094"/>
    <w:rsid w:val="00305348"/>
    <w:rsid w:val="00305419"/>
    <w:rsid w:val="0030585F"/>
    <w:rsid w:val="00305913"/>
    <w:rsid w:val="00305C38"/>
    <w:rsid w:val="00305F1B"/>
    <w:rsid w:val="00306189"/>
    <w:rsid w:val="00306411"/>
    <w:rsid w:val="003068E9"/>
    <w:rsid w:val="00307DB4"/>
    <w:rsid w:val="00311187"/>
    <w:rsid w:val="003117B1"/>
    <w:rsid w:val="00311A98"/>
    <w:rsid w:val="003120BF"/>
    <w:rsid w:val="00312112"/>
    <w:rsid w:val="003130E1"/>
    <w:rsid w:val="00313524"/>
    <w:rsid w:val="00314C78"/>
    <w:rsid w:val="00314E0C"/>
    <w:rsid w:val="0031613C"/>
    <w:rsid w:val="00316788"/>
    <w:rsid w:val="00316AC7"/>
    <w:rsid w:val="00316CD4"/>
    <w:rsid w:val="00317021"/>
    <w:rsid w:val="00320002"/>
    <w:rsid w:val="00320C19"/>
    <w:rsid w:val="0032178E"/>
    <w:rsid w:val="00321D75"/>
    <w:rsid w:val="003227EA"/>
    <w:rsid w:val="00322F71"/>
    <w:rsid w:val="003245CF"/>
    <w:rsid w:val="00325050"/>
    <w:rsid w:val="00325382"/>
    <w:rsid w:val="0032596A"/>
    <w:rsid w:val="0032644A"/>
    <w:rsid w:val="00326CE2"/>
    <w:rsid w:val="00326D73"/>
    <w:rsid w:val="00327B46"/>
    <w:rsid w:val="00327E8A"/>
    <w:rsid w:val="00327FCF"/>
    <w:rsid w:val="0033119D"/>
    <w:rsid w:val="0033121F"/>
    <w:rsid w:val="003313BD"/>
    <w:rsid w:val="0033155C"/>
    <w:rsid w:val="0033165F"/>
    <w:rsid w:val="003317C0"/>
    <w:rsid w:val="003320D4"/>
    <w:rsid w:val="00332484"/>
    <w:rsid w:val="00333A4B"/>
    <w:rsid w:val="00334996"/>
    <w:rsid w:val="00334A8E"/>
    <w:rsid w:val="00334B52"/>
    <w:rsid w:val="0033660B"/>
    <w:rsid w:val="00337B82"/>
    <w:rsid w:val="00340390"/>
    <w:rsid w:val="003419B1"/>
    <w:rsid w:val="00341AE0"/>
    <w:rsid w:val="00342F31"/>
    <w:rsid w:val="00342FF8"/>
    <w:rsid w:val="00343555"/>
    <w:rsid w:val="003436EB"/>
    <w:rsid w:val="003451EA"/>
    <w:rsid w:val="003453EF"/>
    <w:rsid w:val="00345A11"/>
    <w:rsid w:val="00345FEA"/>
    <w:rsid w:val="00346204"/>
    <w:rsid w:val="00346BD3"/>
    <w:rsid w:val="0034733C"/>
    <w:rsid w:val="0035076B"/>
    <w:rsid w:val="00351FE7"/>
    <w:rsid w:val="003521BE"/>
    <w:rsid w:val="00352D46"/>
    <w:rsid w:val="003531EB"/>
    <w:rsid w:val="00353754"/>
    <w:rsid w:val="0035399F"/>
    <w:rsid w:val="00353B54"/>
    <w:rsid w:val="00354921"/>
    <w:rsid w:val="0035496B"/>
    <w:rsid w:val="00354DDB"/>
    <w:rsid w:val="0035554D"/>
    <w:rsid w:val="0035751C"/>
    <w:rsid w:val="00357774"/>
    <w:rsid w:val="00357E5B"/>
    <w:rsid w:val="003605EB"/>
    <w:rsid w:val="00360777"/>
    <w:rsid w:val="00361072"/>
    <w:rsid w:val="0036116A"/>
    <w:rsid w:val="00361B4C"/>
    <w:rsid w:val="00361D2B"/>
    <w:rsid w:val="00362835"/>
    <w:rsid w:val="00362A54"/>
    <w:rsid w:val="00363AD7"/>
    <w:rsid w:val="00364783"/>
    <w:rsid w:val="0036478A"/>
    <w:rsid w:val="00364B35"/>
    <w:rsid w:val="00365450"/>
    <w:rsid w:val="00365AD5"/>
    <w:rsid w:val="00365F13"/>
    <w:rsid w:val="003665F3"/>
    <w:rsid w:val="00366976"/>
    <w:rsid w:val="00366BCB"/>
    <w:rsid w:val="00370146"/>
    <w:rsid w:val="00371054"/>
    <w:rsid w:val="00371621"/>
    <w:rsid w:val="00371677"/>
    <w:rsid w:val="00372823"/>
    <w:rsid w:val="00372AED"/>
    <w:rsid w:val="00372F47"/>
    <w:rsid w:val="003731BB"/>
    <w:rsid w:val="003731FE"/>
    <w:rsid w:val="00374411"/>
    <w:rsid w:val="00375D4F"/>
    <w:rsid w:val="00377C10"/>
    <w:rsid w:val="00380882"/>
    <w:rsid w:val="003813B8"/>
    <w:rsid w:val="0038208A"/>
    <w:rsid w:val="003835F0"/>
    <w:rsid w:val="00384843"/>
    <w:rsid w:val="003860C8"/>
    <w:rsid w:val="0038639F"/>
    <w:rsid w:val="003915C5"/>
    <w:rsid w:val="00391AC2"/>
    <w:rsid w:val="00391AFF"/>
    <w:rsid w:val="00392349"/>
    <w:rsid w:val="00392F06"/>
    <w:rsid w:val="00392F98"/>
    <w:rsid w:val="003934D7"/>
    <w:rsid w:val="00393871"/>
    <w:rsid w:val="00395719"/>
    <w:rsid w:val="00396CE4"/>
    <w:rsid w:val="003973F5"/>
    <w:rsid w:val="003A1D4E"/>
    <w:rsid w:val="003A2AB1"/>
    <w:rsid w:val="003A2CFC"/>
    <w:rsid w:val="003A457A"/>
    <w:rsid w:val="003A5C64"/>
    <w:rsid w:val="003A7609"/>
    <w:rsid w:val="003A7AE7"/>
    <w:rsid w:val="003A7E04"/>
    <w:rsid w:val="003B067D"/>
    <w:rsid w:val="003B0992"/>
    <w:rsid w:val="003B0AD6"/>
    <w:rsid w:val="003B1500"/>
    <w:rsid w:val="003B3907"/>
    <w:rsid w:val="003B46C5"/>
    <w:rsid w:val="003B65FF"/>
    <w:rsid w:val="003B7094"/>
    <w:rsid w:val="003C06A4"/>
    <w:rsid w:val="003C236C"/>
    <w:rsid w:val="003C2A0B"/>
    <w:rsid w:val="003C35A1"/>
    <w:rsid w:val="003C4AAA"/>
    <w:rsid w:val="003C6168"/>
    <w:rsid w:val="003C6296"/>
    <w:rsid w:val="003C68F6"/>
    <w:rsid w:val="003D0024"/>
    <w:rsid w:val="003D0D35"/>
    <w:rsid w:val="003D0F39"/>
    <w:rsid w:val="003D1888"/>
    <w:rsid w:val="003D1EC9"/>
    <w:rsid w:val="003D1F15"/>
    <w:rsid w:val="003D204B"/>
    <w:rsid w:val="003D4211"/>
    <w:rsid w:val="003D57A8"/>
    <w:rsid w:val="003E0513"/>
    <w:rsid w:val="003E0C1B"/>
    <w:rsid w:val="003E1C2E"/>
    <w:rsid w:val="003E264F"/>
    <w:rsid w:val="003E2882"/>
    <w:rsid w:val="003E31CE"/>
    <w:rsid w:val="003E38EC"/>
    <w:rsid w:val="003E728A"/>
    <w:rsid w:val="003E78BC"/>
    <w:rsid w:val="003E7B1B"/>
    <w:rsid w:val="003F007E"/>
    <w:rsid w:val="003F02C2"/>
    <w:rsid w:val="003F072F"/>
    <w:rsid w:val="003F2121"/>
    <w:rsid w:val="003F26DC"/>
    <w:rsid w:val="003F3E11"/>
    <w:rsid w:val="003F4EE6"/>
    <w:rsid w:val="003F506A"/>
    <w:rsid w:val="003F5FA5"/>
    <w:rsid w:val="003F649F"/>
    <w:rsid w:val="003F6C58"/>
    <w:rsid w:val="003F6CCC"/>
    <w:rsid w:val="003F741D"/>
    <w:rsid w:val="003F742A"/>
    <w:rsid w:val="0040124A"/>
    <w:rsid w:val="00402205"/>
    <w:rsid w:val="0040341E"/>
    <w:rsid w:val="0040397A"/>
    <w:rsid w:val="00403AF4"/>
    <w:rsid w:val="004040F9"/>
    <w:rsid w:val="00404DE6"/>
    <w:rsid w:val="00405BF2"/>
    <w:rsid w:val="00405E47"/>
    <w:rsid w:val="00405FD6"/>
    <w:rsid w:val="00406C07"/>
    <w:rsid w:val="004078CE"/>
    <w:rsid w:val="00407D5C"/>
    <w:rsid w:val="00410D5F"/>
    <w:rsid w:val="00410DB0"/>
    <w:rsid w:val="00411B4A"/>
    <w:rsid w:val="00411BF0"/>
    <w:rsid w:val="00412BE3"/>
    <w:rsid w:val="00412CF3"/>
    <w:rsid w:val="0041399A"/>
    <w:rsid w:val="00417570"/>
    <w:rsid w:val="004201A6"/>
    <w:rsid w:val="00420F1A"/>
    <w:rsid w:val="004214F8"/>
    <w:rsid w:val="00421C92"/>
    <w:rsid w:val="00422777"/>
    <w:rsid w:val="00422B08"/>
    <w:rsid w:val="0042349C"/>
    <w:rsid w:val="00425457"/>
    <w:rsid w:val="00425C29"/>
    <w:rsid w:val="004262D9"/>
    <w:rsid w:val="004303A5"/>
    <w:rsid w:val="004305D9"/>
    <w:rsid w:val="0043142B"/>
    <w:rsid w:val="00431710"/>
    <w:rsid w:val="00431ADE"/>
    <w:rsid w:val="00432AB1"/>
    <w:rsid w:val="0043395D"/>
    <w:rsid w:val="0043448D"/>
    <w:rsid w:val="00434FC8"/>
    <w:rsid w:val="00436377"/>
    <w:rsid w:val="00436D4D"/>
    <w:rsid w:val="00436FED"/>
    <w:rsid w:val="0043754E"/>
    <w:rsid w:val="00442F14"/>
    <w:rsid w:val="00443FCF"/>
    <w:rsid w:val="00444615"/>
    <w:rsid w:val="00444C8A"/>
    <w:rsid w:val="00446369"/>
    <w:rsid w:val="004500DD"/>
    <w:rsid w:val="00450149"/>
    <w:rsid w:val="00453730"/>
    <w:rsid w:val="0045497F"/>
    <w:rsid w:val="004556D6"/>
    <w:rsid w:val="00455990"/>
    <w:rsid w:val="00460A69"/>
    <w:rsid w:val="00463BB7"/>
    <w:rsid w:val="00465075"/>
    <w:rsid w:val="00465227"/>
    <w:rsid w:val="004653CA"/>
    <w:rsid w:val="00465D89"/>
    <w:rsid w:val="00466188"/>
    <w:rsid w:val="00466BE3"/>
    <w:rsid w:val="00467046"/>
    <w:rsid w:val="00467FAA"/>
    <w:rsid w:val="00470864"/>
    <w:rsid w:val="00470932"/>
    <w:rsid w:val="00471D8C"/>
    <w:rsid w:val="00471DB3"/>
    <w:rsid w:val="00472AB9"/>
    <w:rsid w:val="00473B08"/>
    <w:rsid w:val="00473BD7"/>
    <w:rsid w:val="004745A5"/>
    <w:rsid w:val="004747B6"/>
    <w:rsid w:val="00475E51"/>
    <w:rsid w:val="00476E3A"/>
    <w:rsid w:val="004801A7"/>
    <w:rsid w:val="00480BBE"/>
    <w:rsid w:val="00480C3D"/>
    <w:rsid w:val="00480F91"/>
    <w:rsid w:val="00482201"/>
    <w:rsid w:val="00482300"/>
    <w:rsid w:val="004824B0"/>
    <w:rsid w:val="004826DB"/>
    <w:rsid w:val="004829AD"/>
    <w:rsid w:val="00482F78"/>
    <w:rsid w:val="00485E09"/>
    <w:rsid w:val="00485F4A"/>
    <w:rsid w:val="00486A62"/>
    <w:rsid w:val="00486E55"/>
    <w:rsid w:val="00487BDE"/>
    <w:rsid w:val="00491038"/>
    <w:rsid w:val="0049129C"/>
    <w:rsid w:val="004936A6"/>
    <w:rsid w:val="00494B15"/>
    <w:rsid w:val="00494D85"/>
    <w:rsid w:val="00494E2C"/>
    <w:rsid w:val="00495774"/>
    <w:rsid w:val="00495CEA"/>
    <w:rsid w:val="0049630E"/>
    <w:rsid w:val="00496C01"/>
    <w:rsid w:val="004970BA"/>
    <w:rsid w:val="00497623"/>
    <w:rsid w:val="00497AC1"/>
    <w:rsid w:val="004A04F8"/>
    <w:rsid w:val="004A19D6"/>
    <w:rsid w:val="004A25A9"/>
    <w:rsid w:val="004A2949"/>
    <w:rsid w:val="004A2A84"/>
    <w:rsid w:val="004A2D26"/>
    <w:rsid w:val="004A34A5"/>
    <w:rsid w:val="004A34B0"/>
    <w:rsid w:val="004A388C"/>
    <w:rsid w:val="004A51BC"/>
    <w:rsid w:val="004A7335"/>
    <w:rsid w:val="004A7778"/>
    <w:rsid w:val="004B1DAC"/>
    <w:rsid w:val="004B1EDB"/>
    <w:rsid w:val="004B2F05"/>
    <w:rsid w:val="004B4892"/>
    <w:rsid w:val="004B52BA"/>
    <w:rsid w:val="004B54A1"/>
    <w:rsid w:val="004B60BB"/>
    <w:rsid w:val="004B6C62"/>
    <w:rsid w:val="004B7C4F"/>
    <w:rsid w:val="004C2615"/>
    <w:rsid w:val="004C2C61"/>
    <w:rsid w:val="004C3766"/>
    <w:rsid w:val="004C3E6D"/>
    <w:rsid w:val="004C4493"/>
    <w:rsid w:val="004C45AE"/>
    <w:rsid w:val="004C6E8B"/>
    <w:rsid w:val="004D2A41"/>
    <w:rsid w:val="004D359E"/>
    <w:rsid w:val="004D380D"/>
    <w:rsid w:val="004D3D86"/>
    <w:rsid w:val="004D3DF5"/>
    <w:rsid w:val="004D5D96"/>
    <w:rsid w:val="004D7692"/>
    <w:rsid w:val="004D7923"/>
    <w:rsid w:val="004E0698"/>
    <w:rsid w:val="004E09CC"/>
    <w:rsid w:val="004E23AC"/>
    <w:rsid w:val="004E2C28"/>
    <w:rsid w:val="004E3A55"/>
    <w:rsid w:val="004E3F7E"/>
    <w:rsid w:val="004E4091"/>
    <w:rsid w:val="004E5FC4"/>
    <w:rsid w:val="004E6182"/>
    <w:rsid w:val="004E6FFD"/>
    <w:rsid w:val="004E7418"/>
    <w:rsid w:val="004E77DB"/>
    <w:rsid w:val="004F020F"/>
    <w:rsid w:val="004F1A8C"/>
    <w:rsid w:val="004F294E"/>
    <w:rsid w:val="004F2B57"/>
    <w:rsid w:val="004F3421"/>
    <w:rsid w:val="004F50C5"/>
    <w:rsid w:val="004F5E09"/>
    <w:rsid w:val="004F648C"/>
    <w:rsid w:val="004F65AD"/>
    <w:rsid w:val="004F7513"/>
    <w:rsid w:val="00500B06"/>
    <w:rsid w:val="005024DD"/>
    <w:rsid w:val="005025E4"/>
    <w:rsid w:val="00502623"/>
    <w:rsid w:val="00502C14"/>
    <w:rsid w:val="00502C2D"/>
    <w:rsid w:val="00503073"/>
    <w:rsid w:val="005038F4"/>
    <w:rsid w:val="00503F98"/>
    <w:rsid w:val="0050406A"/>
    <w:rsid w:val="00504491"/>
    <w:rsid w:val="005058C8"/>
    <w:rsid w:val="005059DC"/>
    <w:rsid w:val="00505D07"/>
    <w:rsid w:val="00506846"/>
    <w:rsid w:val="005069DD"/>
    <w:rsid w:val="0050724C"/>
    <w:rsid w:val="0050777E"/>
    <w:rsid w:val="00507CCF"/>
    <w:rsid w:val="00512268"/>
    <w:rsid w:val="00512DDE"/>
    <w:rsid w:val="00516008"/>
    <w:rsid w:val="00516393"/>
    <w:rsid w:val="00516430"/>
    <w:rsid w:val="00516E84"/>
    <w:rsid w:val="00516F6D"/>
    <w:rsid w:val="00516FBC"/>
    <w:rsid w:val="0051709A"/>
    <w:rsid w:val="00517DEA"/>
    <w:rsid w:val="005207BA"/>
    <w:rsid w:val="0052139E"/>
    <w:rsid w:val="0052346A"/>
    <w:rsid w:val="00523686"/>
    <w:rsid w:val="005244AE"/>
    <w:rsid w:val="00524602"/>
    <w:rsid w:val="00524AE6"/>
    <w:rsid w:val="005254A2"/>
    <w:rsid w:val="005257E6"/>
    <w:rsid w:val="00526378"/>
    <w:rsid w:val="00526659"/>
    <w:rsid w:val="005269F4"/>
    <w:rsid w:val="005275BD"/>
    <w:rsid w:val="00530D94"/>
    <w:rsid w:val="00530F29"/>
    <w:rsid w:val="00531AB9"/>
    <w:rsid w:val="00531F1E"/>
    <w:rsid w:val="00532155"/>
    <w:rsid w:val="00532726"/>
    <w:rsid w:val="00533EE9"/>
    <w:rsid w:val="00534492"/>
    <w:rsid w:val="00535262"/>
    <w:rsid w:val="00536739"/>
    <w:rsid w:val="00536B43"/>
    <w:rsid w:val="0053730D"/>
    <w:rsid w:val="00537C01"/>
    <w:rsid w:val="00537CDB"/>
    <w:rsid w:val="005405F0"/>
    <w:rsid w:val="00541871"/>
    <w:rsid w:val="00542EAC"/>
    <w:rsid w:val="00543EDC"/>
    <w:rsid w:val="00544AE1"/>
    <w:rsid w:val="00545519"/>
    <w:rsid w:val="0054658B"/>
    <w:rsid w:val="005468AF"/>
    <w:rsid w:val="00546942"/>
    <w:rsid w:val="005502CA"/>
    <w:rsid w:val="00550EB6"/>
    <w:rsid w:val="00551449"/>
    <w:rsid w:val="00551B87"/>
    <w:rsid w:val="0055212A"/>
    <w:rsid w:val="00552BF7"/>
    <w:rsid w:val="00553490"/>
    <w:rsid w:val="005537EA"/>
    <w:rsid w:val="005538E8"/>
    <w:rsid w:val="005542D5"/>
    <w:rsid w:val="005543A5"/>
    <w:rsid w:val="005548E7"/>
    <w:rsid w:val="00555202"/>
    <w:rsid w:val="00555A05"/>
    <w:rsid w:val="005566D4"/>
    <w:rsid w:val="00556762"/>
    <w:rsid w:val="00557A2B"/>
    <w:rsid w:val="00557BA5"/>
    <w:rsid w:val="00560545"/>
    <w:rsid w:val="00561E1A"/>
    <w:rsid w:val="005639A1"/>
    <w:rsid w:val="00564DEE"/>
    <w:rsid w:val="00566452"/>
    <w:rsid w:val="005669A6"/>
    <w:rsid w:val="00567019"/>
    <w:rsid w:val="00572402"/>
    <w:rsid w:val="00575386"/>
    <w:rsid w:val="005753CD"/>
    <w:rsid w:val="00575D15"/>
    <w:rsid w:val="00576262"/>
    <w:rsid w:val="00576D7F"/>
    <w:rsid w:val="00577B3F"/>
    <w:rsid w:val="00580C76"/>
    <w:rsid w:val="00581474"/>
    <w:rsid w:val="005818F5"/>
    <w:rsid w:val="005821AE"/>
    <w:rsid w:val="00582BCE"/>
    <w:rsid w:val="00583473"/>
    <w:rsid w:val="0058352A"/>
    <w:rsid w:val="0058357B"/>
    <w:rsid w:val="00583F83"/>
    <w:rsid w:val="00584211"/>
    <w:rsid w:val="005858E0"/>
    <w:rsid w:val="00585B51"/>
    <w:rsid w:val="005861D6"/>
    <w:rsid w:val="005863BB"/>
    <w:rsid w:val="00586753"/>
    <w:rsid w:val="00587838"/>
    <w:rsid w:val="00587D7A"/>
    <w:rsid w:val="00590604"/>
    <w:rsid w:val="00591B09"/>
    <w:rsid w:val="00592879"/>
    <w:rsid w:val="005928B9"/>
    <w:rsid w:val="00592C41"/>
    <w:rsid w:val="0059358D"/>
    <w:rsid w:val="00593D99"/>
    <w:rsid w:val="00594B86"/>
    <w:rsid w:val="005950DA"/>
    <w:rsid w:val="0059522B"/>
    <w:rsid w:val="00596146"/>
    <w:rsid w:val="00597757"/>
    <w:rsid w:val="00597D28"/>
    <w:rsid w:val="005A0298"/>
    <w:rsid w:val="005A069B"/>
    <w:rsid w:val="005A0F1E"/>
    <w:rsid w:val="005A24BF"/>
    <w:rsid w:val="005A25DD"/>
    <w:rsid w:val="005A27F0"/>
    <w:rsid w:val="005A32E2"/>
    <w:rsid w:val="005A6D13"/>
    <w:rsid w:val="005A6F96"/>
    <w:rsid w:val="005A6FFF"/>
    <w:rsid w:val="005A716F"/>
    <w:rsid w:val="005A797E"/>
    <w:rsid w:val="005B00DD"/>
    <w:rsid w:val="005B0B2C"/>
    <w:rsid w:val="005B4017"/>
    <w:rsid w:val="005B46BD"/>
    <w:rsid w:val="005B4BB5"/>
    <w:rsid w:val="005B505C"/>
    <w:rsid w:val="005B5E7F"/>
    <w:rsid w:val="005B6182"/>
    <w:rsid w:val="005B6BBD"/>
    <w:rsid w:val="005B6C11"/>
    <w:rsid w:val="005B6E8D"/>
    <w:rsid w:val="005B7867"/>
    <w:rsid w:val="005B79B9"/>
    <w:rsid w:val="005B7C13"/>
    <w:rsid w:val="005C061E"/>
    <w:rsid w:val="005C0E83"/>
    <w:rsid w:val="005C0F32"/>
    <w:rsid w:val="005C1193"/>
    <w:rsid w:val="005C1ACE"/>
    <w:rsid w:val="005C1FD1"/>
    <w:rsid w:val="005C292C"/>
    <w:rsid w:val="005C2EC6"/>
    <w:rsid w:val="005C376A"/>
    <w:rsid w:val="005C3A30"/>
    <w:rsid w:val="005C45FC"/>
    <w:rsid w:val="005C5006"/>
    <w:rsid w:val="005C5B1F"/>
    <w:rsid w:val="005C6164"/>
    <w:rsid w:val="005C7282"/>
    <w:rsid w:val="005C765C"/>
    <w:rsid w:val="005D129D"/>
    <w:rsid w:val="005D19DD"/>
    <w:rsid w:val="005D1E93"/>
    <w:rsid w:val="005D2059"/>
    <w:rsid w:val="005D3648"/>
    <w:rsid w:val="005D380E"/>
    <w:rsid w:val="005D3A36"/>
    <w:rsid w:val="005D4D65"/>
    <w:rsid w:val="005D5837"/>
    <w:rsid w:val="005D5961"/>
    <w:rsid w:val="005D6856"/>
    <w:rsid w:val="005D6B9B"/>
    <w:rsid w:val="005D6EB9"/>
    <w:rsid w:val="005D70FE"/>
    <w:rsid w:val="005D74C7"/>
    <w:rsid w:val="005D77E4"/>
    <w:rsid w:val="005D7F3D"/>
    <w:rsid w:val="005E00D4"/>
    <w:rsid w:val="005E0CA9"/>
    <w:rsid w:val="005E22BE"/>
    <w:rsid w:val="005E2B7F"/>
    <w:rsid w:val="005E49CF"/>
    <w:rsid w:val="005E4C51"/>
    <w:rsid w:val="005E4CE3"/>
    <w:rsid w:val="005E57A5"/>
    <w:rsid w:val="005E5A13"/>
    <w:rsid w:val="005E6690"/>
    <w:rsid w:val="005E7B74"/>
    <w:rsid w:val="005E7D9D"/>
    <w:rsid w:val="005F132D"/>
    <w:rsid w:val="005F3B6C"/>
    <w:rsid w:val="005F4C07"/>
    <w:rsid w:val="005F4CE9"/>
    <w:rsid w:val="005F51CE"/>
    <w:rsid w:val="005F56C8"/>
    <w:rsid w:val="005F6357"/>
    <w:rsid w:val="005F7165"/>
    <w:rsid w:val="005F7F94"/>
    <w:rsid w:val="00600F77"/>
    <w:rsid w:val="00601581"/>
    <w:rsid w:val="006018B4"/>
    <w:rsid w:val="00601998"/>
    <w:rsid w:val="00601FC3"/>
    <w:rsid w:val="00602E85"/>
    <w:rsid w:val="00603E1A"/>
    <w:rsid w:val="00604335"/>
    <w:rsid w:val="006045B1"/>
    <w:rsid w:val="00607894"/>
    <w:rsid w:val="00610CA2"/>
    <w:rsid w:val="006111A0"/>
    <w:rsid w:val="006115FB"/>
    <w:rsid w:val="00611EF3"/>
    <w:rsid w:val="006127E8"/>
    <w:rsid w:val="00613BF3"/>
    <w:rsid w:val="00614531"/>
    <w:rsid w:val="0061470D"/>
    <w:rsid w:val="00614C12"/>
    <w:rsid w:val="00614DB7"/>
    <w:rsid w:val="00617CA8"/>
    <w:rsid w:val="00617F66"/>
    <w:rsid w:val="006202B8"/>
    <w:rsid w:val="0062089C"/>
    <w:rsid w:val="006214F1"/>
    <w:rsid w:val="00621EA9"/>
    <w:rsid w:val="00623559"/>
    <w:rsid w:val="00624891"/>
    <w:rsid w:val="00624CDE"/>
    <w:rsid w:val="00626AF7"/>
    <w:rsid w:val="006271E5"/>
    <w:rsid w:val="00627E9D"/>
    <w:rsid w:val="00631ACE"/>
    <w:rsid w:val="00632085"/>
    <w:rsid w:val="00632483"/>
    <w:rsid w:val="006338CD"/>
    <w:rsid w:val="00636137"/>
    <w:rsid w:val="00636C75"/>
    <w:rsid w:val="00636F09"/>
    <w:rsid w:val="00640B35"/>
    <w:rsid w:val="00641582"/>
    <w:rsid w:val="00642472"/>
    <w:rsid w:val="006427F0"/>
    <w:rsid w:val="006429A1"/>
    <w:rsid w:val="006430DD"/>
    <w:rsid w:val="006440B5"/>
    <w:rsid w:val="0064617C"/>
    <w:rsid w:val="00646998"/>
    <w:rsid w:val="0064728B"/>
    <w:rsid w:val="00647928"/>
    <w:rsid w:val="0065067A"/>
    <w:rsid w:val="00650720"/>
    <w:rsid w:val="00651946"/>
    <w:rsid w:val="006523BF"/>
    <w:rsid w:val="0065350B"/>
    <w:rsid w:val="0065395E"/>
    <w:rsid w:val="00654361"/>
    <w:rsid w:val="0065474C"/>
    <w:rsid w:val="00655C99"/>
    <w:rsid w:val="006560F8"/>
    <w:rsid w:val="006565CA"/>
    <w:rsid w:val="00657B12"/>
    <w:rsid w:val="00657C17"/>
    <w:rsid w:val="00661048"/>
    <w:rsid w:val="00662563"/>
    <w:rsid w:val="00662AD0"/>
    <w:rsid w:val="006667F3"/>
    <w:rsid w:val="0066689B"/>
    <w:rsid w:val="00667775"/>
    <w:rsid w:val="00670A84"/>
    <w:rsid w:val="00670B3D"/>
    <w:rsid w:val="00671D83"/>
    <w:rsid w:val="006730FF"/>
    <w:rsid w:val="006732B1"/>
    <w:rsid w:val="00673483"/>
    <w:rsid w:val="006743FE"/>
    <w:rsid w:val="00674601"/>
    <w:rsid w:val="00674E75"/>
    <w:rsid w:val="0067604A"/>
    <w:rsid w:val="006770DE"/>
    <w:rsid w:val="0068051D"/>
    <w:rsid w:val="006811F0"/>
    <w:rsid w:val="00681DE0"/>
    <w:rsid w:val="00681E02"/>
    <w:rsid w:val="00681EEC"/>
    <w:rsid w:val="00682347"/>
    <w:rsid w:val="006825AF"/>
    <w:rsid w:val="00682E71"/>
    <w:rsid w:val="006845EB"/>
    <w:rsid w:val="00684E28"/>
    <w:rsid w:val="0069128C"/>
    <w:rsid w:val="00691B7C"/>
    <w:rsid w:val="00691EF1"/>
    <w:rsid w:val="00692165"/>
    <w:rsid w:val="00692B0F"/>
    <w:rsid w:val="00692D33"/>
    <w:rsid w:val="00693716"/>
    <w:rsid w:val="0069374B"/>
    <w:rsid w:val="00693F78"/>
    <w:rsid w:val="00695902"/>
    <w:rsid w:val="00695CBB"/>
    <w:rsid w:val="00695FF8"/>
    <w:rsid w:val="00696113"/>
    <w:rsid w:val="00696B5E"/>
    <w:rsid w:val="00696F6A"/>
    <w:rsid w:val="00697321"/>
    <w:rsid w:val="006977DF"/>
    <w:rsid w:val="00697C18"/>
    <w:rsid w:val="006A0D8D"/>
    <w:rsid w:val="006A1280"/>
    <w:rsid w:val="006A3925"/>
    <w:rsid w:val="006A55C4"/>
    <w:rsid w:val="006A5AFB"/>
    <w:rsid w:val="006A6D46"/>
    <w:rsid w:val="006A7961"/>
    <w:rsid w:val="006A7CBF"/>
    <w:rsid w:val="006B03AE"/>
    <w:rsid w:val="006B21C6"/>
    <w:rsid w:val="006B2FBE"/>
    <w:rsid w:val="006B454C"/>
    <w:rsid w:val="006B4E15"/>
    <w:rsid w:val="006B5881"/>
    <w:rsid w:val="006B5B8A"/>
    <w:rsid w:val="006B6A7F"/>
    <w:rsid w:val="006B7D9D"/>
    <w:rsid w:val="006C0A7D"/>
    <w:rsid w:val="006C14E7"/>
    <w:rsid w:val="006C19A6"/>
    <w:rsid w:val="006C1A1A"/>
    <w:rsid w:val="006C231F"/>
    <w:rsid w:val="006C2702"/>
    <w:rsid w:val="006C35D8"/>
    <w:rsid w:val="006C3A94"/>
    <w:rsid w:val="006C494D"/>
    <w:rsid w:val="006C5845"/>
    <w:rsid w:val="006C5B24"/>
    <w:rsid w:val="006C6BAF"/>
    <w:rsid w:val="006D14E2"/>
    <w:rsid w:val="006D1FE5"/>
    <w:rsid w:val="006D221A"/>
    <w:rsid w:val="006D231C"/>
    <w:rsid w:val="006D2C10"/>
    <w:rsid w:val="006D3037"/>
    <w:rsid w:val="006D330A"/>
    <w:rsid w:val="006D38B0"/>
    <w:rsid w:val="006D4031"/>
    <w:rsid w:val="006D4F9E"/>
    <w:rsid w:val="006D5113"/>
    <w:rsid w:val="006D5C6C"/>
    <w:rsid w:val="006D5D28"/>
    <w:rsid w:val="006D6F1B"/>
    <w:rsid w:val="006D7C5B"/>
    <w:rsid w:val="006E048D"/>
    <w:rsid w:val="006E0CFA"/>
    <w:rsid w:val="006E12D5"/>
    <w:rsid w:val="006E162C"/>
    <w:rsid w:val="006E1A30"/>
    <w:rsid w:val="006E1ED7"/>
    <w:rsid w:val="006E2149"/>
    <w:rsid w:val="006E3D16"/>
    <w:rsid w:val="006E510C"/>
    <w:rsid w:val="006E6B25"/>
    <w:rsid w:val="006E74ED"/>
    <w:rsid w:val="006F1AFD"/>
    <w:rsid w:val="006F1C6D"/>
    <w:rsid w:val="006F2192"/>
    <w:rsid w:val="006F295A"/>
    <w:rsid w:val="006F349F"/>
    <w:rsid w:val="006F3719"/>
    <w:rsid w:val="006F37AC"/>
    <w:rsid w:val="006F4D77"/>
    <w:rsid w:val="006F51BA"/>
    <w:rsid w:val="006F6FEF"/>
    <w:rsid w:val="007006E2"/>
    <w:rsid w:val="007025AA"/>
    <w:rsid w:val="007034E1"/>
    <w:rsid w:val="00703EE8"/>
    <w:rsid w:val="00704CAB"/>
    <w:rsid w:val="00705AC1"/>
    <w:rsid w:val="00706B38"/>
    <w:rsid w:val="00707122"/>
    <w:rsid w:val="007074D5"/>
    <w:rsid w:val="00707792"/>
    <w:rsid w:val="007077BF"/>
    <w:rsid w:val="00707C60"/>
    <w:rsid w:val="00710387"/>
    <w:rsid w:val="007107DC"/>
    <w:rsid w:val="007118A4"/>
    <w:rsid w:val="00711984"/>
    <w:rsid w:val="00712169"/>
    <w:rsid w:val="007121E5"/>
    <w:rsid w:val="0071347D"/>
    <w:rsid w:val="00714C41"/>
    <w:rsid w:val="00715E0C"/>
    <w:rsid w:val="00715E5D"/>
    <w:rsid w:val="00715F2F"/>
    <w:rsid w:val="0071618E"/>
    <w:rsid w:val="0071768B"/>
    <w:rsid w:val="00717AE2"/>
    <w:rsid w:val="007205E6"/>
    <w:rsid w:val="00720705"/>
    <w:rsid w:val="007216AB"/>
    <w:rsid w:val="00721A5A"/>
    <w:rsid w:val="0072215E"/>
    <w:rsid w:val="0072387B"/>
    <w:rsid w:val="00723CC2"/>
    <w:rsid w:val="00723EE9"/>
    <w:rsid w:val="007243D6"/>
    <w:rsid w:val="007245D6"/>
    <w:rsid w:val="007248F8"/>
    <w:rsid w:val="00724CB5"/>
    <w:rsid w:val="00725053"/>
    <w:rsid w:val="00726515"/>
    <w:rsid w:val="007269C1"/>
    <w:rsid w:val="00727E43"/>
    <w:rsid w:val="00731DB4"/>
    <w:rsid w:val="0073214C"/>
    <w:rsid w:val="00732A60"/>
    <w:rsid w:val="00732B45"/>
    <w:rsid w:val="00732CCB"/>
    <w:rsid w:val="007333D1"/>
    <w:rsid w:val="00733A42"/>
    <w:rsid w:val="00733CDC"/>
    <w:rsid w:val="0073418E"/>
    <w:rsid w:val="007345B7"/>
    <w:rsid w:val="00734D74"/>
    <w:rsid w:val="00735F45"/>
    <w:rsid w:val="00736728"/>
    <w:rsid w:val="0073792C"/>
    <w:rsid w:val="00737BD9"/>
    <w:rsid w:val="00737E55"/>
    <w:rsid w:val="00737E81"/>
    <w:rsid w:val="00741315"/>
    <w:rsid w:val="007414E4"/>
    <w:rsid w:val="00741995"/>
    <w:rsid w:val="00742033"/>
    <w:rsid w:val="00743904"/>
    <w:rsid w:val="00743C96"/>
    <w:rsid w:val="007455C5"/>
    <w:rsid w:val="007468D2"/>
    <w:rsid w:val="00750D74"/>
    <w:rsid w:val="00751E62"/>
    <w:rsid w:val="00752374"/>
    <w:rsid w:val="0075245C"/>
    <w:rsid w:val="00752D48"/>
    <w:rsid w:val="007531DF"/>
    <w:rsid w:val="0075328B"/>
    <w:rsid w:val="00753771"/>
    <w:rsid w:val="0075398E"/>
    <w:rsid w:val="00753BAD"/>
    <w:rsid w:val="00753D7B"/>
    <w:rsid w:val="00754B17"/>
    <w:rsid w:val="007552AD"/>
    <w:rsid w:val="007553A6"/>
    <w:rsid w:val="007555CE"/>
    <w:rsid w:val="00757E2F"/>
    <w:rsid w:val="00760764"/>
    <w:rsid w:val="00760A3A"/>
    <w:rsid w:val="00760B44"/>
    <w:rsid w:val="00761025"/>
    <w:rsid w:val="00761F46"/>
    <w:rsid w:val="0076204B"/>
    <w:rsid w:val="00762376"/>
    <w:rsid w:val="00762CD8"/>
    <w:rsid w:val="007649FC"/>
    <w:rsid w:val="00764E4E"/>
    <w:rsid w:val="0076559F"/>
    <w:rsid w:val="0076578C"/>
    <w:rsid w:val="007661A0"/>
    <w:rsid w:val="00766390"/>
    <w:rsid w:val="0076670D"/>
    <w:rsid w:val="00766D04"/>
    <w:rsid w:val="00767070"/>
    <w:rsid w:val="007704D9"/>
    <w:rsid w:val="007706F3"/>
    <w:rsid w:val="0077095B"/>
    <w:rsid w:val="00770C51"/>
    <w:rsid w:val="00771890"/>
    <w:rsid w:val="00771910"/>
    <w:rsid w:val="007725DC"/>
    <w:rsid w:val="00773439"/>
    <w:rsid w:val="00775A68"/>
    <w:rsid w:val="00776B18"/>
    <w:rsid w:val="007802CF"/>
    <w:rsid w:val="00780A2E"/>
    <w:rsid w:val="00780ABB"/>
    <w:rsid w:val="00780DA2"/>
    <w:rsid w:val="00781714"/>
    <w:rsid w:val="00781B64"/>
    <w:rsid w:val="0078276C"/>
    <w:rsid w:val="007839A8"/>
    <w:rsid w:val="0078426C"/>
    <w:rsid w:val="0078439E"/>
    <w:rsid w:val="00784575"/>
    <w:rsid w:val="00784B31"/>
    <w:rsid w:val="00784DFA"/>
    <w:rsid w:val="007854AF"/>
    <w:rsid w:val="007855DA"/>
    <w:rsid w:val="00785BE9"/>
    <w:rsid w:val="007863DF"/>
    <w:rsid w:val="00786ADC"/>
    <w:rsid w:val="0079003D"/>
    <w:rsid w:val="0079187F"/>
    <w:rsid w:val="007922F8"/>
    <w:rsid w:val="007929A3"/>
    <w:rsid w:val="0079398C"/>
    <w:rsid w:val="00793D1E"/>
    <w:rsid w:val="007944A3"/>
    <w:rsid w:val="007944FE"/>
    <w:rsid w:val="00794E52"/>
    <w:rsid w:val="0079500C"/>
    <w:rsid w:val="0079587E"/>
    <w:rsid w:val="00795EC9"/>
    <w:rsid w:val="007961A5"/>
    <w:rsid w:val="0079655C"/>
    <w:rsid w:val="0079694D"/>
    <w:rsid w:val="007973E3"/>
    <w:rsid w:val="00797B99"/>
    <w:rsid w:val="007A0FC1"/>
    <w:rsid w:val="007A17E9"/>
    <w:rsid w:val="007A1A41"/>
    <w:rsid w:val="007A1C70"/>
    <w:rsid w:val="007A245A"/>
    <w:rsid w:val="007A26E5"/>
    <w:rsid w:val="007A30F9"/>
    <w:rsid w:val="007A49DB"/>
    <w:rsid w:val="007A60D9"/>
    <w:rsid w:val="007A6BB3"/>
    <w:rsid w:val="007A6FCA"/>
    <w:rsid w:val="007A7F81"/>
    <w:rsid w:val="007B008B"/>
    <w:rsid w:val="007B02B0"/>
    <w:rsid w:val="007B069D"/>
    <w:rsid w:val="007B10BB"/>
    <w:rsid w:val="007B18C5"/>
    <w:rsid w:val="007B1C78"/>
    <w:rsid w:val="007B2691"/>
    <w:rsid w:val="007B2C3E"/>
    <w:rsid w:val="007B3EBE"/>
    <w:rsid w:val="007B4E65"/>
    <w:rsid w:val="007B50A6"/>
    <w:rsid w:val="007B600B"/>
    <w:rsid w:val="007B634B"/>
    <w:rsid w:val="007B71CF"/>
    <w:rsid w:val="007B7FD8"/>
    <w:rsid w:val="007C0B17"/>
    <w:rsid w:val="007C0FBD"/>
    <w:rsid w:val="007C14F9"/>
    <w:rsid w:val="007C2428"/>
    <w:rsid w:val="007C2BE3"/>
    <w:rsid w:val="007C3EF3"/>
    <w:rsid w:val="007C4B10"/>
    <w:rsid w:val="007C5E69"/>
    <w:rsid w:val="007C630F"/>
    <w:rsid w:val="007C7085"/>
    <w:rsid w:val="007C73E2"/>
    <w:rsid w:val="007C7402"/>
    <w:rsid w:val="007C770E"/>
    <w:rsid w:val="007D01E8"/>
    <w:rsid w:val="007D0FD6"/>
    <w:rsid w:val="007D0FD8"/>
    <w:rsid w:val="007D1512"/>
    <w:rsid w:val="007D192B"/>
    <w:rsid w:val="007D1C5D"/>
    <w:rsid w:val="007D2C6A"/>
    <w:rsid w:val="007D32E1"/>
    <w:rsid w:val="007D3B66"/>
    <w:rsid w:val="007D69B2"/>
    <w:rsid w:val="007D6D45"/>
    <w:rsid w:val="007D7020"/>
    <w:rsid w:val="007D7D36"/>
    <w:rsid w:val="007E0922"/>
    <w:rsid w:val="007E239B"/>
    <w:rsid w:val="007E2D27"/>
    <w:rsid w:val="007E2D90"/>
    <w:rsid w:val="007E3A77"/>
    <w:rsid w:val="007E3C9C"/>
    <w:rsid w:val="007E3E12"/>
    <w:rsid w:val="007E5670"/>
    <w:rsid w:val="007E5AAB"/>
    <w:rsid w:val="007E6A3F"/>
    <w:rsid w:val="007E6E12"/>
    <w:rsid w:val="007E79F7"/>
    <w:rsid w:val="007E7E9A"/>
    <w:rsid w:val="007F133E"/>
    <w:rsid w:val="007F239B"/>
    <w:rsid w:val="007F2F18"/>
    <w:rsid w:val="007F2FF1"/>
    <w:rsid w:val="007F364C"/>
    <w:rsid w:val="007F5122"/>
    <w:rsid w:val="007F5224"/>
    <w:rsid w:val="007F52E7"/>
    <w:rsid w:val="007F7FCE"/>
    <w:rsid w:val="008008A5"/>
    <w:rsid w:val="00801176"/>
    <w:rsid w:val="008014CD"/>
    <w:rsid w:val="0080285D"/>
    <w:rsid w:val="008037EB"/>
    <w:rsid w:val="00803C11"/>
    <w:rsid w:val="00803ECB"/>
    <w:rsid w:val="00803F12"/>
    <w:rsid w:val="0080446E"/>
    <w:rsid w:val="008045BF"/>
    <w:rsid w:val="00804771"/>
    <w:rsid w:val="00804BC7"/>
    <w:rsid w:val="00805787"/>
    <w:rsid w:val="008061C2"/>
    <w:rsid w:val="008068F3"/>
    <w:rsid w:val="00806987"/>
    <w:rsid w:val="008069D2"/>
    <w:rsid w:val="008076D7"/>
    <w:rsid w:val="00807A45"/>
    <w:rsid w:val="00810435"/>
    <w:rsid w:val="008107A8"/>
    <w:rsid w:val="00812421"/>
    <w:rsid w:val="00813525"/>
    <w:rsid w:val="008136C1"/>
    <w:rsid w:val="00813C51"/>
    <w:rsid w:val="00813C5A"/>
    <w:rsid w:val="00814079"/>
    <w:rsid w:val="0081473F"/>
    <w:rsid w:val="00814C76"/>
    <w:rsid w:val="00814DEC"/>
    <w:rsid w:val="00820D87"/>
    <w:rsid w:val="008223F0"/>
    <w:rsid w:val="008226C3"/>
    <w:rsid w:val="00823053"/>
    <w:rsid w:val="0082308F"/>
    <w:rsid w:val="00823164"/>
    <w:rsid w:val="00824A9D"/>
    <w:rsid w:val="008250EE"/>
    <w:rsid w:val="00825324"/>
    <w:rsid w:val="008259C7"/>
    <w:rsid w:val="00825E1C"/>
    <w:rsid w:val="0082622E"/>
    <w:rsid w:val="0082666E"/>
    <w:rsid w:val="00827264"/>
    <w:rsid w:val="00827DC0"/>
    <w:rsid w:val="00827EFC"/>
    <w:rsid w:val="008307A6"/>
    <w:rsid w:val="008321EF"/>
    <w:rsid w:val="00833493"/>
    <w:rsid w:val="00833858"/>
    <w:rsid w:val="008344CD"/>
    <w:rsid w:val="008360E1"/>
    <w:rsid w:val="008366DF"/>
    <w:rsid w:val="00836973"/>
    <w:rsid w:val="00837156"/>
    <w:rsid w:val="008374E9"/>
    <w:rsid w:val="008401FB"/>
    <w:rsid w:val="008403CE"/>
    <w:rsid w:val="0084052B"/>
    <w:rsid w:val="00840910"/>
    <w:rsid w:val="00840BFC"/>
    <w:rsid w:val="00840CFF"/>
    <w:rsid w:val="00840D7E"/>
    <w:rsid w:val="00840E55"/>
    <w:rsid w:val="00842973"/>
    <w:rsid w:val="00843019"/>
    <w:rsid w:val="0084336B"/>
    <w:rsid w:val="00843537"/>
    <w:rsid w:val="00843FC5"/>
    <w:rsid w:val="00844BF7"/>
    <w:rsid w:val="0084614E"/>
    <w:rsid w:val="0084693F"/>
    <w:rsid w:val="00846D47"/>
    <w:rsid w:val="00847BB4"/>
    <w:rsid w:val="008503A6"/>
    <w:rsid w:val="00850C3E"/>
    <w:rsid w:val="00851E90"/>
    <w:rsid w:val="00852880"/>
    <w:rsid w:val="0085399D"/>
    <w:rsid w:val="00854223"/>
    <w:rsid w:val="00855990"/>
    <w:rsid w:val="008567F3"/>
    <w:rsid w:val="00856FC2"/>
    <w:rsid w:val="008570A0"/>
    <w:rsid w:val="00857D64"/>
    <w:rsid w:val="00857E23"/>
    <w:rsid w:val="0086098B"/>
    <w:rsid w:val="00861A17"/>
    <w:rsid w:val="00861C88"/>
    <w:rsid w:val="008624DB"/>
    <w:rsid w:val="00862773"/>
    <w:rsid w:val="00862ABD"/>
    <w:rsid w:val="00862AEA"/>
    <w:rsid w:val="00862EB1"/>
    <w:rsid w:val="00863090"/>
    <w:rsid w:val="00863C10"/>
    <w:rsid w:val="008645AE"/>
    <w:rsid w:val="00865D95"/>
    <w:rsid w:val="00865EFC"/>
    <w:rsid w:val="00866680"/>
    <w:rsid w:val="00867C87"/>
    <w:rsid w:val="00870760"/>
    <w:rsid w:val="00871CAE"/>
    <w:rsid w:val="00872AED"/>
    <w:rsid w:val="00874282"/>
    <w:rsid w:val="00875E3C"/>
    <w:rsid w:val="008761A1"/>
    <w:rsid w:val="008766E3"/>
    <w:rsid w:val="00876FD7"/>
    <w:rsid w:val="008771EC"/>
    <w:rsid w:val="008817F3"/>
    <w:rsid w:val="00883229"/>
    <w:rsid w:val="0088379E"/>
    <w:rsid w:val="00883A42"/>
    <w:rsid w:val="00884053"/>
    <w:rsid w:val="00884333"/>
    <w:rsid w:val="008848A7"/>
    <w:rsid w:val="00884FD1"/>
    <w:rsid w:val="00885645"/>
    <w:rsid w:val="008858FD"/>
    <w:rsid w:val="00886617"/>
    <w:rsid w:val="008868E4"/>
    <w:rsid w:val="008873E0"/>
    <w:rsid w:val="00887B91"/>
    <w:rsid w:val="008904A7"/>
    <w:rsid w:val="00890609"/>
    <w:rsid w:val="00892086"/>
    <w:rsid w:val="00892E29"/>
    <w:rsid w:val="0089477B"/>
    <w:rsid w:val="00896182"/>
    <w:rsid w:val="0089626E"/>
    <w:rsid w:val="008A0AC9"/>
    <w:rsid w:val="008A10D2"/>
    <w:rsid w:val="008A27CC"/>
    <w:rsid w:val="008A2A58"/>
    <w:rsid w:val="008A4EDB"/>
    <w:rsid w:val="008A538E"/>
    <w:rsid w:val="008A5FBB"/>
    <w:rsid w:val="008A625B"/>
    <w:rsid w:val="008A6599"/>
    <w:rsid w:val="008A6F65"/>
    <w:rsid w:val="008A74D1"/>
    <w:rsid w:val="008A75B7"/>
    <w:rsid w:val="008A77EB"/>
    <w:rsid w:val="008B083D"/>
    <w:rsid w:val="008B0FF2"/>
    <w:rsid w:val="008B38E8"/>
    <w:rsid w:val="008B5560"/>
    <w:rsid w:val="008B5641"/>
    <w:rsid w:val="008B5D7D"/>
    <w:rsid w:val="008B6306"/>
    <w:rsid w:val="008B639B"/>
    <w:rsid w:val="008B66F3"/>
    <w:rsid w:val="008B6DDD"/>
    <w:rsid w:val="008B7246"/>
    <w:rsid w:val="008B7BD7"/>
    <w:rsid w:val="008C00AC"/>
    <w:rsid w:val="008C041E"/>
    <w:rsid w:val="008C0581"/>
    <w:rsid w:val="008C0FF9"/>
    <w:rsid w:val="008C1571"/>
    <w:rsid w:val="008C1D40"/>
    <w:rsid w:val="008C2276"/>
    <w:rsid w:val="008C3309"/>
    <w:rsid w:val="008C3709"/>
    <w:rsid w:val="008C6062"/>
    <w:rsid w:val="008C6559"/>
    <w:rsid w:val="008C69CF"/>
    <w:rsid w:val="008C6AE1"/>
    <w:rsid w:val="008C7579"/>
    <w:rsid w:val="008C78AC"/>
    <w:rsid w:val="008D0796"/>
    <w:rsid w:val="008D11A3"/>
    <w:rsid w:val="008D2C21"/>
    <w:rsid w:val="008D30F6"/>
    <w:rsid w:val="008D3B05"/>
    <w:rsid w:val="008D4140"/>
    <w:rsid w:val="008D4B46"/>
    <w:rsid w:val="008D4F68"/>
    <w:rsid w:val="008D5321"/>
    <w:rsid w:val="008D54A3"/>
    <w:rsid w:val="008E038F"/>
    <w:rsid w:val="008E0943"/>
    <w:rsid w:val="008E14F0"/>
    <w:rsid w:val="008E192D"/>
    <w:rsid w:val="008E2AB5"/>
    <w:rsid w:val="008E2DBA"/>
    <w:rsid w:val="008E4B16"/>
    <w:rsid w:val="008E4FD0"/>
    <w:rsid w:val="008E5B44"/>
    <w:rsid w:val="008E69C0"/>
    <w:rsid w:val="008E6CC9"/>
    <w:rsid w:val="008E78FB"/>
    <w:rsid w:val="008F003B"/>
    <w:rsid w:val="008F1001"/>
    <w:rsid w:val="008F2400"/>
    <w:rsid w:val="008F2F69"/>
    <w:rsid w:val="008F34EB"/>
    <w:rsid w:val="008F3581"/>
    <w:rsid w:val="008F3DAA"/>
    <w:rsid w:val="008F3FEE"/>
    <w:rsid w:val="008F4B2C"/>
    <w:rsid w:val="008F6335"/>
    <w:rsid w:val="008F752E"/>
    <w:rsid w:val="008F75F1"/>
    <w:rsid w:val="008F7896"/>
    <w:rsid w:val="009000FB"/>
    <w:rsid w:val="009004FA"/>
    <w:rsid w:val="00900681"/>
    <w:rsid w:val="009018D3"/>
    <w:rsid w:val="00901A4C"/>
    <w:rsid w:val="00901DBF"/>
    <w:rsid w:val="00902A01"/>
    <w:rsid w:val="009031FF"/>
    <w:rsid w:val="009037D7"/>
    <w:rsid w:val="00903A8F"/>
    <w:rsid w:val="00903E03"/>
    <w:rsid w:val="00903F63"/>
    <w:rsid w:val="00903FD3"/>
    <w:rsid w:val="009041AE"/>
    <w:rsid w:val="009042B0"/>
    <w:rsid w:val="00904539"/>
    <w:rsid w:val="00904B0B"/>
    <w:rsid w:val="00905868"/>
    <w:rsid w:val="009067B1"/>
    <w:rsid w:val="009067BE"/>
    <w:rsid w:val="00906932"/>
    <w:rsid w:val="00906DB0"/>
    <w:rsid w:val="009071E9"/>
    <w:rsid w:val="00907D99"/>
    <w:rsid w:val="009103C4"/>
    <w:rsid w:val="00910544"/>
    <w:rsid w:val="009107CB"/>
    <w:rsid w:val="00910AD0"/>
    <w:rsid w:val="0091221B"/>
    <w:rsid w:val="00912818"/>
    <w:rsid w:val="00912E72"/>
    <w:rsid w:val="00913AB9"/>
    <w:rsid w:val="00913E01"/>
    <w:rsid w:val="009148BB"/>
    <w:rsid w:val="00915EB9"/>
    <w:rsid w:val="00916551"/>
    <w:rsid w:val="009166F9"/>
    <w:rsid w:val="009167C6"/>
    <w:rsid w:val="00917830"/>
    <w:rsid w:val="00917C0D"/>
    <w:rsid w:val="00917CF3"/>
    <w:rsid w:val="00917D0C"/>
    <w:rsid w:val="00920AE1"/>
    <w:rsid w:val="00921907"/>
    <w:rsid w:val="0092209E"/>
    <w:rsid w:val="00923408"/>
    <w:rsid w:val="00924416"/>
    <w:rsid w:val="0092445C"/>
    <w:rsid w:val="009263C2"/>
    <w:rsid w:val="009278F7"/>
    <w:rsid w:val="00927CF1"/>
    <w:rsid w:val="009307AB"/>
    <w:rsid w:val="009314D3"/>
    <w:rsid w:val="00931934"/>
    <w:rsid w:val="0093229D"/>
    <w:rsid w:val="0093231D"/>
    <w:rsid w:val="00932C65"/>
    <w:rsid w:val="0093420A"/>
    <w:rsid w:val="0093602B"/>
    <w:rsid w:val="00940398"/>
    <w:rsid w:val="00940DB7"/>
    <w:rsid w:val="00941C7C"/>
    <w:rsid w:val="00941F4A"/>
    <w:rsid w:val="009421A9"/>
    <w:rsid w:val="009424BC"/>
    <w:rsid w:val="009428AA"/>
    <w:rsid w:val="00943055"/>
    <w:rsid w:val="00943B40"/>
    <w:rsid w:val="00943E67"/>
    <w:rsid w:val="00943F2C"/>
    <w:rsid w:val="009440E8"/>
    <w:rsid w:val="00946BD8"/>
    <w:rsid w:val="00950772"/>
    <w:rsid w:val="009509BD"/>
    <w:rsid w:val="00953182"/>
    <w:rsid w:val="009535CB"/>
    <w:rsid w:val="00953C79"/>
    <w:rsid w:val="009559CD"/>
    <w:rsid w:val="009559CE"/>
    <w:rsid w:val="00955D90"/>
    <w:rsid w:val="00955E90"/>
    <w:rsid w:val="00955EFF"/>
    <w:rsid w:val="00957086"/>
    <w:rsid w:val="009572C8"/>
    <w:rsid w:val="00957E40"/>
    <w:rsid w:val="00957EB3"/>
    <w:rsid w:val="00960E33"/>
    <w:rsid w:val="00961008"/>
    <w:rsid w:val="00963C14"/>
    <w:rsid w:val="00964057"/>
    <w:rsid w:val="00964351"/>
    <w:rsid w:val="009643DF"/>
    <w:rsid w:val="009644B8"/>
    <w:rsid w:val="00964737"/>
    <w:rsid w:val="00964BA9"/>
    <w:rsid w:val="009666C7"/>
    <w:rsid w:val="009674BE"/>
    <w:rsid w:val="009677BA"/>
    <w:rsid w:val="00967E53"/>
    <w:rsid w:val="009732E3"/>
    <w:rsid w:val="009738FF"/>
    <w:rsid w:val="00974877"/>
    <w:rsid w:val="00974DA3"/>
    <w:rsid w:val="009753E2"/>
    <w:rsid w:val="009802F3"/>
    <w:rsid w:val="009805A4"/>
    <w:rsid w:val="00980E07"/>
    <w:rsid w:val="00980F6E"/>
    <w:rsid w:val="0098198A"/>
    <w:rsid w:val="009841A4"/>
    <w:rsid w:val="00985FC8"/>
    <w:rsid w:val="00986302"/>
    <w:rsid w:val="009864DA"/>
    <w:rsid w:val="00986BF4"/>
    <w:rsid w:val="00986E4B"/>
    <w:rsid w:val="00986E99"/>
    <w:rsid w:val="009871B4"/>
    <w:rsid w:val="009904C4"/>
    <w:rsid w:val="009909E2"/>
    <w:rsid w:val="00990D89"/>
    <w:rsid w:val="009910BD"/>
    <w:rsid w:val="00991198"/>
    <w:rsid w:val="00991EA5"/>
    <w:rsid w:val="00992265"/>
    <w:rsid w:val="009924D8"/>
    <w:rsid w:val="00992C73"/>
    <w:rsid w:val="0099375D"/>
    <w:rsid w:val="00994ACC"/>
    <w:rsid w:val="00996336"/>
    <w:rsid w:val="00997841"/>
    <w:rsid w:val="00997F73"/>
    <w:rsid w:val="009A09DD"/>
    <w:rsid w:val="009A138D"/>
    <w:rsid w:val="009A2EC6"/>
    <w:rsid w:val="009A3A52"/>
    <w:rsid w:val="009A3C4C"/>
    <w:rsid w:val="009A4CCB"/>
    <w:rsid w:val="009A54A3"/>
    <w:rsid w:val="009A6A8D"/>
    <w:rsid w:val="009A6D70"/>
    <w:rsid w:val="009A72AC"/>
    <w:rsid w:val="009A74E7"/>
    <w:rsid w:val="009A7CB9"/>
    <w:rsid w:val="009B02B7"/>
    <w:rsid w:val="009B0CFF"/>
    <w:rsid w:val="009B10F7"/>
    <w:rsid w:val="009B1A61"/>
    <w:rsid w:val="009B2999"/>
    <w:rsid w:val="009B3368"/>
    <w:rsid w:val="009B369E"/>
    <w:rsid w:val="009B39CD"/>
    <w:rsid w:val="009B3A90"/>
    <w:rsid w:val="009B44A0"/>
    <w:rsid w:val="009B56D2"/>
    <w:rsid w:val="009B5931"/>
    <w:rsid w:val="009B697C"/>
    <w:rsid w:val="009B73AF"/>
    <w:rsid w:val="009C0015"/>
    <w:rsid w:val="009C0D39"/>
    <w:rsid w:val="009C2259"/>
    <w:rsid w:val="009C456B"/>
    <w:rsid w:val="009C4E7F"/>
    <w:rsid w:val="009C57FF"/>
    <w:rsid w:val="009C5800"/>
    <w:rsid w:val="009C61E3"/>
    <w:rsid w:val="009C62C1"/>
    <w:rsid w:val="009C6757"/>
    <w:rsid w:val="009C6859"/>
    <w:rsid w:val="009C6C52"/>
    <w:rsid w:val="009C77DA"/>
    <w:rsid w:val="009D00CC"/>
    <w:rsid w:val="009D00FC"/>
    <w:rsid w:val="009D01A2"/>
    <w:rsid w:val="009D1009"/>
    <w:rsid w:val="009D13F5"/>
    <w:rsid w:val="009D17A4"/>
    <w:rsid w:val="009D19E0"/>
    <w:rsid w:val="009D2E84"/>
    <w:rsid w:val="009D34F1"/>
    <w:rsid w:val="009D3EB4"/>
    <w:rsid w:val="009D478E"/>
    <w:rsid w:val="009D55CA"/>
    <w:rsid w:val="009D56B9"/>
    <w:rsid w:val="009D79AB"/>
    <w:rsid w:val="009E11BD"/>
    <w:rsid w:val="009E1459"/>
    <w:rsid w:val="009E1AEC"/>
    <w:rsid w:val="009E2704"/>
    <w:rsid w:val="009E29FD"/>
    <w:rsid w:val="009E2E33"/>
    <w:rsid w:val="009E5166"/>
    <w:rsid w:val="009E51DE"/>
    <w:rsid w:val="009E5561"/>
    <w:rsid w:val="009E5EA5"/>
    <w:rsid w:val="009E6594"/>
    <w:rsid w:val="009E6E96"/>
    <w:rsid w:val="009F0ECF"/>
    <w:rsid w:val="009F1538"/>
    <w:rsid w:val="009F1D65"/>
    <w:rsid w:val="009F2BBD"/>
    <w:rsid w:val="009F2BC4"/>
    <w:rsid w:val="009F3264"/>
    <w:rsid w:val="009F425B"/>
    <w:rsid w:val="009F452D"/>
    <w:rsid w:val="009F6433"/>
    <w:rsid w:val="009F69A2"/>
    <w:rsid w:val="009F750B"/>
    <w:rsid w:val="00A0071A"/>
    <w:rsid w:val="00A00836"/>
    <w:rsid w:val="00A0114B"/>
    <w:rsid w:val="00A0129A"/>
    <w:rsid w:val="00A01A56"/>
    <w:rsid w:val="00A03271"/>
    <w:rsid w:val="00A0347C"/>
    <w:rsid w:val="00A063D1"/>
    <w:rsid w:val="00A063E2"/>
    <w:rsid w:val="00A06BC8"/>
    <w:rsid w:val="00A10164"/>
    <w:rsid w:val="00A109FA"/>
    <w:rsid w:val="00A11091"/>
    <w:rsid w:val="00A11650"/>
    <w:rsid w:val="00A11DFA"/>
    <w:rsid w:val="00A1219F"/>
    <w:rsid w:val="00A12857"/>
    <w:rsid w:val="00A12DB5"/>
    <w:rsid w:val="00A136B1"/>
    <w:rsid w:val="00A1384F"/>
    <w:rsid w:val="00A138CD"/>
    <w:rsid w:val="00A141D5"/>
    <w:rsid w:val="00A14AE2"/>
    <w:rsid w:val="00A15285"/>
    <w:rsid w:val="00A1566A"/>
    <w:rsid w:val="00A15ECC"/>
    <w:rsid w:val="00A163CE"/>
    <w:rsid w:val="00A21956"/>
    <w:rsid w:val="00A220BD"/>
    <w:rsid w:val="00A22433"/>
    <w:rsid w:val="00A22E90"/>
    <w:rsid w:val="00A2371B"/>
    <w:rsid w:val="00A23BED"/>
    <w:rsid w:val="00A257C3"/>
    <w:rsid w:val="00A25A7D"/>
    <w:rsid w:val="00A25C1C"/>
    <w:rsid w:val="00A267E4"/>
    <w:rsid w:val="00A268DF"/>
    <w:rsid w:val="00A26CBC"/>
    <w:rsid w:val="00A27432"/>
    <w:rsid w:val="00A30DA2"/>
    <w:rsid w:val="00A3128D"/>
    <w:rsid w:val="00A31D9F"/>
    <w:rsid w:val="00A3346D"/>
    <w:rsid w:val="00A33579"/>
    <w:rsid w:val="00A33AD3"/>
    <w:rsid w:val="00A33CE8"/>
    <w:rsid w:val="00A34282"/>
    <w:rsid w:val="00A34D84"/>
    <w:rsid w:val="00A353EA"/>
    <w:rsid w:val="00A36603"/>
    <w:rsid w:val="00A36A30"/>
    <w:rsid w:val="00A374DC"/>
    <w:rsid w:val="00A37F55"/>
    <w:rsid w:val="00A41D99"/>
    <w:rsid w:val="00A42589"/>
    <w:rsid w:val="00A42E27"/>
    <w:rsid w:val="00A44564"/>
    <w:rsid w:val="00A4556B"/>
    <w:rsid w:val="00A4659B"/>
    <w:rsid w:val="00A46850"/>
    <w:rsid w:val="00A4702F"/>
    <w:rsid w:val="00A47054"/>
    <w:rsid w:val="00A47547"/>
    <w:rsid w:val="00A5011F"/>
    <w:rsid w:val="00A50E3A"/>
    <w:rsid w:val="00A5118C"/>
    <w:rsid w:val="00A51A7D"/>
    <w:rsid w:val="00A54054"/>
    <w:rsid w:val="00A5416C"/>
    <w:rsid w:val="00A54927"/>
    <w:rsid w:val="00A55BFD"/>
    <w:rsid w:val="00A55E24"/>
    <w:rsid w:val="00A56410"/>
    <w:rsid w:val="00A56721"/>
    <w:rsid w:val="00A5716E"/>
    <w:rsid w:val="00A5717C"/>
    <w:rsid w:val="00A603D1"/>
    <w:rsid w:val="00A613E9"/>
    <w:rsid w:val="00A615A7"/>
    <w:rsid w:val="00A61737"/>
    <w:rsid w:val="00A61BDF"/>
    <w:rsid w:val="00A61E21"/>
    <w:rsid w:val="00A62B6F"/>
    <w:rsid w:val="00A63104"/>
    <w:rsid w:val="00A64EFE"/>
    <w:rsid w:val="00A65FEA"/>
    <w:rsid w:val="00A65FEE"/>
    <w:rsid w:val="00A66022"/>
    <w:rsid w:val="00A706E6"/>
    <w:rsid w:val="00A70745"/>
    <w:rsid w:val="00A71414"/>
    <w:rsid w:val="00A728BD"/>
    <w:rsid w:val="00A72C1F"/>
    <w:rsid w:val="00A7337E"/>
    <w:rsid w:val="00A7556D"/>
    <w:rsid w:val="00A755D2"/>
    <w:rsid w:val="00A770DD"/>
    <w:rsid w:val="00A80402"/>
    <w:rsid w:val="00A8193A"/>
    <w:rsid w:val="00A8218B"/>
    <w:rsid w:val="00A82F9D"/>
    <w:rsid w:val="00A831B4"/>
    <w:rsid w:val="00A83201"/>
    <w:rsid w:val="00A83378"/>
    <w:rsid w:val="00A83BA4"/>
    <w:rsid w:val="00A842B0"/>
    <w:rsid w:val="00A85236"/>
    <w:rsid w:val="00A86BD2"/>
    <w:rsid w:val="00A86DEF"/>
    <w:rsid w:val="00A87269"/>
    <w:rsid w:val="00A90D4F"/>
    <w:rsid w:val="00A90FD0"/>
    <w:rsid w:val="00A918A1"/>
    <w:rsid w:val="00A921D0"/>
    <w:rsid w:val="00A923EF"/>
    <w:rsid w:val="00A9473A"/>
    <w:rsid w:val="00A95902"/>
    <w:rsid w:val="00A96320"/>
    <w:rsid w:val="00A96A86"/>
    <w:rsid w:val="00A96F32"/>
    <w:rsid w:val="00A970D8"/>
    <w:rsid w:val="00A97AE5"/>
    <w:rsid w:val="00A97B20"/>
    <w:rsid w:val="00AA0254"/>
    <w:rsid w:val="00AA0663"/>
    <w:rsid w:val="00AA123A"/>
    <w:rsid w:val="00AA145B"/>
    <w:rsid w:val="00AA2972"/>
    <w:rsid w:val="00AA381D"/>
    <w:rsid w:val="00AA5C46"/>
    <w:rsid w:val="00AA6E1D"/>
    <w:rsid w:val="00AA6FF9"/>
    <w:rsid w:val="00AA76E3"/>
    <w:rsid w:val="00AA7FD0"/>
    <w:rsid w:val="00AB1DA4"/>
    <w:rsid w:val="00AB1EAA"/>
    <w:rsid w:val="00AB216E"/>
    <w:rsid w:val="00AB278B"/>
    <w:rsid w:val="00AB2F3A"/>
    <w:rsid w:val="00AB2FCD"/>
    <w:rsid w:val="00AB3750"/>
    <w:rsid w:val="00AB4D82"/>
    <w:rsid w:val="00AB6FAE"/>
    <w:rsid w:val="00AB7800"/>
    <w:rsid w:val="00AB7CE3"/>
    <w:rsid w:val="00AC0750"/>
    <w:rsid w:val="00AC0765"/>
    <w:rsid w:val="00AC2844"/>
    <w:rsid w:val="00AC43E6"/>
    <w:rsid w:val="00AC5759"/>
    <w:rsid w:val="00AC7FF8"/>
    <w:rsid w:val="00AD1EB4"/>
    <w:rsid w:val="00AD442A"/>
    <w:rsid w:val="00AD4853"/>
    <w:rsid w:val="00AD495D"/>
    <w:rsid w:val="00AD4C71"/>
    <w:rsid w:val="00AD50F2"/>
    <w:rsid w:val="00AD5241"/>
    <w:rsid w:val="00AD558D"/>
    <w:rsid w:val="00AD746B"/>
    <w:rsid w:val="00AD799E"/>
    <w:rsid w:val="00AE02D0"/>
    <w:rsid w:val="00AE1258"/>
    <w:rsid w:val="00AE1A5F"/>
    <w:rsid w:val="00AE2F72"/>
    <w:rsid w:val="00AE36CE"/>
    <w:rsid w:val="00AE5B6A"/>
    <w:rsid w:val="00AE6A6D"/>
    <w:rsid w:val="00AE6E18"/>
    <w:rsid w:val="00AE6F1B"/>
    <w:rsid w:val="00AE7601"/>
    <w:rsid w:val="00AF051B"/>
    <w:rsid w:val="00AF05CE"/>
    <w:rsid w:val="00AF0EC9"/>
    <w:rsid w:val="00AF26AD"/>
    <w:rsid w:val="00AF2ABF"/>
    <w:rsid w:val="00AF513F"/>
    <w:rsid w:val="00AF6FFA"/>
    <w:rsid w:val="00AF7ADF"/>
    <w:rsid w:val="00B004C8"/>
    <w:rsid w:val="00B00BD4"/>
    <w:rsid w:val="00B024D9"/>
    <w:rsid w:val="00B025B7"/>
    <w:rsid w:val="00B03507"/>
    <w:rsid w:val="00B0382A"/>
    <w:rsid w:val="00B0530C"/>
    <w:rsid w:val="00B055B6"/>
    <w:rsid w:val="00B0651A"/>
    <w:rsid w:val="00B0705A"/>
    <w:rsid w:val="00B1108E"/>
    <w:rsid w:val="00B11815"/>
    <w:rsid w:val="00B11ABA"/>
    <w:rsid w:val="00B11BCF"/>
    <w:rsid w:val="00B127B6"/>
    <w:rsid w:val="00B137AD"/>
    <w:rsid w:val="00B149C4"/>
    <w:rsid w:val="00B154EE"/>
    <w:rsid w:val="00B15560"/>
    <w:rsid w:val="00B16156"/>
    <w:rsid w:val="00B17E49"/>
    <w:rsid w:val="00B20DD5"/>
    <w:rsid w:val="00B231DD"/>
    <w:rsid w:val="00B23BD5"/>
    <w:rsid w:val="00B24DBA"/>
    <w:rsid w:val="00B25C56"/>
    <w:rsid w:val="00B27E98"/>
    <w:rsid w:val="00B30844"/>
    <w:rsid w:val="00B30883"/>
    <w:rsid w:val="00B32F4B"/>
    <w:rsid w:val="00B33082"/>
    <w:rsid w:val="00B337E2"/>
    <w:rsid w:val="00B33A88"/>
    <w:rsid w:val="00B33E81"/>
    <w:rsid w:val="00B36EC0"/>
    <w:rsid w:val="00B371E7"/>
    <w:rsid w:val="00B37B63"/>
    <w:rsid w:val="00B401F0"/>
    <w:rsid w:val="00B40E4B"/>
    <w:rsid w:val="00B41721"/>
    <w:rsid w:val="00B41E52"/>
    <w:rsid w:val="00B42696"/>
    <w:rsid w:val="00B43A70"/>
    <w:rsid w:val="00B4489F"/>
    <w:rsid w:val="00B44FCD"/>
    <w:rsid w:val="00B45749"/>
    <w:rsid w:val="00B4705A"/>
    <w:rsid w:val="00B47347"/>
    <w:rsid w:val="00B50701"/>
    <w:rsid w:val="00B50BFD"/>
    <w:rsid w:val="00B51FF5"/>
    <w:rsid w:val="00B528DB"/>
    <w:rsid w:val="00B52930"/>
    <w:rsid w:val="00B52A17"/>
    <w:rsid w:val="00B53256"/>
    <w:rsid w:val="00B53691"/>
    <w:rsid w:val="00B538D0"/>
    <w:rsid w:val="00B55460"/>
    <w:rsid w:val="00B57FD2"/>
    <w:rsid w:val="00B60BA6"/>
    <w:rsid w:val="00B618CE"/>
    <w:rsid w:val="00B62979"/>
    <w:rsid w:val="00B62F02"/>
    <w:rsid w:val="00B6364F"/>
    <w:rsid w:val="00B642E7"/>
    <w:rsid w:val="00B6752B"/>
    <w:rsid w:val="00B675F0"/>
    <w:rsid w:val="00B67611"/>
    <w:rsid w:val="00B67A6B"/>
    <w:rsid w:val="00B70347"/>
    <w:rsid w:val="00B70AF7"/>
    <w:rsid w:val="00B7120B"/>
    <w:rsid w:val="00B7144C"/>
    <w:rsid w:val="00B72A31"/>
    <w:rsid w:val="00B72A44"/>
    <w:rsid w:val="00B738E7"/>
    <w:rsid w:val="00B7609D"/>
    <w:rsid w:val="00B76D69"/>
    <w:rsid w:val="00B7736A"/>
    <w:rsid w:val="00B77FF7"/>
    <w:rsid w:val="00B819FD"/>
    <w:rsid w:val="00B83161"/>
    <w:rsid w:val="00B83295"/>
    <w:rsid w:val="00B8354C"/>
    <w:rsid w:val="00B8381A"/>
    <w:rsid w:val="00B83A62"/>
    <w:rsid w:val="00B8419F"/>
    <w:rsid w:val="00B84DA0"/>
    <w:rsid w:val="00B8591C"/>
    <w:rsid w:val="00B86063"/>
    <w:rsid w:val="00B862FE"/>
    <w:rsid w:val="00B86A97"/>
    <w:rsid w:val="00B8736E"/>
    <w:rsid w:val="00B918D5"/>
    <w:rsid w:val="00B91DDF"/>
    <w:rsid w:val="00B927AD"/>
    <w:rsid w:val="00B9324D"/>
    <w:rsid w:val="00B93836"/>
    <w:rsid w:val="00B9487D"/>
    <w:rsid w:val="00B955F0"/>
    <w:rsid w:val="00B95C61"/>
    <w:rsid w:val="00B96541"/>
    <w:rsid w:val="00B96FE7"/>
    <w:rsid w:val="00BA010F"/>
    <w:rsid w:val="00BA0BAF"/>
    <w:rsid w:val="00BA0E47"/>
    <w:rsid w:val="00BA1685"/>
    <w:rsid w:val="00BA1B47"/>
    <w:rsid w:val="00BA200A"/>
    <w:rsid w:val="00BA23EB"/>
    <w:rsid w:val="00BA294C"/>
    <w:rsid w:val="00BA336E"/>
    <w:rsid w:val="00BA3D22"/>
    <w:rsid w:val="00BA4C17"/>
    <w:rsid w:val="00BA6816"/>
    <w:rsid w:val="00BB01E2"/>
    <w:rsid w:val="00BB0A6A"/>
    <w:rsid w:val="00BB0C8F"/>
    <w:rsid w:val="00BB237A"/>
    <w:rsid w:val="00BB28EA"/>
    <w:rsid w:val="00BB3679"/>
    <w:rsid w:val="00BB3F65"/>
    <w:rsid w:val="00BB4447"/>
    <w:rsid w:val="00BB5159"/>
    <w:rsid w:val="00BB5744"/>
    <w:rsid w:val="00BB59E8"/>
    <w:rsid w:val="00BB5F49"/>
    <w:rsid w:val="00BB6E78"/>
    <w:rsid w:val="00BB7503"/>
    <w:rsid w:val="00BB7666"/>
    <w:rsid w:val="00BB792D"/>
    <w:rsid w:val="00BB793A"/>
    <w:rsid w:val="00BB7BF6"/>
    <w:rsid w:val="00BC0075"/>
    <w:rsid w:val="00BC246C"/>
    <w:rsid w:val="00BC2C03"/>
    <w:rsid w:val="00BC3DDE"/>
    <w:rsid w:val="00BC4165"/>
    <w:rsid w:val="00BC467B"/>
    <w:rsid w:val="00BC5A58"/>
    <w:rsid w:val="00BC66BA"/>
    <w:rsid w:val="00BD01B8"/>
    <w:rsid w:val="00BD0381"/>
    <w:rsid w:val="00BD1A5C"/>
    <w:rsid w:val="00BD32CE"/>
    <w:rsid w:val="00BD402A"/>
    <w:rsid w:val="00BD4BE7"/>
    <w:rsid w:val="00BD5229"/>
    <w:rsid w:val="00BD549A"/>
    <w:rsid w:val="00BD5EB6"/>
    <w:rsid w:val="00BD6909"/>
    <w:rsid w:val="00BD7F75"/>
    <w:rsid w:val="00BE01C8"/>
    <w:rsid w:val="00BE067E"/>
    <w:rsid w:val="00BE0690"/>
    <w:rsid w:val="00BE36F2"/>
    <w:rsid w:val="00BE38E9"/>
    <w:rsid w:val="00BE3FB8"/>
    <w:rsid w:val="00BE3FE6"/>
    <w:rsid w:val="00BE504E"/>
    <w:rsid w:val="00BE617A"/>
    <w:rsid w:val="00BE6331"/>
    <w:rsid w:val="00BE7422"/>
    <w:rsid w:val="00BE7895"/>
    <w:rsid w:val="00BE7FA5"/>
    <w:rsid w:val="00BF1088"/>
    <w:rsid w:val="00BF15EF"/>
    <w:rsid w:val="00BF2B92"/>
    <w:rsid w:val="00BF2D90"/>
    <w:rsid w:val="00BF3409"/>
    <w:rsid w:val="00BF4400"/>
    <w:rsid w:val="00BF5DE0"/>
    <w:rsid w:val="00BF691D"/>
    <w:rsid w:val="00BF6A9E"/>
    <w:rsid w:val="00BF7765"/>
    <w:rsid w:val="00BF7877"/>
    <w:rsid w:val="00C0180D"/>
    <w:rsid w:val="00C01F6B"/>
    <w:rsid w:val="00C031B5"/>
    <w:rsid w:val="00C046EB"/>
    <w:rsid w:val="00C04854"/>
    <w:rsid w:val="00C051C8"/>
    <w:rsid w:val="00C0540F"/>
    <w:rsid w:val="00C05D03"/>
    <w:rsid w:val="00C06A64"/>
    <w:rsid w:val="00C06B5A"/>
    <w:rsid w:val="00C06F40"/>
    <w:rsid w:val="00C077B5"/>
    <w:rsid w:val="00C10392"/>
    <w:rsid w:val="00C10499"/>
    <w:rsid w:val="00C11771"/>
    <w:rsid w:val="00C11BEF"/>
    <w:rsid w:val="00C121D3"/>
    <w:rsid w:val="00C12A80"/>
    <w:rsid w:val="00C1306F"/>
    <w:rsid w:val="00C151EA"/>
    <w:rsid w:val="00C15D64"/>
    <w:rsid w:val="00C16153"/>
    <w:rsid w:val="00C16812"/>
    <w:rsid w:val="00C16CBB"/>
    <w:rsid w:val="00C17B4D"/>
    <w:rsid w:val="00C211EB"/>
    <w:rsid w:val="00C22430"/>
    <w:rsid w:val="00C23FE4"/>
    <w:rsid w:val="00C24AF8"/>
    <w:rsid w:val="00C251A3"/>
    <w:rsid w:val="00C2618E"/>
    <w:rsid w:val="00C2640C"/>
    <w:rsid w:val="00C26AD9"/>
    <w:rsid w:val="00C270A1"/>
    <w:rsid w:val="00C2716D"/>
    <w:rsid w:val="00C27A1E"/>
    <w:rsid w:val="00C27DC2"/>
    <w:rsid w:val="00C300C2"/>
    <w:rsid w:val="00C3043C"/>
    <w:rsid w:val="00C32782"/>
    <w:rsid w:val="00C32C6F"/>
    <w:rsid w:val="00C33096"/>
    <w:rsid w:val="00C33D45"/>
    <w:rsid w:val="00C349D7"/>
    <w:rsid w:val="00C35A97"/>
    <w:rsid w:val="00C360F5"/>
    <w:rsid w:val="00C40F61"/>
    <w:rsid w:val="00C41659"/>
    <w:rsid w:val="00C419FD"/>
    <w:rsid w:val="00C42468"/>
    <w:rsid w:val="00C42F33"/>
    <w:rsid w:val="00C449B4"/>
    <w:rsid w:val="00C461A1"/>
    <w:rsid w:val="00C4659A"/>
    <w:rsid w:val="00C47A1B"/>
    <w:rsid w:val="00C50193"/>
    <w:rsid w:val="00C515E5"/>
    <w:rsid w:val="00C52491"/>
    <w:rsid w:val="00C529AD"/>
    <w:rsid w:val="00C52F6C"/>
    <w:rsid w:val="00C53DB0"/>
    <w:rsid w:val="00C560D9"/>
    <w:rsid w:val="00C5680C"/>
    <w:rsid w:val="00C57F2F"/>
    <w:rsid w:val="00C6136C"/>
    <w:rsid w:val="00C61CED"/>
    <w:rsid w:val="00C62362"/>
    <w:rsid w:val="00C62DFF"/>
    <w:rsid w:val="00C6323A"/>
    <w:rsid w:val="00C639D2"/>
    <w:rsid w:val="00C66316"/>
    <w:rsid w:val="00C66388"/>
    <w:rsid w:val="00C67E83"/>
    <w:rsid w:val="00C7137A"/>
    <w:rsid w:val="00C7144B"/>
    <w:rsid w:val="00C722D4"/>
    <w:rsid w:val="00C72DF4"/>
    <w:rsid w:val="00C7498A"/>
    <w:rsid w:val="00C75670"/>
    <w:rsid w:val="00C75FD1"/>
    <w:rsid w:val="00C765E4"/>
    <w:rsid w:val="00C7693F"/>
    <w:rsid w:val="00C76A36"/>
    <w:rsid w:val="00C76BCF"/>
    <w:rsid w:val="00C76EBF"/>
    <w:rsid w:val="00C7704E"/>
    <w:rsid w:val="00C77CA1"/>
    <w:rsid w:val="00C77D9C"/>
    <w:rsid w:val="00C801FF"/>
    <w:rsid w:val="00C80C48"/>
    <w:rsid w:val="00C8182C"/>
    <w:rsid w:val="00C8208A"/>
    <w:rsid w:val="00C8222E"/>
    <w:rsid w:val="00C8243D"/>
    <w:rsid w:val="00C828E3"/>
    <w:rsid w:val="00C833F8"/>
    <w:rsid w:val="00C84746"/>
    <w:rsid w:val="00C85B04"/>
    <w:rsid w:val="00C85BC7"/>
    <w:rsid w:val="00C864D8"/>
    <w:rsid w:val="00C86783"/>
    <w:rsid w:val="00C872F6"/>
    <w:rsid w:val="00C87474"/>
    <w:rsid w:val="00C87DB0"/>
    <w:rsid w:val="00C907C2"/>
    <w:rsid w:val="00C90A2C"/>
    <w:rsid w:val="00C90BCC"/>
    <w:rsid w:val="00C90CD8"/>
    <w:rsid w:val="00C90DF8"/>
    <w:rsid w:val="00C9104E"/>
    <w:rsid w:val="00C913BA"/>
    <w:rsid w:val="00C92A75"/>
    <w:rsid w:val="00C92C41"/>
    <w:rsid w:val="00C93547"/>
    <w:rsid w:val="00C9403E"/>
    <w:rsid w:val="00C9519A"/>
    <w:rsid w:val="00C95385"/>
    <w:rsid w:val="00C962AA"/>
    <w:rsid w:val="00C96558"/>
    <w:rsid w:val="00C97957"/>
    <w:rsid w:val="00C97EE7"/>
    <w:rsid w:val="00CA0FB7"/>
    <w:rsid w:val="00CA1E55"/>
    <w:rsid w:val="00CA3296"/>
    <w:rsid w:val="00CA3CCE"/>
    <w:rsid w:val="00CA4640"/>
    <w:rsid w:val="00CA482D"/>
    <w:rsid w:val="00CA4F3F"/>
    <w:rsid w:val="00CA5811"/>
    <w:rsid w:val="00CA6BCC"/>
    <w:rsid w:val="00CA6CCA"/>
    <w:rsid w:val="00CA7282"/>
    <w:rsid w:val="00CB062E"/>
    <w:rsid w:val="00CB1569"/>
    <w:rsid w:val="00CB2453"/>
    <w:rsid w:val="00CB5695"/>
    <w:rsid w:val="00CB58E7"/>
    <w:rsid w:val="00CB7620"/>
    <w:rsid w:val="00CB79E1"/>
    <w:rsid w:val="00CB7CDA"/>
    <w:rsid w:val="00CC0414"/>
    <w:rsid w:val="00CC21CF"/>
    <w:rsid w:val="00CC2482"/>
    <w:rsid w:val="00CC3512"/>
    <w:rsid w:val="00CC400B"/>
    <w:rsid w:val="00CC5191"/>
    <w:rsid w:val="00CC51B4"/>
    <w:rsid w:val="00CC5E55"/>
    <w:rsid w:val="00CD0041"/>
    <w:rsid w:val="00CD0254"/>
    <w:rsid w:val="00CD0CA0"/>
    <w:rsid w:val="00CD0CB7"/>
    <w:rsid w:val="00CD11D2"/>
    <w:rsid w:val="00CD242F"/>
    <w:rsid w:val="00CD2DB0"/>
    <w:rsid w:val="00CD32AB"/>
    <w:rsid w:val="00CD37C9"/>
    <w:rsid w:val="00CD3E18"/>
    <w:rsid w:val="00CD4C2D"/>
    <w:rsid w:val="00CD581A"/>
    <w:rsid w:val="00CD5A22"/>
    <w:rsid w:val="00CD5BC3"/>
    <w:rsid w:val="00CD5DB7"/>
    <w:rsid w:val="00CD6396"/>
    <w:rsid w:val="00CD6ADB"/>
    <w:rsid w:val="00CD7FD4"/>
    <w:rsid w:val="00CE0973"/>
    <w:rsid w:val="00CE1FFF"/>
    <w:rsid w:val="00CE35A0"/>
    <w:rsid w:val="00CE450A"/>
    <w:rsid w:val="00CE48F8"/>
    <w:rsid w:val="00CE5020"/>
    <w:rsid w:val="00CE5523"/>
    <w:rsid w:val="00CE647F"/>
    <w:rsid w:val="00CE6BBD"/>
    <w:rsid w:val="00CE7962"/>
    <w:rsid w:val="00CF0481"/>
    <w:rsid w:val="00CF18B6"/>
    <w:rsid w:val="00CF1A83"/>
    <w:rsid w:val="00CF2149"/>
    <w:rsid w:val="00CF3E50"/>
    <w:rsid w:val="00CF46D0"/>
    <w:rsid w:val="00CF6585"/>
    <w:rsid w:val="00CF6A54"/>
    <w:rsid w:val="00CF6C2E"/>
    <w:rsid w:val="00CF753E"/>
    <w:rsid w:val="00D008F6"/>
    <w:rsid w:val="00D00E1B"/>
    <w:rsid w:val="00D01009"/>
    <w:rsid w:val="00D01295"/>
    <w:rsid w:val="00D0151E"/>
    <w:rsid w:val="00D0177F"/>
    <w:rsid w:val="00D019F2"/>
    <w:rsid w:val="00D01C98"/>
    <w:rsid w:val="00D02D9E"/>
    <w:rsid w:val="00D035B0"/>
    <w:rsid w:val="00D0392F"/>
    <w:rsid w:val="00D04151"/>
    <w:rsid w:val="00D04F54"/>
    <w:rsid w:val="00D10047"/>
    <w:rsid w:val="00D11937"/>
    <w:rsid w:val="00D11DAD"/>
    <w:rsid w:val="00D11EE6"/>
    <w:rsid w:val="00D1231E"/>
    <w:rsid w:val="00D141DE"/>
    <w:rsid w:val="00D1436A"/>
    <w:rsid w:val="00D14D3E"/>
    <w:rsid w:val="00D16A98"/>
    <w:rsid w:val="00D202E1"/>
    <w:rsid w:val="00D21824"/>
    <w:rsid w:val="00D22446"/>
    <w:rsid w:val="00D230D1"/>
    <w:rsid w:val="00D230DF"/>
    <w:rsid w:val="00D23200"/>
    <w:rsid w:val="00D2334D"/>
    <w:rsid w:val="00D244A1"/>
    <w:rsid w:val="00D24C78"/>
    <w:rsid w:val="00D2785C"/>
    <w:rsid w:val="00D3013A"/>
    <w:rsid w:val="00D3095D"/>
    <w:rsid w:val="00D31288"/>
    <w:rsid w:val="00D318DE"/>
    <w:rsid w:val="00D32DA1"/>
    <w:rsid w:val="00D335D9"/>
    <w:rsid w:val="00D33AC3"/>
    <w:rsid w:val="00D35253"/>
    <w:rsid w:val="00D359E4"/>
    <w:rsid w:val="00D35E8C"/>
    <w:rsid w:val="00D36045"/>
    <w:rsid w:val="00D36546"/>
    <w:rsid w:val="00D36896"/>
    <w:rsid w:val="00D37682"/>
    <w:rsid w:val="00D40ED0"/>
    <w:rsid w:val="00D420FE"/>
    <w:rsid w:val="00D42A6C"/>
    <w:rsid w:val="00D436E2"/>
    <w:rsid w:val="00D43B2A"/>
    <w:rsid w:val="00D45765"/>
    <w:rsid w:val="00D45A12"/>
    <w:rsid w:val="00D45DCB"/>
    <w:rsid w:val="00D46032"/>
    <w:rsid w:val="00D46AAA"/>
    <w:rsid w:val="00D4747F"/>
    <w:rsid w:val="00D50453"/>
    <w:rsid w:val="00D5094E"/>
    <w:rsid w:val="00D50AAE"/>
    <w:rsid w:val="00D50C95"/>
    <w:rsid w:val="00D50CFD"/>
    <w:rsid w:val="00D5199D"/>
    <w:rsid w:val="00D51EDD"/>
    <w:rsid w:val="00D532C5"/>
    <w:rsid w:val="00D538EA"/>
    <w:rsid w:val="00D53A99"/>
    <w:rsid w:val="00D53C19"/>
    <w:rsid w:val="00D53CC2"/>
    <w:rsid w:val="00D5470F"/>
    <w:rsid w:val="00D54F19"/>
    <w:rsid w:val="00D565C2"/>
    <w:rsid w:val="00D5768D"/>
    <w:rsid w:val="00D6018B"/>
    <w:rsid w:val="00D60A2F"/>
    <w:rsid w:val="00D61CBB"/>
    <w:rsid w:val="00D63C73"/>
    <w:rsid w:val="00D63DFE"/>
    <w:rsid w:val="00D64E1F"/>
    <w:rsid w:val="00D65F8A"/>
    <w:rsid w:val="00D66962"/>
    <w:rsid w:val="00D676C0"/>
    <w:rsid w:val="00D67780"/>
    <w:rsid w:val="00D67BD6"/>
    <w:rsid w:val="00D70F79"/>
    <w:rsid w:val="00D71B6A"/>
    <w:rsid w:val="00D73D1C"/>
    <w:rsid w:val="00D7419A"/>
    <w:rsid w:val="00D742BB"/>
    <w:rsid w:val="00D74623"/>
    <w:rsid w:val="00D7509B"/>
    <w:rsid w:val="00D75B52"/>
    <w:rsid w:val="00D7670D"/>
    <w:rsid w:val="00D77DC7"/>
    <w:rsid w:val="00D812E9"/>
    <w:rsid w:val="00D82113"/>
    <w:rsid w:val="00D8273B"/>
    <w:rsid w:val="00D82EE0"/>
    <w:rsid w:val="00D83F85"/>
    <w:rsid w:val="00D84DAD"/>
    <w:rsid w:val="00D84EC9"/>
    <w:rsid w:val="00D855A5"/>
    <w:rsid w:val="00D861B2"/>
    <w:rsid w:val="00D867BD"/>
    <w:rsid w:val="00D871D2"/>
    <w:rsid w:val="00D872E8"/>
    <w:rsid w:val="00D87319"/>
    <w:rsid w:val="00D9199A"/>
    <w:rsid w:val="00D925E5"/>
    <w:rsid w:val="00D9267D"/>
    <w:rsid w:val="00D93C33"/>
    <w:rsid w:val="00D94185"/>
    <w:rsid w:val="00D95574"/>
    <w:rsid w:val="00D963C5"/>
    <w:rsid w:val="00D966DA"/>
    <w:rsid w:val="00D96CF0"/>
    <w:rsid w:val="00D97013"/>
    <w:rsid w:val="00DA08C8"/>
    <w:rsid w:val="00DA0EEE"/>
    <w:rsid w:val="00DA11EA"/>
    <w:rsid w:val="00DA1876"/>
    <w:rsid w:val="00DA1C51"/>
    <w:rsid w:val="00DA2477"/>
    <w:rsid w:val="00DA2DD7"/>
    <w:rsid w:val="00DA301A"/>
    <w:rsid w:val="00DA364B"/>
    <w:rsid w:val="00DA385D"/>
    <w:rsid w:val="00DA39CA"/>
    <w:rsid w:val="00DA406C"/>
    <w:rsid w:val="00DA5897"/>
    <w:rsid w:val="00DA62BC"/>
    <w:rsid w:val="00DA68A3"/>
    <w:rsid w:val="00DA6940"/>
    <w:rsid w:val="00DA772A"/>
    <w:rsid w:val="00DB0523"/>
    <w:rsid w:val="00DB0C14"/>
    <w:rsid w:val="00DB1683"/>
    <w:rsid w:val="00DB17EC"/>
    <w:rsid w:val="00DB298B"/>
    <w:rsid w:val="00DB2D29"/>
    <w:rsid w:val="00DB361C"/>
    <w:rsid w:val="00DB3EF3"/>
    <w:rsid w:val="00DB46BC"/>
    <w:rsid w:val="00DB5749"/>
    <w:rsid w:val="00DB5E33"/>
    <w:rsid w:val="00DB6386"/>
    <w:rsid w:val="00DB645A"/>
    <w:rsid w:val="00DB6A16"/>
    <w:rsid w:val="00DB6AE9"/>
    <w:rsid w:val="00DB6F4B"/>
    <w:rsid w:val="00DB7CC2"/>
    <w:rsid w:val="00DC01A2"/>
    <w:rsid w:val="00DC01BE"/>
    <w:rsid w:val="00DC101A"/>
    <w:rsid w:val="00DC11A6"/>
    <w:rsid w:val="00DC1A45"/>
    <w:rsid w:val="00DC3BB5"/>
    <w:rsid w:val="00DC4122"/>
    <w:rsid w:val="00DC5A68"/>
    <w:rsid w:val="00DC5E6E"/>
    <w:rsid w:val="00DC63C7"/>
    <w:rsid w:val="00DD033E"/>
    <w:rsid w:val="00DD079F"/>
    <w:rsid w:val="00DD0AE5"/>
    <w:rsid w:val="00DD2293"/>
    <w:rsid w:val="00DD260C"/>
    <w:rsid w:val="00DD2A26"/>
    <w:rsid w:val="00DD33D3"/>
    <w:rsid w:val="00DD5C96"/>
    <w:rsid w:val="00DD66E3"/>
    <w:rsid w:val="00DD6823"/>
    <w:rsid w:val="00DD7DE9"/>
    <w:rsid w:val="00DE0FB1"/>
    <w:rsid w:val="00DE197A"/>
    <w:rsid w:val="00DE282A"/>
    <w:rsid w:val="00DE30B5"/>
    <w:rsid w:val="00DE322D"/>
    <w:rsid w:val="00DE37A4"/>
    <w:rsid w:val="00DE397C"/>
    <w:rsid w:val="00DE3C08"/>
    <w:rsid w:val="00DE4AF3"/>
    <w:rsid w:val="00DE4D97"/>
    <w:rsid w:val="00DE4E1F"/>
    <w:rsid w:val="00DE5FCF"/>
    <w:rsid w:val="00DE63A8"/>
    <w:rsid w:val="00DE754E"/>
    <w:rsid w:val="00DF1B03"/>
    <w:rsid w:val="00DF2651"/>
    <w:rsid w:val="00DF4C70"/>
    <w:rsid w:val="00DF57F7"/>
    <w:rsid w:val="00DF670D"/>
    <w:rsid w:val="00DF7142"/>
    <w:rsid w:val="00E028C9"/>
    <w:rsid w:val="00E03168"/>
    <w:rsid w:val="00E038A9"/>
    <w:rsid w:val="00E03ABF"/>
    <w:rsid w:val="00E03D64"/>
    <w:rsid w:val="00E03F45"/>
    <w:rsid w:val="00E04DE5"/>
    <w:rsid w:val="00E051BA"/>
    <w:rsid w:val="00E052A1"/>
    <w:rsid w:val="00E05C32"/>
    <w:rsid w:val="00E05F9E"/>
    <w:rsid w:val="00E07E6A"/>
    <w:rsid w:val="00E11857"/>
    <w:rsid w:val="00E11D70"/>
    <w:rsid w:val="00E12CEA"/>
    <w:rsid w:val="00E13305"/>
    <w:rsid w:val="00E13763"/>
    <w:rsid w:val="00E148D9"/>
    <w:rsid w:val="00E149ED"/>
    <w:rsid w:val="00E14A28"/>
    <w:rsid w:val="00E150DD"/>
    <w:rsid w:val="00E15C58"/>
    <w:rsid w:val="00E16ED1"/>
    <w:rsid w:val="00E20B1C"/>
    <w:rsid w:val="00E20F10"/>
    <w:rsid w:val="00E2102D"/>
    <w:rsid w:val="00E221C7"/>
    <w:rsid w:val="00E22B32"/>
    <w:rsid w:val="00E23E9C"/>
    <w:rsid w:val="00E243E2"/>
    <w:rsid w:val="00E246EB"/>
    <w:rsid w:val="00E24D2D"/>
    <w:rsid w:val="00E25246"/>
    <w:rsid w:val="00E26E9B"/>
    <w:rsid w:val="00E302B1"/>
    <w:rsid w:val="00E313FD"/>
    <w:rsid w:val="00E316DB"/>
    <w:rsid w:val="00E33C62"/>
    <w:rsid w:val="00E33CE7"/>
    <w:rsid w:val="00E33F76"/>
    <w:rsid w:val="00E341EA"/>
    <w:rsid w:val="00E36819"/>
    <w:rsid w:val="00E36AE8"/>
    <w:rsid w:val="00E37595"/>
    <w:rsid w:val="00E37F82"/>
    <w:rsid w:val="00E40392"/>
    <w:rsid w:val="00E43A9C"/>
    <w:rsid w:val="00E43E19"/>
    <w:rsid w:val="00E441BF"/>
    <w:rsid w:val="00E44C70"/>
    <w:rsid w:val="00E450E6"/>
    <w:rsid w:val="00E4571D"/>
    <w:rsid w:val="00E459C1"/>
    <w:rsid w:val="00E46767"/>
    <w:rsid w:val="00E47698"/>
    <w:rsid w:val="00E5085B"/>
    <w:rsid w:val="00E51447"/>
    <w:rsid w:val="00E5149B"/>
    <w:rsid w:val="00E514C8"/>
    <w:rsid w:val="00E51A6A"/>
    <w:rsid w:val="00E524F6"/>
    <w:rsid w:val="00E525B7"/>
    <w:rsid w:val="00E533DB"/>
    <w:rsid w:val="00E54723"/>
    <w:rsid w:val="00E54F46"/>
    <w:rsid w:val="00E54FB1"/>
    <w:rsid w:val="00E55216"/>
    <w:rsid w:val="00E573D6"/>
    <w:rsid w:val="00E614AB"/>
    <w:rsid w:val="00E6278F"/>
    <w:rsid w:val="00E65F6D"/>
    <w:rsid w:val="00E66110"/>
    <w:rsid w:val="00E66BAC"/>
    <w:rsid w:val="00E66FF2"/>
    <w:rsid w:val="00E703C4"/>
    <w:rsid w:val="00E70824"/>
    <w:rsid w:val="00E708A8"/>
    <w:rsid w:val="00E71B97"/>
    <w:rsid w:val="00E72816"/>
    <w:rsid w:val="00E73596"/>
    <w:rsid w:val="00E73F32"/>
    <w:rsid w:val="00E74FC3"/>
    <w:rsid w:val="00E75FF4"/>
    <w:rsid w:val="00E7661A"/>
    <w:rsid w:val="00E778BF"/>
    <w:rsid w:val="00E77EF3"/>
    <w:rsid w:val="00E80C69"/>
    <w:rsid w:val="00E813C6"/>
    <w:rsid w:val="00E81761"/>
    <w:rsid w:val="00E817FE"/>
    <w:rsid w:val="00E8262F"/>
    <w:rsid w:val="00E82CE2"/>
    <w:rsid w:val="00E83428"/>
    <w:rsid w:val="00E840D4"/>
    <w:rsid w:val="00E863A8"/>
    <w:rsid w:val="00E866CE"/>
    <w:rsid w:val="00E87029"/>
    <w:rsid w:val="00E87883"/>
    <w:rsid w:val="00E9036E"/>
    <w:rsid w:val="00E91035"/>
    <w:rsid w:val="00E910D8"/>
    <w:rsid w:val="00E91356"/>
    <w:rsid w:val="00E91A9A"/>
    <w:rsid w:val="00E92BB6"/>
    <w:rsid w:val="00E9437B"/>
    <w:rsid w:val="00E944D0"/>
    <w:rsid w:val="00E94BFF"/>
    <w:rsid w:val="00E94ECB"/>
    <w:rsid w:val="00E95DB0"/>
    <w:rsid w:val="00E96D19"/>
    <w:rsid w:val="00E970D0"/>
    <w:rsid w:val="00EA01BE"/>
    <w:rsid w:val="00EA09C9"/>
    <w:rsid w:val="00EA0C80"/>
    <w:rsid w:val="00EA0E85"/>
    <w:rsid w:val="00EA10FC"/>
    <w:rsid w:val="00EA1AB6"/>
    <w:rsid w:val="00EA1CF5"/>
    <w:rsid w:val="00EA2777"/>
    <w:rsid w:val="00EA2981"/>
    <w:rsid w:val="00EA2CCA"/>
    <w:rsid w:val="00EA398C"/>
    <w:rsid w:val="00EA3FF9"/>
    <w:rsid w:val="00EA4901"/>
    <w:rsid w:val="00EA5E79"/>
    <w:rsid w:val="00EA786D"/>
    <w:rsid w:val="00EA7C7D"/>
    <w:rsid w:val="00EB04BE"/>
    <w:rsid w:val="00EB0883"/>
    <w:rsid w:val="00EB08F3"/>
    <w:rsid w:val="00EB4301"/>
    <w:rsid w:val="00EB4690"/>
    <w:rsid w:val="00EB4E0A"/>
    <w:rsid w:val="00EB50D2"/>
    <w:rsid w:val="00EB65FF"/>
    <w:rsid w:val="00EB6F59"/>
    <w:rsid w:val="00EB7445"/>
    <w:rsid w:val="00EB766B"/>
    <w:rsid w:val="00EC13A4"/>
    <w:rsid w:val="00EC1908"/>
    <w:rsid w:val="00EC1918"/>
    <w:rsid w:val="00EC1A15"/>
    <w:rsid w:val="00EC1ADD"/>
    <w:rsid w:val="00EC21FA"/>
    <w:rsid w:val="00EC2355"/>
    <w:rsid w:val="00EC35C3"/>
    <w:rsid w:val="00EC3B51"/>
    <w:rsid w:val="00EC45B5"/>
    <w:rsid w:val="00EC4B54"/>
    <w:rsid w:val="00EC4F11"/>
    <w:rsid w:val="00EC5243"/>
    <w:rsid w:val="00EC5E67"/>
    <w:rsid w:val="00EC60D3"/>
    <w:rsid w:val="00EC6F11"/>
    <w:rsid w:val="00EC77A1"/>
    <w:rsid w:val="00EC7C09"/>
    <w:rsid w:val="00ED1D5A"/>
    <w:rsid w:val="00ED1D78"/>
    <w:rsid w:val="00ED42EC"/>
    <w:rsid w:val="00ED4647"/>
    <w:rsid w:val="00ED490E"/>
    <w:rsid w:val="00ED4C9D"/>
    <w:rsid w:val="00ED5CA3"/>
    <w:rsid w:val="00ED5E67"/>
    <w:rsid w:val="00ED5EAA"/>
    <w:rsid w:val="00ED5FC2"/>
    <w:rsid w:val="00ED7163"/>
    <w:rsid w:val="00ED7476"/>
    <w:rsid w:val="00ED7C0C"/>
    <w:rsid w:val="00ED7FD2"/>
    <w:rsid w:val="00EE04FA"/>
    <w:rsid w:val="00EE3361"/>
    <w:rsid w:val="00EE37CC"/>
    <w:rsid w:val="00EE3B63"/>
    <w:rsid w:val="00EE4B4B"/>
    <w:rsid w:val="00EE4FAA"/>
    <w:rsid w:val="00EE5667"/>
    <w:rsid w:val="00EE6E33"/>
    <w:rsid w:val="00EE755B"/>
    <w:rsid w:val="00EF032F"/>
    <w:rsid w:val="00EF115B"/>
    <w:rsid w:val="00EF26ED"/>
    <w:rsid w:val="00EF2891"/>
    <w:rsid w:val="00EF29D0"/>
    <w:rsid w:val="00EF2D83"/>
    <w:rsid w:val="00EF510D"/>
    <w:rsid w:val="00EF5E81"/>
    <w:rsid w:val="00EF60B6"/>
    <w:rsid w:val="00EF68C5"/>
    <w:rsid w:val="00EF6E74"/>
    <w:rsid w:val="00F02E54"/>
    <w:rsid w:val="00F034FA"/>
    <w:rsid w:val="00F0396C"/>
    <w:rsid w:val="00F05306"/>
    <w:rsid w:val="00F057B1"/>
    <w:rsid w:val="00F0587D"/>
    <w:rsid w:val="00F07117"/>
    <w:rsid w:val="00F07569"/>
    <w:rsid w:val="00F101D7"/>
    <w:rsid w:val="00F11AF0"/>
    <w:rsid w:val="00F13B12"/>
    <w:rsid w:val="00F14BFD"/>
    <w:rsid w:val="00F16A49"/>
    <w:rsid w:val="00F172BE"/>
    <w:rsid w:val="00F1739B"/>
    <w:rsid w:val="00F179BA"/>
    <w:rsid w:val="00F17CC9"/>
    <w:rsid w:val="00F214F4"/>
    <w:rsid w:val="00F2220B"/>
    <w:rsid w:val="00F229CE"/>
    <w:rsid w:val="00F231D3"/>
    <w:rsid w:val="00F23B60"/>
    <w:rsid w:val="00F24EAC"/>
    <w:rsid w:val="00F26992"/>
    <w:rsid w:val="00F2789E"/>
    <w:rsid w:val="00F305D0"/>
    <w:rsid w:val="00F31020"/>
    <w:rsid w:val="00F31CDB"/>
    <w:rsid w:val="00F32CB6"/>
    <w:rsid w:val="00F33749"/>
    <w:rsid w:val="00F34E4E"/>
    <w:rsid w:val="00F34F99"/>
    <w:rsid w:val="00F352CD"/>
    <w:rsid w:val="00F3532D"/>
    <w:rsid w:val="00F363CA"/>
    <w:rsid w:val="00F37497"/>
    <w:rsid w:val="00F406B5"/>
    <w:rsid w:val="00F406E4"/>
    <w:rsid w:val="00F41172"/>
    <w:rsid w:val="00F42293"/>
    <w:rsid w:val="00F42F7E"/>
    <w:rsid w:val="00F43EA8"/>
    <w:rsid w:val="00F43EEE"/>
    <w:rsid w:val="00F44C18"/>
    <w:rsid w:val="00F454BE"/>
    <w:rsid w:val="00F46247"/>
    <w:rsid w:val="00F462D9"/>
    <w:rsid w:val="00F4743D"/>
    <w:rsid w:val="00F476F9"/>
    <w:rsid w:val="00F47BA2"/>
    <w:rsid w:val="00F50DB3"/>
    <w:rsid w:val="00F51C00"/>
    <w:rsid w:val="00F51D42"/>
    <w:rsid w:val="00F51F97"/>
    <w:rsid w:val="00F52118"/>
    <w:rsid w:val="00F531A4"/>
    <w:rsid w:val="00F53E82"/>
    <w:rsid w:val="00F54C75"/>
    <w:rsid w:val="00F561F7"/>
    <w:rsid w:val="00F61B58"/>
    <w:rsid w:val="00F63136"/>
    <w:rsid w:val="00F63707"/>
    <w:rsid w:val="00F64283"/>
    <w:rsid w:val="00F646B7"/>
    <w:rsid w:val="00F649FA"/>
    <w:rsid w:val="00F64A96"/>
    <w:rsid w:val="00F657C0"/>
    <w:rsid w:val="00F65DAF"/>
    <w:rsid w:val="00F65FBB"/>
    <w:rsid w:val="00F71BF2"/>
    <w:rsid w:val="00F72520"/>
    <w:rsid w:val="00F72B69"/>
    <w:rsid w:val="00F73117"/>
    <w:rsid w:val="00F7464F"/>
    <w:rsid w:val="00F75989"/>
    <w:rsid w:val="00F77321"/>
    <w:rsid w:val="00F83373"/>
    <w:rsid w:val="00F83465"/>
    <w:rsid w:val="00F83875"/>
    <w:rsid w:val="00F83B80"/>
    <w:rsid w:val="00F83C94"/>
    <w:rsid w:val="00F83EB0"/>
    <w:rsid w:val="00F84003"/>
    <w:rsid w:val="00F8461F"/>
    <w:rsid w:val="00F847C6"/>
    <w:rsid w:val="00F850CC"/>
    <w:rsid w:val="00F85328"/>
    <w:rsid w:val="00F8551D"/>
    <w:rsid w:val="00F85CB4"/>
    <w:rsid w:val="00F86D3B"/>
    <w:rsid w:val="00F87094"/>
    <w:rsid w:val="00F905FE"/>
    <w:rsid w:val="00F9099E"/>
    <w:rsid w:val="00F90D59"/>
    <w:rsid w:val="00F923A3"/>
    <w:rsid w:val="00F925E3"/>
    <w:rsid w:val="00F948A7"/>
    <w:rsid w:val="00F94D10"/>
    <w:rsid w:val="00F9553B"/>
    <w:rsid w:val="00F95588"/>
    <w:rsid w:val="00F9608A"/>
    <w:rsid w:val="00F96E85"/>
    <w:rsid w:val="00F970F1"/>
    <w:rsid w:val="00F973A6"/>
    <w:rsid w:val="00F97AEF"/>
    <w:rsid w:val="00F97E18"/>
    <w:rsid w:val="00FA0521"/>
    <w:rsid w:val="00FA10E7"/>
    <w:rsid w:val="00FA279F"/>
    <w:rsid w:val="00FA2ABE"/>
    <w:rsid w:val="00FA3527"/>
    <w:rsid w:val="00FA35FB"/>
    <w:rsid w:val="00FA5D9C"/>
    <w:rsid w:val="00FB0517"/>
    <w:rsid w:val="00FB1158"/>
    <w:rsid w:val="00FB2A0E"/>
    <w:rsid w:val="00FB4057"/>
    <w:rsid w:val="00FB466F"/>
    <w:rsid w:val="00FB50F4"/>
    <w:rsid w:val="00FB5248"/>
    <w:rsid w:val="00FB5741"/>
    <w:rsid w:val="00FB6BAE"/>
    <w:rsid w:val="00FC0D12"/>
    <w:rsid w:val="00FC162C"/>
    <w:rsid w:val="00FC27E0"/>
    <w:rsid w:val="00FC29AF"/>
    <w:rsid w:val="00FC324D"/>
    <w:rsid w:val="00FC3A64"/>
    <w:rsid w:val="00FC4D7D"/>
    <w:rsid w:val="00FC57BB"/>
    <w:rsid w:val="00FC5C62"/>
    <w:rsid w:val="00FC6173"/>
    <w:rsid w:val="00FC674E"/>
    <w:rsid w:val="00FC6841"/>
    <w:rsid w:val="00FC74C8"/>
    <w:rsid w:val="00FD1473"/>
    <w:rsid w:val="00FD1D28"/>
    <w:rsid w:val="00FD24DA"/>
    <w:rsid w:val="00FD25CF"/>
    <w:rsid w:val="00FD28A7"/>
    <w:rsid w:val="00FD3437"/>
    <w:rsid w:val="00FD4C6F"/>
    <w:rsid w:val="00FD69A0"/>
    <w:rsid w:val="00FD6FB0"/>
    <w:rsid w:val="00FE1E2B"/>
    <w:rsid w:val="00FE2151"/>
    <w:rsid w:val="00FE2535"/>
    <w:rsid w:val="00FE352D"/>
    <w:rsid w:val="00FE3624"/>
    <w:rsid w:val="00FE3CD2"/>
    <w:rsid w:val="00FE477C"/>
    <w:rsid w:val="00FE4F11"/>
    <w:rsid w:val="00FE633E"/>
    <w:rsid w:val="00FE7921"/>
    <w:rsid w:val="00FE7C33"/>
    <w:rsid w:val="00FF0DAE"/>
    <w:rsid w:val="00FF124B"/>
    <w:rsid w:val="00FF1787"/>
    <w:rsid w:val="00FF2466"/>
    <w:rsid w:val="00FF27E1"/>
    <w:rsid w:val="00FF280D"/>
    <w:rsid w:val="00FF2B00"/>
    <w:rsid w:val="00FF2FD7"/>
    <w:rsid w:val="00FF3130"/>
    <w:rsid w:val="00FF4C79"/>
    <w:rsid w:val="00FF50A4"/>
    <w:rsid w:val="00FF51AB"/>
    <w:rsid w:val="00FF583F"/>
    <w:rsid w:val="00FF5A31"/>
    <w:rsid w:val="00FF66D9"/>
    <w:rsid w:val="00FF677F"/>
    <w:rsid w:val="00FF6C43"/>
    <w:rsid w:val="00FF7174"/>
    <w:rsid w:val="00FF73C2"/>
    <w:rsid w:val="00FF76B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F9FCD7"/>
  <w15:docId w15:val="{4ECF69FC-9727-4677-AB88-55BA1411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04E"/>
    <w:rPr>
      <w:sz w:val="24"/>
      <w:szCs w:val="24"/>
    </w:rPr>
  </w:style>
  <w:style w:type="paragraph" w:styleId="Heading1">
    <w:name w:val="heading 1"/>
    <w:basedOn w:val="Normal"/>
    <w:next w:val="Normal"/>
    <w:link w:val="Heading1Char"/>
    <w:uiPriority w:val="99"/>
    <w:qFormat/>
    <w:rsid w:val="003B3907"/>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44C68"/>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3B3907"/>
    <w:pPr>
      <w:keepNext/>
      <w:ind w:left="1440"/>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3B3907"/>
    <w:pPr>
      <w:keepNext/>
      <w:ind w:left="360"/>
      <w:outlineLvl w:val="3"/>
    </w:pPr>
    <w:rPr>
      <w:rFonts w:ascii="Calibri" w:hAnsi="Calibri"/>
      <w:b/>
      <w:bCs/>
      <w:sz w:val="28"/>
      <w:szCs w:val="28"/>
    </w:rPr>
  </w:style>
  <w:style w:type="paragraph" w:styleId="Heading5">
    <w:name w:val="heading 5"/>
    <w:basedOn w:val="Normal"/>
    <w:next w:val="Normal"/>
    <w:link w:val="Heading5Char"/>
    <w:uiPriority w:val="99"/>
    <w:qFormat/>
    <w:rsid w:val="003B3907"/>
    <w:pPr>
      <w:keepNext/>
      <w:tabs>
        <w:tab w:val="left" w:pos="360"/>
      </w:tabs>
      <w:ind w:left="1800" w:hanging="1440"/>
      <w:outlineLvl w:val="4"/>
    </w:pPr>
    <w:rPr>
      <w:rFonts w:ascii="Calibri" w:hAnsi="Calibri"/>
      <w:b/>
      <w:bCs/>
      <w:i/>
      <w:iCs/>
      <w:sz w:val="26"/>
      <w:szCs w:val="26"/>
    </w:rPr>
  </w:style>
  <w:style w:type="paragraph" w:styleId="Heading6">
    <w:name w:val="heading 6"/>
    <w:basedOn w:val="Normal"/>
    <w:next w:val="Normal"/>
    <w:link w:val="Heading6Char"/>
    <w:uiPriority w:val="99"/>
    <w:qFormat/>
    <w:rsid w:val="003B3907"/>
    <w:pPr>
      <w:keepNext/>
      <w:tabs>
        <w:tab w:val="left" w:pos="360"/>
      </w:tabs>
      <w:spacing w:after="120"/>
      <w:ind w:left="720"/>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3B3907"/>
    <w:pPr>
      <w:keepNext/>
      <w:spacing w:after="120"/>
      <w:jc w:val="center"/>
      <w:outlineLvl w:val="6"/>
    </w:pPr>
    <w:rPr>
      <w:rFonts w:ascii="Calibri" w:hAnsi="Calibri"/>
    </w:rPr>
  </w:style>
  <w:style w:type="paragraph" w:styleId="Heading8">
    <w:name w:val="heading 8"/>
    <w:basedOn w:val="Normal"/>
    <w:next w:val="Normal"/>
    <w:link w:val="Heading8Char"/>
    <w:uiPriority w:val="99"/>
    <w:qFormat/>
    <w:rsid w:val="003B3907"/>
    <w:pPr>
      <w:keepNext/>
      <w:tabs>
        <w:tab w:val="left" w:pos="-1200"/>
        <w:tab w:val="left" w:pos="-720"/>
        <w:tab w:val="left" w:pos="0"/>
        <w:tab w:val="left" w:pos="54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outlineLvl w:val="7"/>
    </w:pPr>
    <w:rPr>
      <w:rFonts w:ascii="Calibri" w:hAnsi="Calibri"/>
      <w:i/>
      <w:iCs/>
    </w:rPr>
  </w:style>
  <w:style w:type="paragraph" w:styleId="Heading9">
    <w:name w:val="heading 9"/>
    <w:basedOn w:val="Normal"/>
    <w:next w:val="Normal"/>
    <w:link w:val="Heading9Char"/>
    <w:uiPriority w:val="99"/>
    <w:qFormat/>
    <w:rsid w:val="003B3907"/>
    <w:pPr>
      <w:keepNext/>
      <w:jc w:val="center"/>
      <w:outlineLvl w:val="8"/>
    </w:pPr>
    <w:rPr>
      <w:rFonts w:ascii="Cambria"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60764"/>
    <w:rPr>
      <w:rFonts w:ascii="Cambria" w:hAnsi="Cambria" w:cs="Times New Roman"/>
      <w:b/>
      <w:bCs/>
      <w:kern w:val="32"/>
      <w:sz w:val="32"/>
      <w:szCs w:val="32"/>
    </w:rPr>
  </w:style>
  <w:style w:type="character" w:customStyle="1" w:styleId="Heading2Char">
    <w:name w:val="Heading 2 Char"/>
    <w:link w:val="Heading2"/>
    <w:uiPriority w:val="99"/>
    <w:semiHidden/>
    <w:locked/>
    <w:rsid w:val="00760764"/>
    <w:rPr>
      <w:rFonts w:ascii="Cambria" w:hAnsi="Cambria" w:cs="Times New Roman"/>
      <w:b/>
      <w:bCs/>
      <w:i/>
      <w:iCs/>
      <w:sz w:val="28"/>
      <w:szCs w:val="28"/>
    </w:rPr>
  </w:style>
  <w:style w:type="character" w:customStyle="1" w:styleId="Heading3Char">
    <w:name w:val="Heading 3 Char"/>
    <w:link w:val="Heading3"/>
    <w:uiPriority w:val="99"/>
    <w:semiHidden/>
    <w:locked/>
    <w:rsid w:val="00760764"/>
    <w:rPr>
      <w:rFonts w:ascii="Cambria" w:hAnsi="Cambria" w:cs="Times New Roman"/>
      <w:b/>
      <w:bCs/>
      <w:sz w:val="26"/>
      <w:szCs w:val="26"/>
    </w:rPr>
  </w:style>
  <w:style w:type="character" w:customStyle="1" w:styleId="Heading4Char">
    <w:name w:val="Heading 4 Char"/>
    <w:link w:val="Heading4"/>
    <w:uiPriority w:val="99"/>
    <w:semiHidden/>
    <w:locked/>
    <w:rsid w:val="00760764"/>
    <w:rPr>
      <w:rFonts w:ascii="Calibri" w:hAnsi="Calibri" w:cs="Times New Roman"/>
      <w:b/>
      <w:bCs/>
      <w:sz w:val="28"/>
      <w:szCs w:val="28"/>
    </w:rPr>
  </w:style>
  <w:style w:type="character" w:customStyle="1" w:styleId="Heading5Char">
    <w:name w:val="Heading 5 Char"/>
    <w:link w:val="Heading5"/>
    <w:uiPriority w:val="99"/>
    <w:semiHidden/>
    <w:locked/>
    <w:rsid w:val="00760764"/>
    <w:rPr>
      <w:rFonts w:ascii="Calibri" w:hAnsi="Calibri" w:cs="Times New Roman"/>
      <w:b/>
      <w:bCs/>
      <w:i/>
      <w:iCs/>
      <w:sz w:val="26"/>
      <w:szCs w:val="26"/>
    </w:rPr>
  </w:style>
  <w:style w:type="character" w:customStyle="1" w:styleId="Heading6Char">
    <w:name w:val="Heading 6 Char"/>
    <w:link w:val="Heading6"/>
    <w:uiPriority w:val="99"/>
    <w:semiHidden/>
    <w:locked/>
    <w:rsid w:val="00760764"/>
    <w:rPr>
      <w:rFonts w:ascii="Calibri" w:hAnsi="Calibri" w:cs="Times New Roman"/>
      <w:b/>
      <w:bCs/>
    </w:rPr>
  </w:style>
  <w:style w:type="character" w:customStyle="1" w:styleId="Heading7Char">
    <w:name w:val="Heading 7 Char"/>
    <w:link w:val="Heading7"/>
    <w:uiPriority w:val="99"/>
    <w:semiHidden/>
    <w:locked/>
    <w:rsid w:val="00760764"/>
    <w:rPr>
      <w:rFonts w:ascii="Calibri" w:hAnsi="Calibri" w:cs="Times New Roman"/>
      <w:sz w:val="24"/>
      <w:szCs w:val="24"/>
    </w:rPr>
  </w:style>
  <w:style w:type="character" w:customStyle="1" w:styleId="Heading8Char">
    <w:name w:val="Heading 8 Char"/>
    <w:link w:val="Heading8"/>
    <w:uiPriority w:val="99"/>
    <w:semiHidden/>
    <w:locked/>
    <w:rsid w:val="00760764"/>
    <w:rPr>
      <w:rFonts w:ascii="Calibri" w:hAnsi="Calibri" w:cs="Times New Roman"/>
      <w:i/>
      <w:iCs/>
      <w:sz w:val="24"/>
      <w:szCs w:val="24"/>
    </w:rPr>
  </w:style>
  <w:style w:type="character" w:customStyle="1" w:styleId="Heading9Char">
    <w:name w:val="Heading 9 Char"/>
    <w:link w:val="Heading9"/>
    <w:uiPriority w:val="99"/>
    <w:semiHidden/>
    <w:locked/>
    <w:rsid w:val="00760764"/>
    <w:rPr>
      <w:rFonts w:ascii="Cambria" w:hAnsi="Cambria" w:cs="Times New Roman"/>
    </w:rPr>
  </w:style>
  <w:style w:type="paragraph" w:styleId="BalloonText">
    <w:name w:val="Balloon Text"/>
    <w:basedOn w:val="Normal"/>
    <w:link w:val="BalloonTextChar"/>
    <w:uiPriority w:val="99"/>
    <w:semiHidden/>
    <w:rsid w:val="00EC4F11"/>
    <w:rPr>
      <w:rFonts w:ascii="Arial" w:hAnsi="Arial"/>
      <w:sz w:val="20"/>
      <w:szCs w:val="20"/>
    </w:rPr>
  </w:style>
  <w:style w:type="character" w:customStyle="1" w:styleId="BalloonTextChar">
    <w:name w:val="Balloon Text Char"/>
    <w:link w:val="BalloonText"/>
    <w:uiPriority w:val="99"/>
    <w:semiHidden/>
    <w:locked/>
    <w:rsid w:val="00EC4F11"/>
    <w:rPr>
      <w:rFonts w:ascii="Arial" w:hAnsi="Arial"/>
    </w:rPr>
  </w:style>
  <w:style w:type="paragraph" w:styleId="Header">
    <w:name w:val="header"/>
    <w:basedOn w:val="Normal"/>
    <w:link w:val="HeaderChar"/>
    <w:uiPriority w:val="99"/>
    <w:rsid w:val="00684E28"/>
    <w:pPr>
      <w:tabs>
        <w:tab w:val="center" w:pos="4320"/>
        <w:tab w:val="right" w:pos="8640"/>
      </w:tabs>
    </w:pPr>
  </w:style>
  <w:style w:type="character" w:customStyle="1" w:styleId="HeaderChar">
    <w:name w:val="Header Char"/>
    <w:link w:val="Header"/>
    <w:uiPriority w:val="99"/>
    <w:locked/>
    <w:rsid w:val="00760764"/>
    <w:rPr>
      <w:rFonts w:cs="Times New Roman"/>
      <w:sz w:val="24"/>
      <w:szCs w:val="24"/>
    </w:rPr>
  </w:style>
  <w:style w:type="paragraph" w:styleId="Footer">
    <w:name w:val="footer"/>
    <w:basedOn w:val="Normal"/>
    <w:link w:val="FooterChar"/>
    <w:uiPriority w:val="99"/>
    <w:rsid w:val="00684E28"/>
    <w:pPr>
      <w:tabs>
        <w:tab w:val="center" w:pos="4320"/>
        <w:tab w:val="right" w:pos="8640"/>
      </w:tabs>
    </w:pPr>
  </w:style>
  <w:style w:type="character" w:customStyle="1" w:styleId="FooterChar">
    <w:name w:val="Footer Char"/>
    <w:link w:val="Footer"/>
    <w:uiPriority w:val="99"/>
    <w:locked/>
    <w:rsid w:val="00760764"/>
    <w:rPr>
      <w:rFonts w:cs="Times New Roman"/>
      <w:sz w:val="24"/>
      <w:szCs w:val="24"/>
    </w:rPr>
  </w:style>
  <w:style w:type="character" w:styleId="PageNumber">
    <w:name w:val="page number"/>
    <w:uiPriority w:val="99"/>
    <w:rsid w:val="00684E28"/>
    <w:rPr>
      <w:rFonts w:cs="Times New Roman"/>
    </w:rPr>
  </w:style>
  <w:style w:type="character" w:styleId="FollowedHyperlink">
    <w:name w:val="FollowedHyperlink"/>
    <w:uiPriority w:val="99"/>
    <w:rsid w:val="00B927AD"/>
    <w:rPr>
      <w:rFonts w:ascii="Century Schoolbook" w:hAnsi="Century Schoolbook" w:cs="Times New Roman"/>
      <w:color w:val="800080"/>
      <w:sz w:val="22"/>
      <w:u w:val="single"/>
    </w:rPr>
  </w:style>
  <w:style w:type="character" w:customStyle="1" w:styleId="QuickFormat1">
    <w:name w:val="QuickFormat1"/>
    <w:uiPriority w:val="99"/>
    <w:rsid w:val="003B3907"/>
  </w:style>
  <w:style w:type="character" w:customStyle="1" w:styleId="QuickFormat2">
    <w:name w:val="QuickFormat2"/>
    <w:uiPriority w:val="99"/>
    <w:rsid w:val="003B3907"/>
  </w:style>
  <w:style w:type="character" w:customStyle="1" w:styleId="QuickFormat4">
    <w:name w:val="QuickFormat4"/>
    <w:uiPriority w:val="99"/>
    <w:rsid w:val="003B3907"/>
    <w:rPr>
      <w:color w:val="FF00FF"/>
    </w:rPr>
  </w:style>
  <w:style w:type="character" w:customStyle="1" w:styleId="DefaultPara">
    <w:name w:val="Default Para"/>
    <w:uiPriority w:val="99"/>
    <w:rsid w:val="003B3907"/>
  </w:style>
  <w:style w:type="character" w:customStyle="1" w:styleId="QuickFormat3">
    <w:name w:val="QuickFormat3"/>
    <w:uiPriority w:val="99"/>
    <w:rsid w:val="003B3907"/>
    <w:rPr>
      <w:color w:val="FF00FF"/>
    </w:rPr>
  </w:style>
  <w:style w:type="character" w:styleId="Hyperlink">
    <w:name w:val="Hyperlink"/>
    <w:uiPriority w:val="99"/>
    <w:rsid w:val="00363AD7"/>
    <w:rPr>
      <w:rFonts w:ascii="Arial" w:hAnsi="Arial" w:cs="Times New Roman"/>
      <w:color w:val="0000FF"/>
      <w:sz w:val="20"/>
      <w:u w:val="single"/>
    </w:rPr>
  </w:style>
  <w:style w:type="paragraph" w:styleId="BodyTextIndent">
    <w:name w:val="Body Text Indent"/>
    <w:basedOn w:val="Normal"/>
    <w:link w:val="BodyTextIndentChar"/>
    <w:uiPriority w:val="99"/>
    <w:rsid w:val="003B3907"/>
    <w:pPr>
      <w:tabs>
        <w:tab w:val="left" w:pos="-1200"/>
        <w:tab w:val="left" w:pos="-720"/>
        <w:tab w:val="left" w:pos="0"/>
        <w:tab w:val="left" w:pos="54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ind w:left="547"/>
    </w:pPr>
  </w:style>
  <w:style w:type="character" w:customStyle="1" w:styleId="BodyTextIndentChar">
    <w:name w:val="Body Text Indent Char"/>
    <w:link w:val="BodyTextIndent"/>
    <w:uiPriority w:val="99"/>
    <w:semiHidden/>
    <w:locked/>
    <w:rsid w:val="00760764"/>
    <w:rPr>
      <w:rFonts w:cs="Times New Roman"/>
      <w:sz w:val="24"/>
      <w:szCs w:val="24"/>
    </w:rPr>
  </w:style>
  <w:style w:type="paragraph" w:styleId="BodyText">
    <w:name w:val="Body Text"/>
    <w:basedOn w:val="Normal"/>
    <w:link w:val="BodyTextChar"/>
    <w:uiPriority w:val="99"/>
    <w:rsid w:val="003B3907"/>
  </w:style>
  <w:style w:type="character" w:customStyle="1" w:styleId="BodyTextChar">
    <w:name w:val="Body Text Char"/>
    <w:link w:val="BodyText"/>
    <w:uiPriority w:val="99"/>
    <w:semiHidden/>
    <w:locked/>
    <w:rsid w:val="00760764"/>
    <w:rPr>
      <w:rFonts w:cs="Times New Roman"/>
      <w:sz w:val="24"/>
      <w:szCs w:val="24"/>
    </w:rPr>
  </w:style>
  <w:style w:type="paragraph" w:styleId="BodyTextIndent2">
    <w:name w:val="Body Text Indent 2"/>
    <w:basedOn w:val="Normal"/>
    <w:link w:val="BodyTextIndent2Char"/>
    <w:uiPriority w:val="99"/>
    <w:rsid w:val="003B3907"/>
    <w:pPr>
      <w:ind w:left="360"/>
    </w:pPr>
  </w:style>
  <w:style w:type="character" w:customStyle="1" w:styleId="BodyTextIndent2Char">
    <w:name w:val="Body Text Indent 2 Char"/>
    <w:link w:val="BodyTextIndent2"/>
    <w:uiPriority w:val="99"/>
    <w:semiHidden/>
    <w:locked/>
    <w:rsid w:val="00760764"/>
    <w:rPr>
      <w:rFonts w:cs="Times New Roman"/>
      <w:sz w:val="24"/>
      <w:szCs w:val="24"/>
    </w:rPr>
  </w:style>
  <w:style w:type="paragraph" w:styleId="BlockText">
    <w:name w:val="Block Text"/>
    <w:basedOn w:val="Normal"/>
    <w:uiPriority w:val="99"/>
    <w:rsid w:val="003B3907"/>
    <w:pPr>
      <w:widowControl w:val="0"/>
      <w:spacing w:after="120"/>
      <w:ind w:left="1440" w:right="1440"/>
    </w:pPr>
    <w:rPr>
      <w:sz w:val="20"/>
      <w:szCs w:val="20"/>
    </w:rPr>
  </w:style>
  <w:style w:type="paragraph" w:styleId="BodyText2">
    <w:name w:val="Body Text 2"/>
    <w:basedOn w:val="Normal"/>
    <w:link w:val="BodyText2Char"/>
    <w:uiPriority w:val="99"/>
    <w:rsid w:val="003B3907"/>
    <w:pPr>
      <w:widowControl w:val="0"/>
      <w:spacing w:after="120" w:line="480" w:lineRule="auto"/>
    </w:pPr>
  </w:style>
  <w:style w:type="character" w:customStyle="1" w:styleId="BodyText2Char">
    <w:name w:val="Body Text 2 Char"/>
    <w:link w:val="BodyText2"/>
    <w:uiPriority w:val="99"/>
    <w:semiHidden/>
    <w:locked/>
    <w:rsid w:val="00760764"/>
    <w:rPr>
      <w:rFonts w:cs="Times New Roman"/>
      <w:sz w:val="24"/>
      <w:szCs w:val="24"/>
    </w:rPr>
  </w:style>
  <w:style w:type="paragraph" w:styleId="BodyText3">
    <w:name w:val="Body Text 3"/>
    <w:basedOn w:val="Normal"/>
    <w:link w:val="BodyText3Char"/>
    <w:uiPriority w:val="99"/>
    <w:rsid w:val="003B3907"/>
    <w:pPr>
      <w:widowControl w:val="0"/>
      <w:spacing w:after="120"/>
    </w:pPr>
    <w:rPr>
      <w:sz w:val="16"/>
      <w:szCs w:val="16"/>
    </w:rPr>
  </w:style>
  <w:style w:type="character" w:customStyle="1" w:styleId="BodyText3Char">
    <w:name w:val="Body Text 3 Char"/>
    <w:link w:val="BodyText3"/>
    <w:uiPriority w:val="99"/>
    <w:semiHidden/>
    <w:locked/>
    <w:rsid w:val="00760764"/>
    <w:rPr>
      <w:rFonts w:cs="Times New Roman"/>
      <w:sz w:val="16"/>
      <w:szCs w:val="16"/>
    </w:rPr>
  </w:style>
  <w:style w:type="paragraph" w:styleId="BodyTextFirstIndent">
    <w:name w:val="Body Text First Indent"/>
    <w:basedOn w:val="BodyText"/>
    <w:link w:val="BodyTextFirstIndentChar"/>
    <w:uiPriority w:val="99"/>
    <w:rsid w:val="003B3907"/>
    <w:pPr>
      <w:widowControl w:val="0"/>
      <w:spacing w:after="120"/>
      <w:ind w:firstLine="210"/>
    </w:pPr>
  </w:style>
  <w:style w:type="character" w:customStyle="1" w:styleId="BodyTextFirstIndentChar">
    <w:name w:val="Body Text First Indent Char"/>
    <w:link w:val="BodyTextFirstIndent"/>
    <w:uiPriority w:val="99"/>
    <w:semiHidden/>
    <w:locked/>
    <w:rsid w:val="00760764"/>
    <w:rPr>
      <w:rFonts w:cs="Times New Roman"/>
      <w:sz w:val="24"/>
      <w:szCs w:val="24"/>
    </w:rPr>
  </w:style>
  <w:style w:type="paragraph" w:styleId="BodyTextFirstIndent2">
    <w:name w:val="Body Text First Indent 2"/>
    <w:basedOn w:val="BodyTextIndent"/>
    <w:link w:val="BodyTextFirstIndent2Char"/>
    <w:uiPriority w:val="99"/>
    <w:rsid w:val="003B3907"/>
    <w:pPr>
      <w:widowControl w:val="0"/>
      <w:tabs>
        <w:tab w:val="clear" w:pos="-1200"/>
        <w:tab w:val="clear" w:pos="-720"/>
        <w:tab w:val="clear" w:pos="0"/>
        <w:tab w:val="clear" w:pos="540"/>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120"/>
      <w:ind w:left="360" w:firstLine="210"/>
    </w:pPr>
  </w:style>
  <w:style w:type="character" w:customStyle="1" w:styleId="BodyTextFirstIndent2Char">
    <w:name w:val="Body Text First Indent 2 Char"/>
    <w:link w:val="BodyTextFirstIndent2"/>
    <w:uiPriority w:val="99"/>
    <w:semiHidden/>
    <w:locked/>
    <w:rsid w:val="00760764"/>
    <w:rPr>
      <w:rFonts w:cs="Times New Roman"/>
      <w:sz w:val="24"/>
      <w:szCs w:val="24"/>
    </w:rPr>
  </w:style>
  <w:style w:type="paragraph" w:styleId="BodyTextIndent3">
    <w:name w:val="Body Text Indent 3"/>
    <w:basedOn w:val="Normal"/>
    <w:link w:val="BodyTextIndent3Char"/>
    <w:uiPriority w:val="99"/>
    <w:rsid w:val="003B3907"/>
    <w:pPr>
      <w:widowControl w:val="0"/>
      <w:spacing w:after="120"/>
      <w:ind w:left="360"/>
    </w:pPr>
    <w:rPr>
      <w:sz w:val="16"/>
      <w:szCs w:val="16"/>
    </w:rPr>
  </w:style>
  <w:style w:type="character" w:customStyle="1" w:styleId="BodyTextIndent3Char">
    <w:name w:val="Body Text Indent 3 Char"/>
    <w:link w:val="BodyTextIndent3"/>
    <w:uiPriority w:val="99"/>
    <w:semiHidden/>
    <w:locked/>
    <w:rsid w:val="00760764"/>
    <w:rPr>
      <w:rFonts w:cs="Times New Roman"/>
      <w:sz w:val="16"/>
      <w:szCs w:val="16"/>
    </w:rPr>
  </w:style>
  <w:style w:type="paragraph" w:styleId="Closing">
    <w:name w:val="Closing"/>
    <w:basedOn w:val="Normal"/>
    <w:link w:val="ClosingChar"/>
    <w:uiPriority w:val="99"/>
    <w:rsid w:val="003B3907"/>
    <w:pPr>
      <w:widowControl w:val="0"/>
      <w:ind w:left="4320"/>
    </w:pPr>
  </w:style>
  <w:style w:type="character" w:customStyle="1" w:styleId="ClosingChar">
    <w:name w:val="Closing Char"/>
    <w:link w:val="Closing"/>
    <w:uiPriority w:val="99"/>
    <w:semiHidden/>
    <w:locked/>
    <w:rsid w:val="00760764"/>
    <w:rPr>
      <w:rFonts w:cs="Times New Roman"/>
      <w:sz w:val="24"/>
      <w:szCs w:val="24"/>
    </w:rPr>
  </w:style>
  <w:style w:type="paragraph" w:styleId="Date">
    <w:name w:val="Date"/>
    <w:basedOn w:val="Normal"/>
    <w:next w:val="Normal"/>
    <w:link w:val="DateChar"/>
    <w:uiPriority w:val="99"/>
    <w:rsid w:val="003B3907"/>
    <w:pPr>
      <w:widowControl w:val="0"/>
    </w:pPr>
  </w:style>
  <w:style w:type="character" w:customStyle="1" w:styleId="DateChar">
    <w:name w:val="Date Char"/>
    <w:link w:val="Date"/>
    <w:uiPriority w:val="99"/>
    <w:semiHidden/>
    <w:locked/>
    <w:rsid w:val="00760764"/>
    <w:rPr>
      <w:rFonts w:cs="Times New Roman"/>
      <w:sz w:val="24"/>
      <w:szCs w:val="24"/>
    </w:rPr>
  </w:style>
  <w:style w:type="paragraph" w:styleId="E-mailSignature">
    <w:name w:val="E-mail Signature"/>
    <w:basedOn w:val="Normal"/>
    <w:link w:val="E-mailSignatureChar"/>
    <w:uiPriority w:val="99"/>
    <w:rsid w:val="003B3907"/>
    <w:pPr>
      <w:widowControl w:val="0"/>
    </w:pPr>
  </w:style>
  <w:style w:type="character" w:customStyle="1" w:styleId="E-mailSignatureChar">
    <w:name w:val="E-mail Signature Char"/>
    <w:link w:val="E-mailSignature"/>
    <w:uiPriority w:val="99"/>
    <w:semiHidden/>
    <w:locked/>
    <w:rsid w:val="00760764"/>
    <w:rPr>
      <w:rFonts w:cs="Times New Roman"/>
      <w:sz w:val="24"/>
      <w:szCs w:val="24"/>
    </w:rPr>
  </w:style>
  <w:style w:type="paragraph" w:styleId="EnvelopeAddress">
    <w:name w:val="envelope address"/>
    <w:basedOn w:val="Normal"/>
    <w:uiPriority w:val="99"/>
    <w:rsid w:val="003B3907"/>
    <w:pPr>
      <w:framePr w:w="7920" w:h="1980" w:hRule="exact" w:hSpace="180" w:wrap="auto" w:hAnchor="page" w:xAlign="center" w:yAlign="bottom"/>
      <w:widowControl w:val="0"/>
      <w:ind w:left="2880"/>
    </w:pPr>
    <w:rPr>
      <w:rFonts w:ascii="Arial" w:hAnsi="Arial" w:cs="Arial"/>
    </w:rPr>
  </w:style>
  <w:style w:type="paragraph" w:styleId="EnvelopeReturn">
    <w:name w:val="envelope return"/>
    <w:basedOn w:val="Normal"/>
    <w:uiPriority w:val="99"/>
    <w:rsid w:val="003B3907"/>
    <w:pPr>
      <w:widowControl w:val="0"/>
    </w:pPr>
    <w:rPr>
      <w:rFonts w:ascii="Arial" w:hAnsi="Arial" w:cs="Arial"/>
      <w:sz w:val="20"/>
      <w:szCs w:val="20"/>
    </w:rPr>
  </w:style>
  <w:style w:type="paragraph" w:styleId="HTMLAddress">
    <w:name w:val="HTML Address"/>
    <w:basedOn w:val="Normal"/>
    <w:link w:val="HTMLAddressChar"/>
    <w:uiPriority w:val="99"/>
    <w:rsid w:val="003B3907"/>
    <w:pPr>
      <w:widowControl w:val="0"/>
    </w:pPr>
    <w:rPr>
      <w:i/>
      <w:iCs/>
    </w:rPr>
  </w:style>
  <w:style w:type="character" w:customStyle="1" w:styleId="HTMLAddressChar">
    <w:name w:val="HTML Address Char"/>
    <w:link w:val="HTMLAddress"/>
    <w:uiPriority w:val="99"/>
    <w:semiHidden/>
    <w:locked/>
    <w:rsid w:val="00760764"/>
    <w:rPr>
      <w:rFonts w:cs="Times New Roman"/>
      <w:i/>
      <w:iCs/>
      <w:sz w:val="24"/>
      <w:szCs w:val="24"/>
    </w:rPr>
  </w:style>
  <w:style w:type="paragraph" w:styleId="HTMLPreformatted">
    <w:name w:val="HTML Preformatted"/>
    <w:basedOn w:val="Normal"/>
    <w:link w:val="HTMLPreformattedChar"/>
    <w:uiPriority w:val="99"/>
    <w:rsid w:val="003B3907"/>
    <w:pPr>
      <w:widowControl w:val="0"/>
    </w:pPr>
    <w:rPr>
      <w:rFonts w:ascii="Courier New" w:hAnsi="Courier New"/>
      <w:sz w:val="20"/>
      <w:szCs w:val="20"/>
    </w:rPr>
  </w:style>
  <w:style w:type="character" w:customStyle="1" w:styleId="HTMLPreformattedChar">
    <w:name w:val="HTML Preformatted Char"/>
    <w:link w:val="HTMLPreformatted"/>
    <w:uiPriority w:val="99"/>
    <w:semiHidden/>
    <w:locked/>
    <w:rsid w:val="00760764"/>
    <w:rPr>
      <w:rFonts w:ascii="Courier New" w:hAnsi="Courier New" w:cs="Courier New"/>
      <w:sz w:val="20"/>
      <w:szCs w:val="20"/>
    </w:rPr>
  </w:style>
  <w:style w:type="paragraph" w:styleId="List">
    <w:name w:val="List"/>
    <w:basedOn w:val="Normal"/>
    <w:uiPriority w:val="99"/>
    <w:rsid w:val="003B3907"/>
    <w:pPr>
      <w:widowControl w:val="0"/>
      <w:ind w:left="360" w:hanging="360"/>
    </w:pPr>
    <w:rPr>
      <w:sz w:val="20"/>
      <w:szCs w:val="20"/>
    </w:rPr>
  </w:style>
  <w:style w:type="paragraph" w:styleId="List2">
    <w:name w:val="List 2"/>
    <w:basedOn w:val="Normal"/>
    <w:uiPriority w:val="99"/>
    <w:rsid w:val="003B3907"/>
    <w:pPr>
      <w:widowControl w:val="0"/>
      <w:ind w:left="720" w:hanging="360"/>
    </w:pPr>
    <w:rPr>
      <w:sz w:val="20"/>
      <w:szCs w:val="20"/>
    </w:rPr>
  </w:style>
  <w:style w:type="paragraph" w:styleId="List3">
    <w:name w:val="List 3"/>
    <w:basedOn w:val="Normal"/>
    <w:uiPriority w:val="99"/>
    <w:rsid w:val="003B3907"/>
    <w:pPr>
      <w:widowControl w:val="0"/>
      <w:ind w:left="1080" w:hanging="360"/>
    </w:pPr>
    <w:rPr>
      <w:sz w:val="20"/>
      <w:szCs w:val="20"/>
    </w:rPr>
  </w:style>
  <w:style w:type="paragraph" w:styleId="List4">
    <w:name w:val="List 4"/>
    <w:basedOn w:val="Normal"/>
    <w:uiPriority w:val="99"/>
    <w:rsid w:val="003B3907"/>
    <w:pPr>
      <w:widowControl w:val="0"/>
      <w:ind w:left="1440" w:hanging="360"/>
    </w:pPr>
    <w:rPr>
      <w:sz w:val="20"/>
      <w:szCs w:val="20"/>
    </w:rPr>
  </w:style>
  <w:style w:type="paragraph" w:styleId="List5">
    <w:name w:val="List 5"/>
    <w:basedOn w:val="Normal"/>
    <w:uiPriority w:val="99"/>
    <w:rsid w:val="003B3907"/>
    <w:pPr>
      <w:widowControl w:val="0"/>
      <w:ind w:left="1800" w:hanging="360"/>
    </w:pPr>
    <w:rPr>
      <w:sz w:val="20"/>
      <w:szCs w:val="20"/>
    </w:rPr>
  </w:style>
  <w:style w:type="paragraph" w:styleId="ListBullet">
    <w:name w:val="List Bullet"/>
    <w:basedOn w:val="Normal"/>
    <w:autoRedefine/>
    <w:uiPriority w:val="99"/>
    <w:rsid w:val="003B3907"/>
    <w:pPr>
      <w:widowControl w:val="0"/>
      <w:numPr>
        <w:numId w:val="1"/>
      </w:numPr>
    </w:pPr>
    <w:rPr>
      <w:sz w:val="20"/>
      <w:szCs w:val="20"/>
    </w:rPr>
  </w:style>
  <w:style w:type="paragraph" w:styleId="ListBullet2">
    <w:name w:val="List Bullet 2"/>
    <w:basedOn w:val="Normal"/>
    <w:autoRedefine/>
    <w:uiPriority w:val="99"/>
    <w:rsid w:val="003B3907"/>
    <w:pPr>
      <w:widowControl w:val="0"/>
      <w:numPr>
        <w:numId w:val="2"/>
      </w:numPr>
    </w:pPr>
    <w:rPr>
      <w:sz w:val="20"/>
      <w:szCs w:val="20"/>
    </w:rPr>
  </w:style>
  <w:style w:type="paragraph" w:styleId="ListBullet3">
    <w:name w:val="List Bullet 3"/>
    <w:basedOn w:val="Normal"/>
    <w:autoRedefine/>
    <w:uiPriority w:val="99"/>
    <w:rsid w:val="003B3907"/>
    <w:pPr>
      <w:widowControl w:val="0"/>
      <w:numPr>
        <w:numId w:val="3"/>
      </w:numPr>
    </w:pPr>
    <w:rPr>
      <w:sz w:val="20"/>
      <w:szCs w:val="20"/>
    </w:rPr>
  </w:style>
  <w:style w:type="paragraph" w:styleId="ListBullet4">
    <w:name w:val="List Bullet 4"/>
    <w:basedOn w:val="Normal"/>
    <w:autoRedefine/>
    <w:uiPriority w:val="99"/>
    <w:rsid w:val="003B3907"/>
    <w:pPr>
      <w:widowControl w:val="0"/>
      <w:numPr>
        <w:numId w:val="4"/>
      </w:numPr>
    </w:pPr>
    <w:rPr>
      <w:sz w:val="20"/>
      <w:szCs w:val="20"/>
    </w:rPr>
  </w:style>
  <w:style w:type="paragraph" w:styleId="ListBullet5">
    <w:name w:val="List Bullet 5"/>
    <w:basedOn w:val="Normal"/>
    <w:autoRedefine/>
    <w:uiPriority w:val="99"/>
    <w:rsid w:val="003B3907"/>
    <w:pPr>
      <w:widowControl w:val="0"/>
      <w:numPr>
        <w:numId w:val="5"/>
      </w:numPr>
    </w:pPr>
    <w:rPr>
      <w:sz w:val="20"/>
      <w:szCs w:val="20"/>
    </w:rPr>
  </w:style>
  <w:style w:type="paragraph" w:styleId="ListContinue">
    <w:name w:val="List Continue"/>
    <w:basedOn w:val="Normal"/>
    <w:uiPriority w:val="99"/>
    <w:rsid w:val="003B3907"/>
    <w:pPr>
      <w:widowControl w:val="0"/>
      <w:spacing w:after="120"/>
      <w:ind w:left="360"/>
    </w:pPr>
    <w:rPr>
      <w:sz w:val="20"/>
      <w:szCs w:val="20"/>
    </w:rPr>
  </w:style>
  <w:style w:type="paragraph" w:styleId="ListContinue2">
    <w:name w:val="List Continue 2"/>
    <w:basedOn w:val="Normal"/>
    <w:uiPriority w:val="99"/>
    <w:rsid w:val="003B3907"/>
    <w:pPr>
      <w:widowControl w:val="0"/>
      <w:spacing w:after="120"/>
      <w:ind w:left="720"/>
    </w:pPr>
    <w:rPr>
      <w:sz w:val="20"/>
      <w:szCs w:val="20"/>
    </w:rPr>
  </w:style>
  <w:style w:type="paragraph" w:styleId="ListContinue3">
    <w:name w:val="List Continue 3"/>
    <w:basedOn w:val="Normal"/>
    <w:uiPriority w:val="99"/>
    <w:rsid w:val="003B3907"/>
    <w:pPr>
      <w:widowControl w:val="0"/>
      <w:spacing w:after="120"/>
      <w:ind w:left="1080"/>
    </w:pPr>
    <w:rPr>
      <w:sz w:val="20"/>
      <w:szCs w:val="20"/>
    </w:rPr>
  </w:style>
  <w:style w:type="paragraph" w:styleId="ListContinue4">
    <w:name w:val="List Continue 4"/>
    <w:basedOn w:val="Normal"/>
    <w:uiPriority w:val="99"/>
    <w:rsid w:val="003B3907"/>
    <w:pPr>
      <w:widowControl w:val="0"/>
      <w:spacing w:after="120"/>
      <w:ind w:left="1440"/>
    </w:pPr>
    <w:rPr>
      <w:sz w:val="20"/>
      <w:szCs w:val="20"/>
    </w:rPr>
  </w:style>
  <w:style w:type="paragraph" w:styleId="ListContinue5">
    <w:name w:val="List Continue 5"/>
    <w:basedOn w:val="Normal"/>
    <w:uiPriority w:val="99"/>
    <w:rsid w:val="003B3907"/>
    <w:pPr>
      <w:widowControl w:val="0"/>
      <w:spacing w:after="120"/>
      <w:ind w:left="1800"/>
    </w:pPr>
    <w:rPr>
      <w:sz w:val="20"/>
      <w:szCs w:val="20"/>
    </w:rPr>
  </w:style>
  <w:style w:type="paragraph" w:styleId="ListNumber">
    <w:name w:val="List Number"/>
    <w:basedOn w:val="Normal"/>
    <w:uiPriority w:val="99"/>
    <w:rsid w:val="003B3907"/>
    <w:pPr>
      <w:widowControl w:val="0"/>
      <w:numPr>
        <w:numId w:val="6"/>
      </w:numPr>
    </w:pPr>
    <w:rPr>
      <w:sz w:val="20"/>
      <w:szCs w:val="20"/>
    </w:rPr>
  </w:style>
  <w:style w:type="paragraph" w:styleId="ListNumber2">
    <w:name w:val="List Number 2"/>
    <w:basedOn w:val="Normal"/>
    <w:uiPriority w:val="99"/>
    <w:rsid w:val="003B3907"/>
    <w:pPr>
      <w:widowControl w:val="0"/>
      <w:numPr>
        <w:numId w:val="7"/>
      </w:numPr>
    </w:pPr>
    <w:rPr>
      <w:sz w:val="20"/>
      <w:szCs w:val="20"/>
    </w:rPr>
  </w:style>
  <w:style w:type="paragraph" w:styleId="ListNumber3">
    <w:name w:val="List Number 3"/>
    <w:basedOn w:val="Normal"/>
    <w:uiPriority w:val="99"/>
    <w:rsid w:val="003B3907"/>
    <w:pPr>
      <w:widowControl w:val="0"/>
      <w:numPr>
        <w:numId w:val="8"/>
      </w:numPr>
    </w:pPr>
    <w:rPr>
      <w:sz w:val="20"/>
      <w:szCs w:val="20"/>
    </w:rPr>
  </w:style>
  <w:style w:type="paragraph" w:styleId="ListNumber4">
    <w:name w:val="List Number 4"/>
    <w:basedOn w:val="Normal"/>
    <w:uiPriority w:val="99"/>
    <w:rsid w:val="003B3907"/>
    <w:pPr>
      <w:widowControl w:val="0"/>
      <w:numPr>
        <w:numId w:val="9"/>
      </w:numPr>
    </w:pPr>
    <w:rPr>
      <w:sz w:val="20"/>
      <w:szCs w:val="20"/>
    </w:rPr>
  </w:style>
  <w:style w:type="paragraph" w:styleId="ListNumber5">
    <w:name w:val="List Number 5"/>
    <w:basedOn w:val="Normal"/>
    <w:uiPriority w:val="99"/>
    <w:rsid w:val="003B3907"/>
    <w:pPr>
      <w:widowControl w:val="0"/>
      <w:numPr>
        <w:numId w:val="10"/>
      </w:numPr>
    </w:pPr>
    <w:rPr>
      <w:sz w:val="20"/>
      <w:szCs w:val="20"/>
    </w:rPr>
  </w:style>
  <w:style w:type="paragraph" w:styleId="MessageHeader">
    <w:name w:val="Message Header"/>
    <w:basedOn w:val="Normal"/>
    <w:link w:val="MessageHeaderChar"/>
    <w:uiPriority w:val="99"/>
    <w:rsid w:val="003B3907"/>
    <w:pPr>
      <w:widowControl w:val="0"/>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uiPriority w:val="99"/>
    <w:semiHidden/>
    <w:locked/>
    <w:rsid w:val="00760764"/>
    <w:rPr>
      <w:rFonts w:ascii="Cambria" w:hAnsi="Cambria" w:cs="Times New Roman"/>
      <w:sz w:val="24"/>
      <w:szCs w:val="24"/>
      <w:shd w:val="pct20" w:color="auto" w:fill="auto"/>
    </w:rPr>
  </w:style>
  <w:style w:type="paragraph" w:styleId="NormalWeb">
    <w:name w:val="Normal (Web)"/>
    <w:basedOn w:val="Normal"/>
    <w:uiPriority w:val="99"/>
    <w:rsid w:val="003B3907"/>
    <w:pPr>
      <w:widowControl w:val="0"/>
    </w:pPr>
  </w:style>
  <w:style w:type="paragraph" w:styleId="NormalIndent">
    <w:name w:val="Normal Indent"/>
    <w:basedOn w:val="Normal"/>
    <w:uiPriority w:val="99"/>
    <w:rsid w:val="003B3907"/>
    <w:pPr>
      <w:widowControl w:val="0"/>
      <w:ind w:left="720"/>
    </w:pPr>
    <w:rPr>
      <w:sz w:val="20"/>
      <w:szCs w:val="20"/>
    </w:rPr>
  </w:style>
  <w:style w:type="paragraph" w:styleId="NoteHeading">
    <w:name w:val="Note Heading"/>
    <w:basedOn w:val="Normal"/>
    <w:next w:val="Normal"/>
    <w:link w:val="NoteHeadingChar"/>
    <w:uiPriority w:val="99"/>
    <w:rsid w:val="003B3907"/>
    <w:pPr>
      <w:widowControl w:val="0"/>
    </w:pPr>
  </w:style>
  <w:style w:type="character" w:customStyle="1" w:styleId="NoteHeadingChar">
    <w:name w:val="Note Heading Char"/>
    <w:link w:val="NoteHeading"/>
    <w:uiPriority w:val="99"/>
    <w:semiHidden/>
    <w:locked/>
    <w:rsid w:val="00760764"/>
    <w:rPr>
      <w:rFonts w:cs="Times New Roman"/>
      <w:sz w:val="24"/>
      <w:szCs w:val="24"/>
    </w:rPr>
  </w:style>
  <w:style w:type="paragraph" w:styleId="PlainText">
    <w:name w:val="Plain Text"/>
    <w:basedOn w:val="Normal"/>
    <w:link w:val="PlainTextChar"/>
    <w:uiPriority w:val="99"/>
    <w:rsid w:val="003B3907"/>
    <w:pPr>
      <w:widowControl w:val="0"/>
    </w:pPr>
    <w:rPr>
      <w:rFonts w:ascii="Courier New" w:hAnsi="Courier New"/>
      <w:sz w:val="20"/>
      <w:szCs w:val="20"/>
    </w:rPr>
  </w:style>
  <w:style w:type="character" w:customStyle="1" w:styleId="PlainTextChar">
    <w:name w:val="Plain Text Char"/>
    <w:link w:val="PlainText"/>
    <w:uiPriority w:val="99"/>
    <w:semiHidden/>
    <w:locked/>
    <w:rsid w:val="00760764"/>
    <w:rPr>
      <w:rFonts w:ascii="Courier New" w:hAnsi="Courier New" w:cs="Courier New"/>
      <w:sz w:val="20"/>
      <w:szCs w:val="20"/>
    </w:rPr>
  </w:style>
  <w:style w:type="paragraph" w:styleId="Salutation">
    <w:name w:val="Salutation"/>
    <w:basedOn w:val="Normal"/>
    <w:next w:val="Normal"/>
    <w:link w:val="SalutationChar"/>
    <w:uiPriority w:val="99"/>
    <w:rsid w:val="003B3907"/>
    <w:pPr>
      <w:widowControl w:val="0"/>
    </w:pPr>
  </w:style>
  <w:style w:type="character" w:customStyle="1" w:styleId="SalutationChar">
    <w:name w:val="Salutation Char"/>
    <w:link w:val="Salutation"/>
    <w:uiPriority w:val="99"/>
    <w:semiHidden/>
    <w:locked/>
    <w:rsid w:val="00760764"/>
    <w:rPr>
      <w:rFonts w:cs="Times New Roman"/>
      <w:sz w:val="24"/>
      <w:szCs w:val="24"/>
    </w:rPr>
  </w:style>
  <w:style w:type="paragraph" w:styleId="Signature">
    <w:name w:val="Signature"/>
    <w:basedOn w:val="Normal"/>
    <w:link w:val="SignatureChar"/>
    <w:uiPriority w:val="99"/>
    <w:rsid w:val="003B3907"/>
    <w:pPr>
      <w:widowControl w:val="0"/>
      <w:ind w:left="4320"/>
    </w:pPr>
  </w:style>
  <w:style w:type="character" w:customStyle="1" w:styleId="SignatureChar">
    <w:name w:val="Signature Char"/>
    <w:link w:val="Signature"/>
    <w:uiPriority w:val="99"/>
    <w:semiHidden/>
    <w:locked/>
    <w:rsid w:val="00760764"/>
    <w:rPr>
      <w:rFonts w:cs="Times New Roman"/>
      <w:sz w:val="24"/>
      <w:szCs w:val="24"/>
    </w:rPr>
  </w:style>
  <w:style w:type="paragraph" w:styleId="Subtitle">
    <w:name w:val="Subtitle"/>
    <w:basedOn w:val="Normal"/>
    <w:link w:val="SubtitleChar"/>
    <w:uiPriority w:val="99"/>
    <w:qFormat/>
    <w:rsid w:val="003B3907"/>
    <w:pPr>
      <w:widowControl w:val="0"/>
      <w:spacing w:after="60"/>
      <w:jc w:val="center"/>
      <w:outlineLvl w:val="1"/>
    </w:pPr>
    <w:rPr>
      <w:rFonts w:ascii="Cambria" w:hAnsi="Cambria"/>
    </w:rPr>
  </w:style>
  <w:style w:type="character" w:customStyle="1" w:styleId="SubtitleChar">
    <w:name w:val="Subtitle Char"/>
    <w:link w:val="Subtitle"/>
    <w:uiPriority w:val="99"/>
    <w:locked/>
    <w:rsid w:val="00760764"/>
    <w:rPr>
      <w:rFonts w:ascii="Cambria" w:hAnsi="Cambria" w:cs="Times New Roman"/>
      <w:sz w:val="24"/>
      <w:szCs w:val="24"/>
    </w:rPr>
  </w:style>
  <w:style w:type="paragraph" w:styleId="Title">
    <w:name w:val="Title"/>
    <w:basedOn w:val="Normal"/>
    <w:link w:val="TitleChar"/>
    <w:uiPriority w:val="99"/>
    <w:qFormat/>
    <w:rsid w:val="003B3907"/>
    <w:pPr>
      <w:widowControl w:val="0"/>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760764"/>
    <w:rPr>
      <w:rFonts w:ascii="Cambria" w:hAnsi="Cambria" w:cs="Times New Roman"/>
      <w:b/>
      <w:bCs/>
      <w:kern w:val="28"/>
      <w:sz w:val="32"/>
      <w:szCs w:val="32"/>
    </w:rPr>
  </w:style>
  <w:style w:type="character" w:styleId="Strong">
    <w:name w:val="Strong"/>
    <w:uiPriority w:val="22"/>
    <w:qFormat/>
    <w:rsid w:val="003B3907"/>
    <w:rPr>
      <w:rFonts w:cs="Times New Roman"/>
      <w:b/>
      <w:bCs/>
    </w:rPr>
  </w:style>
  <w:style w:type="character" w:customStyle="1" w:styleId="cn">
    <w:name w:val="cn"/>
    <w:uiPriority w:val="99"/>
    <w:rsid w:val="003B3907"/>
    <w:rPr>
      <w:rFonts w:cs="Times New Roman"/>
    </w:rPr>
  </w:style>
  <w:style w:type="table" w:styleId="TableGrid">
    <w:name w:val="Table Grid"/>
    <w:basedOn w:val="TableNormal"/>
    <w:uiPriority w:val="99"/>
    <w:rsid w:val="003B390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locked/>
    <w:rsid w:val="00162689"/>
    <w:rPr>
      <w:rFonts w:cs="Times New Roman"/>
      <w:sz w:val="16"/>
      <w:szCs w:val="16"/>
    </w:rPr>
  </w:style>
  <w:style w:type="paragraph" w:styleId="CommentText">
    <w:name w:val="annotation text"/>
    <w:basedOn w:val="Normal"/>
    <w:link w:val="CommentTextChar"/>
    <w:uiPriority w:val="99"/>
    <w:locked/>
    <w:rsid w:val="007944FE"/>
    <w:rPr>
      <w:rFonts w:ascii="Arial" w:hAnsi="Arial"/>
      <w:sz w:val="20"/>
      <w:szCs w:val="20"/>
    </w:rPr>
  </w:style>
  <w:style w:type="character" w:customStyle="1" w:styleId="CommentTextChar">
    <w:name w:val="Comment Text Char"/>
    <w:link w:val="CommentText"/>
    <w:uiPriority w:val="99"/>
    <w:locked/>
    <w:rsid w:val="007944FE"/>
    <w:rPr>
      <w:rFonts w:ascii="Arial" w:hAnsi="Arial"/>
    </w:rPr>
  </w:style>
  <w:style w:type="paragraph" w:styleId="CommentSubject">
    <w:name w:val="annotation subject"/>
    <w:basedOn w:val="CommentText"/>
    <w:next w:val="CommentText"/>
    <w:link w:val="CommentSubjectChar"/>
    <w:uiPriority w:val="99"/>
    <w:locked/>
    <w:rsid w:val="00162689"/>
    <w:rPr>
      <w:b/>
      <w:bCs/>
    </w:rPr>
  </w:style>
  <w:style w:type="character" w:customStyle="1" w:styleId="CommentSubjectChar">
    <w:name w:val="Comment Subject Char"/>
    <w:link w:val="CommentSubject"/>
    <w:uiPriority w:val="99"/>
    <w:locked/>
    <w:rsid w:val="00162689"/>
    <w:rPr>
      <w:rFonts w:cs="Times New Roman"/>
      <w:b/>
      <w:bCs/>
    </w:rPr>
  </w:style>
  <w:style w:type="paragraph" w:styleId="ListParagraph">
    <w:name w:val="List Paragraph"/>
    <w:basedOn w:val="Normal"/>
    <w:uiPriority w:val="34"/>
    <w:qFormat/>
    <w:rsid w:val="001B48DB"/>
    <w:pPr>
      <w:ind w:left="720"/>
    </w:pPr>
  </w:style>
  <w:style w:type="paragraph" w:styleId="DocumentMap">
    <w:name w:val="Document Map"/>
    <w:basedOn w:val="Normal"/>
    <w:link w:val="DocumentMapChar"/>
    <w:uiPriority w:val="99"/>
    <w:semiHidden/>
    <w:unhideWhenUsed/>
    <w:locked/>
    <w:rsid w:val="00083E20"/>
    <w:rPr>
      <w:rFonts w:ascii="Tahoma" w:hAnsi="Tahoma" w:cs="Tahoma"/>
      <w:sz w:val="16"/>
      <w:szCs w:val="16"/>
    </w:rPr>
  </w:style>
  <w:style w:type="character" w:customStyle="1" w:styleId="DocumentMapChar">
    <w:name w:val="Document Map Char"/>
    <w:link w:val="DocumentMap"/>
    <w:uiPriority w:val="99"/>
    <w:semiHidden/>
    <w:rsid w:val="00083E20"/>
    <w:rPr>
      <w:rFonts w:ascii="Tahoma" w:hAnsi="Tahoma" w:cs="Tahoma"/>
      <w:sz w:val="16"/>
      <w:szCs w:val="16"/>
    </w:rPr>
  </w:style>
  <w:style w:type="paragraph" w:styleId="Revision">
    <w:name w:val="Revision"/>
    <w:hidden/>
    <w:uiPriority w:val="99"/>
    <w:semiHidden/>
    <w:rsid w:val="00BC4165"/>
    <w:rPr>
      <w:sz w:val="24"/>
      <w:szCs w:val="24"/>
    </w:rPr>
  </w:style>
  <w:style w:type="character" w:styleId="HTMLCite">
    <w:name w:val="HTML Cite"/>
    <w:basedOn w:val="DefaultParagraphFont"/>
    <w:uiPriority w:val="99"/>
    <w:semiHidden/>
    <w:unhideWhenUsed/>
    <w:locked/>
    <w:rsid w:val="00D359E4"/>
    <w:rPr>
      <w:i/>
      <w:iCs/>
    </w:rPr>
  </w:style>
  <w:style w:type="character" w:customStyle="1" w:styleId="UnresolvedMention1">
    <w:name w:val="Unresolved Mention1"/>
    <w:basedOn w:val="DefaultParagraphFont"/>
    <w:uiPriority w:val="99"/>
    <w:semiHidden/>
    <w:unhideWhenUsed/>
    <w:rsid w:val="00917C0D"/>
    <w:rPr>
      <w:color w:val="808080"/>
      <w:shd w:val="clear" w:color="auto" w:fill="E6E6E6"/>
    </w:rPr>
  </w:style>
  <w:style w:type="character" w:styleId="UnresolvedMention">
    <w:name w:val="Unresolved Mention"/>
    <w:basedOn w:val="DefaultParagraphFont"/>
    <w:uiPriority w:val="99"/>
    <w:semiHidden/>
    <w:unhideWhenUsed/>
    <w:rsid w:val="006111A0"/>
    <w:rPr>
      <w:color w:val="808080"/>
      <w:shd w:val="clear" w:color="auto" w:fill="E6E6E6"/>
    </w:rPr>
  </w:style>
  <w:style w:type="character" w:styleId="PlaceholderText">
    <w:name w:val="Placeholder Text"/>
    <w:basedOn w:val="DefaultParagraphFont"/>
    <w:uiPriority w:val="99"/>
    <w:semiHidden/>
    <w:rsid w:val="008A77EB"/>
    <w:rPr>
      <w:color w:val="808080"/>
    </w:rPr>
  </w:style>
  <w:style w:type="character" w:styleId="Emphasis">
    <w:name w:val="Emphasis"/>
    <w:basedOn w:val="DefaultParagraphFont"/>
    <w:uiPriority w:val="20"/>
    <w:qFormat/>
    <w:locked/>
    <w:rsid w:val="00C8243D"/>
    <w:rPr>
      <w:i/>
      <w:iCs/>
    </w:rPr>
  </w:style>
  <w:style w:type="character" w:customStyle="1" w:styleId="screenreader-only">
    <w:name w:val="screenreader-only"/>
    <w:basedOn w:val="DefaultParagraphFont"/>
    <w:rsid w:val="00C8243D"/>
  </w:style>
  <w:style w:type="character" w:customStyle="1" w:styleId="instructurefileholder">
    <w:name w:val="instructure_file_holder"/>
    <w:basedOn w:val="DefaultParagraphFont"/>
    <w:rsid w:val="00C8243D"/>
  </w:style>
  <w:style w:type="character" w:customStyle="1" w:styleId="spelle">
    <w:name w:val="spelle"/>
    <w:basedOn w:val="DefaultParagraphFont"/>
    <w:rsid w:val="001D3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0841">
      <w:bodyDiv w:val="1"/>
      <w:marLeft w:val="0"/>
      <w:marRight w:val="0"/>
      <w:marTop w:val="0"/>
      <w:marBottom w:val="0"/>
      <w:divBdr>
        <w:top w:val="none" w:sz="0" w:space="0" w:color="auto"/>
        <w:left w:val="none" w:sz="0" w:space="0" w:color="auto"/>
        <w:bottom w:val="none" w:sz="0" w:space="0" w:color="auto"/>
        <w:right w:val="none" w:sz="0" w:space="0" w:color="auto"/>
      </w:divBdr>
    </w:div>
    <w:div w:id="116070238">
      <w:bodyDiv w:val="1"/>
      <w:marLeft w:val="0"/>
      <w:marRight w:val="0"/>
      <w:marTop w:val="0"/>
      <w:marBottom w:val="0"/>
      <w:divBdr>
        <w:top w:val="none" w:sz="0" w:space="0" w:color="auto"/>
        <w:left w:val="none" w:sz="0" w:space="0" w:color="auto"/>
        <w:bottom w:val="none" w:sz="0" w:space="0" w:color="auto"/>
        <w:right w:val="none" w:sz="0" w:space="0" w:color="auto"/>
      </w:divBdr>
    </w:div>
    <w:div w:id="179852634">
      <w:bodyDiv w:val="1"/>
      <w:marLeft w:val="0"/>
      <w:marRight w:val="0"/>
      <w:marTop w:val="0"/>
      <w:marBottom w:val="0"/>
      <w:divBdr>
        <w:top w:val="none" w:sz="0" w:space="0" w:color="auto"/>
        <w:left w:val="none" w:sz="0" w:space="0" w:color="auto"/>
        <w:bottom w:val="none" w:sz="0" w:space="0" w:color="auto"/>
        <w:right w:val="none" w:sz="0" w:space="0" w:color="auto"/>
      </w:divBdr>
      <w:divsChild>
        <w:div w:id="25832895">
          <w:marLeft w:val="0"/>
          <w:marRight w:val="0"/>
          <w:marTop w:val="0"/>
          <w:marBottom w:val="0"/>
          <w:divBdr>
            <w:top w:val="none" w:sz="0" w:space="0" w:color="auto"/>
            <w:left w:val="none" w:sz="0" w:space="0" w:color="auto"/>
            <w:bottom w:val="none" w:sz="0" w:space="0" w:color="auto"/>
            <w:right w:val="none" w:sz="0" w:space="0" w:color="auto"/>
          </w:divBdr>
        </w:div>
        <w:div w:id="27027355">
          <w:marLeft w:val="0"/>
          <w:marRight w:val="0"/>
          <w:marTop w:val="0"/>
          <w:marBottom w:val="0"/>
          <w:divBdr>
            <w:top w:val="none" w:sz="0" w:space="0" w:color="auto"/>
            <w:left w:val="none" w:sz="0" w:space="0" w:color="auto"/>
            <w:bottom w:val="none" w:sz="0" w:space="0" w:color="auto"/>
            <w:right w:val="none" w:sz="0" w:space="0" w:color="auto"/>
          </w:divBdr>
        </w:div>
        <w:div w:id="738947142">
          <w:marLeft w:val="0"/>
          <w:marRight w:val="0"/>
          <w:marTop w:val="0"/>
          <w:marBottom w:val="0"/>
          <w:divBdr>
            <w:top w:val="none" w:sz="0" w:space="0" w:color="auto"/>
            <w:left w:val="none" w:sz="0" w:space="0" w:color="auto"/>
            <w:bottom w:val="none" w:sz="0" w:space="0" w:color="auto"/>
            <w:right w:val="none" w:sz="0" w:space="0" w:color="auto"/>
          </w:divBdr>
        </w:div>
        <w:div w:id="1437406704">
          <w:marLeft w:val="0"/>
          <w:marRight w:val="0"/>
          <w:marTop w:val="0"/>
          <w:marBottom w:val="0"/>
          <w:divBdr>
            <w:top w:val="none" w:sz="0" w:space="0" w:color="auto"/>
            <w:left w:val="none" w:sz="0" w:space="0" w:color="auto"/>
            <w:bottom w:val="none" w:sz="0" w:space="0" w:color="auto"/>
            <w:right w:val="none" w:sz="0" w:space="0" w:color="auto"/>
          </w:divBdr>
        </w:div>
        <w:div w:id="1757479503">
          <w:marLeft w:val="0"/>
          <w:marRight w:val="0"/>
          <w:marTop w:val="0"/>
          <w:marBottom w:val="0"/>
          <w:divBdr>
            <w:top w:val="none" w:sz="0" w:space="0" w:color="auto"/>
            <w:left w:val="none" w:sz="0" w:space="0" w:color="auto"/>
            <w:bottom w:val="none" w:sz="0" w:space="0" w:color="auto"/>
            <w:right w:val="none" w:sz="0" w:space="0" w:color="auto"/>
          </w:divBdr>
        </w:div>
      </w:divsChild>
    </w:div>
    <w:div w:id="180320264">
      <w:bodyDiv w:val="1"/>
      <w:marLeft w:val="0"/>
      <w:marRight w:val="0"/>
      <w:marTop w:val="0"/>
      <w:marBottom w:val="0"/>
      <w:divBdr>
        <w:top w:val="none" w:sz="0" w:space="0" w:color="auto"/>
        <w:left w:val="none" w:sz="0" w:space="0" w:color="auto"/>
        <w:bottom w:val="none" w:sz="0" w:space="0" w:color="auto"/>
        <w:right w:val="none" w:sz="0" w:space="0" w:color="auto"/>
      </w:divBdr>
    </w:div>
    <w:div w:id="469129087">
      <w:bodyDiv w:val="1"/>
      <w:marLeft w:val="0"/>
      <w:marRight w:val="0"/>
      <w:marTop w:val="0"/>
      <w:marBottom w:val="0"/>
      <w:divBdr>
        <w:top w:val="none" w:sz="0" w:space="0" w:color="auto"/>
        <w:left w:val="none" w:sz="0" w:space="0" w:color="auto"/>
        <w:bottom w:val="none" w:sz="0" w:space="0" w:color="auto"/>
        <w:right w:val="none" w:sz="0" w:space="0" w:color="auto"/>
      </w:divBdr>
      <w:divsChild>
        <w:div w:id="155997938">
          <w:marLeft w:val="0"/>
          <w:marRight w:val="0"/>
          <w:marTop w:val="0"/>
          <w:marBottom w:val="0"/>
          <w:divBdr>
            <w:top w:val="none" w:sz="0" w:space="0" w:color="auto"/>
            <w:left w:val="none" w:sz="0" w:space="0" w:color="auto"/>
            <w:bottom w:val="none" w:sz="0" w:space="0" w:color="auto"/>
            <w:right w:val="none" w:sz="0" w:space="0" w:color="auto"/>
          </w:divBdr>
          <w:divsChild>
            <w:div w:id="1772120438">
              <w:marLeft w:val="0"/>
              <w:marRight w:val="0"/>
              <w:marTop w:val="0"/>
              <w:marBottom w:val="0"/>
              <w:divBdr>
                <w:top w:val="none" w:sz="0" w:space="0" w:color="auto"/>
                <w:left w:val="none" w:sz="0" w:space="0" w:color="auto"/>
                <w:bottom w:val="none" w:sz="0" w:space="0" w:color="auto"/>
                <w:right w:val="none" w:sz="0" w:space="0" w:color="auto"/>
              </w:divBdr>
              <w:divsChild>
                <w:div w:id="81031986">
                  <w:marLeft w:val="0"/>
                  <w:marRight w:val="0"/>
                  <w:marTop w:val="0"/>
                  <w:marBottom w:val="0"/>
                  <w:divBdr>
                    <w:top w:val="none" w:sz="0" w:space="0" w:color="auto"/>
                    <w:left w:val="none" w:sz="0" w:space="0" w:color="auto"/>
                    <w:bottom w:val="none" w:sz="0" w:space="0" w:color="auto"/>
                    <w:right w:val="none" w:sz="0" w:space="0" w:color="auto"/>
                  </w:divBdr>
                  <w:divsChild>
                    <w:div w:id="1156457017">
                      <w:marLeft w:val="0"/>
                      <w:marRight w:val="0"/>
                      <w:marTop w:val="0"/>
                      <w:marBottom w:val="0"/>
                      <w:divBdr>
                        <w:top w:val="none" w:sz="0" w:space="0" w:color="auto"/>
                        <w:left w:val="none" w:sz="0" w:space="0" w:color="auto"/>
                        <w:bottom w:val="none" w:sz="0" w:space="0" w:color="auto"/>
                        <w:right w:val="none" w:sz="0" w:space="0" w:color="auto"/>
                      </w:divBdr>
                      <w:divsChild>
                        <w:div w:id="277568463">
                          <w:marLeft w:val="0"/>
                          <w:marRight w:val="0"/>
                          <w:marTop w:val="0"/>
                          <w:marBottom w:val="0"/>
                          <w:divBdr>
                            <w:top w:val="none" w:sz="0" w:space="0" w:color="auto"/>
                            <w:left w:val="none" w:sz="0" w:space="0" w:color="auto"/>
                            <w:bottom w:val="none" w:sz="0" w:space="0" w:color="auto"/>
                            <w:right w:val="none" w:sz="0" w:space="0" w:color="auto"/>
                          </w:divBdr>
                          <w:divsChild>
                            <w:div w:id="1200554">
                              <w:marLeft w:val="0"/>
                              <w:marRight w:val="0"/>
                              <w:marTop w:val="0"/>
                              <w:marBottom w:val="0"/>
                              <w:divBdr>
                                <w:top w:val="none" w:sz="0" w:space="0" w:color="auto"/>
                                <w:left w:val="none" w:sz="0" w:space="0" w:color="auto"/>
                                <w:bottom w:val="none" w:sz="0" w:space="0" w:color="auto"/>
                                <w:right w:val="none" w:sz="0" w:space="0" w:color="auto"/>
                              </w:divBdr>
                              <w:divsChild>
                                <w:div w:id="551775243">
                                  <w:marLeft w:val="0"/>
                                  <w:marRight w:val="0"/>
                                  <w:marTop w:val="0"/>
                                  <w:marBottom w:val="390"/>
                                  <w:divBdr>
                                    <w:top w:val="none" w:sz="0" w:space="0" w:color="auto"/>
                                    <w:left w:val="none" w:sz="0" w:space="0" w:color="auto"/>
                                    <w:bottom w:val="none" w:sz="0" w:space="0" w:color="auto"/>
                                    <w:right w:val="none" w:sz="0" w:space="0" w:color="auto"/>
                                  </w:divBdr>
                                  <w:divsChild>
                                    <w:div w:id="1542668453">
                                      <w:marLeft w:val="0"/>
                                      <w:marRight w:val="0"/>
                                      <w:marTop w:val="0"/>
                                      <w:marBottom w:val="0"/>
                                      <w:divBdr>
                                        <w:top w:val="none" w:sz="0" w:space="0" w:color="auto"/>
                                        <w:left w:val="none" w:sz="0" w:space="0" w:color="auto"/>
                                        <w:bottom w:val="none" w:sz="0" w:space="0" w:color="auto"/>
                                        <w:right w:val="none" w:sz="0" w:space="0" w:color="auto"/>
                                      </w:divBdr>
                                      <w:divsChild>
                                        <w:div w:id="124549101">
                                          <w:marLeft w:val="0"/>
                                          <w:marRight w:val="0"/>
                                          <w:marTop w:val="0"/>
                                          <w:marBottom w:val="0"/>
                                          <w:divBdr>
                                            <w:top w:val="none" w:sz="0" w:space="0" w:color="auto"/>
                                            <w:left w:val="none" w:sz="0" w:space="0" w:color="auto"/>
                                            <w:bottom w:val="none" w:sz="0" w:space="0" w:color="auto"/>
                                            <w:right w:val="none" w:sz="0" w:space="0" w:color="auto"/>
                                          </w:divBdr>
                                          <w:divsChild>
                                            <w:div w:id="889802851">
                                              <w:marLeft w:val="0"/>
                                              <w:marRight w:val="0"/>
                                              <w:marTop w:val="300"/>
                                              <w:marBottom w:val="0"/>
                                              <w:divBdr>
                                                <w:top w:val="none" w:sz="0" w:space="0" w:color="auto"/>
                                                <w:left w:val="none" w:sz="0" w:space="0" w:color="auto"/>
                                                <w:bottom w:val="none" w:sz="0" w:space="0" w:color="auto"/>
                                                <w:right w:val="none" w:sz="0" w:space="0" w:color="auto"/>
                                              </w:divBdr>
                                              <w:divsChild>
                                                <w:div w:id="1243179404">
                                                  <w:marLeft w:val="240"/>
                                                  <w:marRight w:val="240"/>
                                                  <w:marTop w:val="240"/>
                                                  <w:marBottom w:val="240"/>
                                                  <w:divBdr>
                                                    <w:top w:val="single" w:sz="6" w:space="6" w:color="009900"/>
                                                    <w:left w:val="single" w:sz="6" w:space="31" w:color="009900"/>
                                                    <w:bottom w:val="single" w:sz="6" w:space="6" w:color="009900"/>
                                                    <w:right w:val="single" w:sz="6" w:space="12" w:color="009900"/>
                                                  </w:divBdr>
                                                </w:div>
                                              </w:divsChild>
                                            </w:div>
                                          </w:divsChild>
                                        </w:div>
                                      </w:divsChild>
                                    </w:div>
                                  </w:divsChild>
                                </w:div>
                              </w:divsChild>
                            </w:div>
                          </w:divsChild>
                        </w:div>
                      </w:divsChild>
                    </w:div>
                  </w:divsChild>
                </w:div>
              </w:divsChild>
            </w:div>
          </w:divsChild>
        </w:div>
      </w:divsChild>
    </w:div>
    <w:div w:id="834076913">
      <w:bodyDiv w:val="1"/>
      <w:marLeft w:val="0"/>
      <w:marRight w:val="0"/>
      <w:marTop w:val="0"/>
      <w:marBottom w:val="0"/>
      <w:divBdr>
        <w:top w:val="none" w:sz="0" w:space="0" w:color="auto"/>
        <w:left w:val="none" w:sz="0" w:space="0" w:color="auto"/>
        <w:bottom w:val="none" w:sz="0" w:space="0" w:color="auto"/>
        <w:right w:val="none" w:sz="0" w:space="0" w:color="auto"/>
      </w:divBdr>
    </w:div>
    <w:div w:id="854074497">
      <w:bodyDiv w:val="1"/>
      <w:marLeft w:val="0"/>
      <w:marRight w:val="0"/>
      <w:marTop w:val="0"/>
      <w:marBottom w:val="0"/>
      <w:divBdr>
        <w:top w:val="none" w:sz="0" w:space="0" w:color="auto"/>
        <w:left w:val="none" w:sz="0" w:space="0" w:color="auto"/>
        <w:bottom w:val="none" w:sz="0" w:space="0" w:color="auto"/>
        <w:right w:val="none" w:sz="0" w:space="0" w:color="auto"/>
      </w:divBdr>
    </w:div>
    <w:div w:id="893809671">
      <w:bodyDiv w:val="1"/>
      <w:marLeft w:val="0"/>
      <w:marRight w:val="0"/>
      <w:marTop w:val="0"/>
      <w:marBottom w:val="0"/>
      <w:divBdr>
        <w:top w:val="none" w:sz="0" w:space="0" w:color="auto"/>
        <w:left w:val="none" w:sz="0" w:space="0" w:color="auto"/>
        <w:bottom w:val="none" w:sz="0" w:space="0" w:color="auto"/>
        <w:right w:val="none" w:sz="0" w:space="0" w:color="auto"/>
      </w:divBdr>
    </w:div>
    <w:div w:id="905534051">
      <w:bodyDiv w:val="1"/>
      <w:marLeft w:val="0"/>
      <w:marRight w:val="0"/>
      <w:marTop w:val="0"/>
      <w:marBottom w:val="0"/>
      <w:divBdr>
        <w:top w:val="none" w:sz="0" w:space="0" w:color="auto"/>
        <w:left w:val="none" w:sz="0" w:space="0" w:color="auto"/>
        <w:bottom w:val="none" w:sz="0" w:space="0" w:color="auto"/>
        <w:right w:val="none" w:sz="0" w:space="0" w:color="auto"/>
      </w:divBdr>
    </w:div>
    <w:div w:id="1059671309">
      <w:marLeft w:val="0"/>
      <w:marRight w:val="0"/>
      <w:marTop w:val="0"/>
      <w:marBottom w:val="0"/>
      <w:divBdr>
        <w:top w:val="none" w:sz="0" w:space="0" w:color="auto"/>
        <w:left w:val="none" w:sz="0" w:space="0" w:color="auto"/>
        <w:bottom w:val="none" w:sz="0" w:space="0" w:color="auto"/>
        <w:right w:val="none" w:sz="0" w:space="0" w:color="auto"/>
      </w:divBdr>
      <w:divsChild>
        <w:div w:id="1059671304">
          <w:marLeft w:val="0"/>
          <w:marRight w:val="0"/>
          <w:marTop w:val="0"/>
          <w:marBottom w:val="0"/>
          <w:divBdr>
            <w:top w:val="none" w:sz="0" w:space="0" w:color="auto"/>
            <w:left w:val="none" w:sz="0" w:space="0" w:color="auto"/>
            <w:bottom w:val="none" w:sz="0" w:space="0" w:color="auto"/>
            <w:right w:val="none" w:sz="0" w:space="0" w:color="auto"/>
          </w:divBdr>
          <w:divsChild>
            <w:div w:id="1059671306">
              <w:marLeft w:val="0"/>
              <w:marRight w:val="0"/>
              <w:marTop w:val="0"/>
              <w:marBottom w:val="0"/>
              <w:divBdr>
                <w:top w:val="none" w:sz="0" w:space="0" w:color="auto"/>
                <w:left w:val="none" w:sz="0" w:space="0" w:color="auto"/>
                <w:bottom w:val="none" w:sz="0" w:space="0" w:color="auto"/>
                <w:right w:val="none" w:sz="0" w:space="0" w:color="auto"/>
              </w:divBdr>
              <w:divsChild>
                <w:div w:id="1059671303">
                  <w:marLeft w:val="0"/>
                  <w:marRight w:val="0"/>
                  <w:marTop w:val="0"/>
                  <w:marBottom w:val="0"/>
                  <w:divBdr>
                    <w:top w:val="none" w:sz="0" w:space="0" w:color="auto"/>
                    <w:left w:val="none" w:sz="0" w:space="0" w:color="auto"/>
                    <w:bottom w:val="none" w:sz="0" w:space="0" w:color="auto"/>
                    <w:right w:val="none" w:sz="0" w:space="0" w:color="auto"/>
                  </w:divBdr>
                  <w:divsChild>
                    <w:div w:id="1059671307">
                      <w:marLeft w:val="0"/>
                      <w:marRight w:val="0"/>
                      <w:marTop w:val="0"/>
                      <w:marBottom w:val="0"/>
                      <w:divBdr>
                        <w:top w:val="none" w:sz="0" w:space="0" w:color="auto"/>
                        <w:left w:val="none" w:sz="0" w:space="0" w:color="auto"/>
                        <w:bottom w:val="none" w:sz="0" w:space="0" w:color="auto"/>
                        <w:right w:val="none" w:sz="0" w:space="0" w:color="auto"/>
                      </w:divBdr>
                      <w:divsChild>
                        <w:div w:id="1059671305">
                          <w:marLeft w:val="0"/>
                          <w:marRight w:val="0"/>
                          <w:marTop w:val="0"/>
                          <w:marBottom w:val="0"/>
                          <w:divBdr>
                            <w:top w:val="none" w:sz="0" w:space="0" w:color="auto"/>
                            <w:left w:val="none" w:sz="0" w:space="0" w:color="auto"/>
                            <w:bottom w:val="none" w:sz="0" w:space="0" w:color="auto"/>
                            <w:right w:val="none" w:sz="0" w:space="0" w:color="auto"/>
                          </w:divBdr>
                          <w:divsChild>
                            <w:div w:id="1059671302">
                              <w:marLeft w:val="0"/>
                              <w:marRight w:val="0"/>
                              <w:marTop w:val="0"/>
                              <w:marBottom w:val="0"/>
                              <w:divBdr>
                                <w:top w:val="none" w:sz="0" w:space="0" w:color="auto"/>
                                <w:left w:val="none" w:sz="0" w:space="0" w:color="auto"/>
                                <w:bottom w:val="none" w:sz="0" w:space="0" w:color="auto"/>
                                <w:right w:val="none" w:sz="0" w:space="0" w:color="auto"/>
                              </w:divBdr>
                              <w:divsChild>
                                <w:div w:id="1059671310">
                                  <w:marLeft w:val="0"/>
                                  <w:marRight w:val="0"/>
                                  <w:marTop w:val="0"/>
                                  <w:marBottom w:val="0"/>
                                  <w:divBdr>
                                    <w:top w:val="none" w:sz="0" w:space="0" w:color="auto"/>
                                    <w:left w:val="none" w:sz="0" w:space="0" w:color="auto"/>
                                    <w:bottom w:val="none" w:sz="0" w:space="0" w:color="auto"/>
                                    <w:right w:val="none" w:sz="0" w:space="0" w:color="auto"/>
                                  </w:divBdr>
                                  <w:divsChild>
                                    <w:div w:id="10596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6212">
      <w:bodyDiv w:val="1"/>
      <w:marLeft w:val="0"/>
      <w:marRight w:val="0"/>
      <w:marTop w:val="0"/>
      <w:marBottom w:val="0"/>
      <w:divBdr>
        <w:top w:val="none" w:sz="0" w:space="0" w:color="auto"/>
        <w:left w:val="none" w:sz="0" w:space="0" w:color="auto"/>
        <w:bottom w:val="none" w:sz="0" w:space="0" w:color="auto"/>
        <w:right w:val="none" w:sz="0" w:space="0" w:color="auto"/>
      </w:divBdr>
    </w:div>
    <w:div w:id="1341275991">
      <w:bodyDiv w:val="1"/>
      <w:marLeft w:val="0"/>
      <w:marRight w:val="0"/>
      <w:marTop w:val="0"/>
      <w:marBottom w:val="0"/>
      <w:divBdr>
        <w:top w:val="none" w:sz="0" w:space="0" w:color="auto"/>
        <w:left w:val="none" w:sz="0" w:space="0" w:color="auto"/>
        <w:bottom w:val="none" w:sz="0" w:space="0" w:color="auto"/>
        <w:right w:val="none" w:sz="0" w:space="0" w:color="auto"/>
      </w:divBdr>
    </w:div>
    <w:div w:id="1430278832">
      <w:bodyDiv w:val="1"/>
      <w:marLeft w:val="0"/>
      <w:marRight w:val="0"/>
      <w:marTop w:val="0"/>
      <w:marBottom w:val="0"/>
      <w:divBdr>
        <w:top w:val="none" w:sz="0" w:space="0" w:color="auto"/>
        <w:left w:val="none" w:sz="0" w:space="0" w:color="auto"/>
        <w:bottom w:val="none" w:sz="0" w:space="0" w:color="auto"/>
        <w:right w:val="none" w:sz="0" w:space="0" w:color="auto"/>
      </w:divBdr>
    </w:div>
    <w:div w:id="1442457249">
      <w:bodyDiv w:val="1"/>
      <w:marLeft w:val="0"/>
      <w:marRight w:val="0"/>
      <w:marTop w:val="0"/>
      <w:marBottom w:val="0"/>
      <w:divBdr>
        <w:top w:val="none" w:sz="0" w:space="0" w:color="auto"/>
        <w:left w:val="none" w:sz="0" w:space="0" w:color="auto"/>
        <w:bottom w:val="none" w:sz="0" w:space="0" w:color="auto"/>
        <w:right w:val="none" w:sz="0" w:space="0" w:color="auto"/>
      </w:divBdr>
      <w:divsChild>
        <w:div w:id="1423642859">
          <w:marLeft w:val="0"/>
          <w:marRight w:val="0"/>
          <w:marTop w:val="0"/>
          <w:marBottom w:val="0"/>
          <w:divBdr>
            <w:top w:val="none" w:sz="0" w:space="0" w:color="auto"/>
            <w:left w:val="none" w:sz="0" w:space="0" w:color="auto"/>
            <w:bottom w:val="none" w:sz="0" w:space="0" w:color="auto"/>
            <w:right w:val="none" w:sz="0" w:space="0" w:color="auto"/>
          </w:divBdr>
          <w:divsChild>
            <w:div w:id="851645884">
              <w:marLeft w:val="0"/>
              <w:marRight w:val="0"/>
              <w:marTop w:val="0"/>
              <w:marBottom w:val="0"/>
              <w:divBdr>
                <w:top w:val="none" w:sz="0" w:space="0" w:color="auto"/>
                <w:left w:val="none" w:sz="0" w:space="0" w:color="auto"/>
                <w:bottom w:val="none" w:sz="0" w:space="0" w:color="auto"/>
                <w:right w:val="none" w:sz="0" w:space="0" w:color="auto"/>
              </w:divBdr>
            </w:div>
            <w:div w:id="1417096768">
              <w:marLeft w:val="0"/>
              <w:marRight w:val="0"/>
              <w:marTop w:val="0"/>
              <w:marBottom w:val="0"/>
              <w:divBdr>
                <w:top w:val="none" w:sz="0" w:space="0" w:color="auto"/>
                <w:left w:val="none" w:sz="0" w:space="0" w:color="auto"/>
                <w:bottom w:val="none" w:sz="0" w:space="0" w:color="auto"/>
                <w:right w:val="none" w:sz="0" w:space="0" w:color="auto"/>
              </w:divBdr>
              <w:divsChild>
                <w:div w:id="46150671">
                  <w:marLeft w:val="0"/>
                  <w:marRight w:val="0"/>
                  <w:marTop w:val="0"/>
                  <w:marBottom w:val="0"/>
                  <w:divBdr>
                    <w:top w:val="none" w:sz="0" w:space="0" w:color="auto"/>
                    <w:left w:val="none" w:sz="0" w:space="0" w:color="auto"/>
                    <w:bottom w:val="none" w:sz="0" w:space="0" w:color="auto"/>
                    <w:right w:val="none" w:sz="0" w:space="0" w:color="auto"/>
                  </w:divBdr>
                </w:div>
                <w:div w:id="787235594">
                  <w:marLeft w:val="0"/>
                  <w:marRight w:val="0"/>
                  <w:marTop w:val="0"/>
                  <w:marBottom w:val="0"/>
                  <w:divBdr>
                    <w:top w:val="none" w:sz="0" w:space="0" w:color="auto"/>
                    <w:left w:val="none" w:sz="0" w:space="0" w:color="auto"/>
                    <w:bottom w:val="none" w:sz="0" w:space="0" w:color="auto"/>
                    <w:right w:val="none" w:sz="0" w:space="0" w:color="auto"/>
                  </w:divBdr>
                </w:div>
                <w:div w:id="1755544421">
                  <w:marLeft w:val="0"/>
                  <w:marRight w:val="0"/>
                  <w:marTop w:val="0"/>
                  <w:marBottom w:val="0"/>
                  <w:divBdr>
                    <w:top w:val="none" w:sz="0" w:space="0" w:color="auto"/>
                    <w:left w:val="none" w:sz="0" w:space="0" w:color="auto"/>
                    <w:bottom w:val="none" w:sz="0" w:space="0" w:color="auto"/>
                    <w:right w:val="none" w:sz="0" w:space="0" w:color="auto"/>
                  </w:divBdr>
                </w:div>
                <w:div w:id="20267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56322">
      <w:bodyDiv w:val="1"/>
      <w:marLeft w:val="0"/>
      <w:marRight w:val="0"/>
      <w:marTop w:val="0"/>
      <w:marBottom w:val="0"/>
      <w:divBdr>
        <w:top w:val="none" w:sz="0" w:space="0" w:color="auto"/>
        <w:left w:val="none" w:sz="0" w:space="0" w:color="auto"/>
        <w:bottom w:val="none" w:sz="0" w:space="0" w:color="auto"/>
        <w:right w:val="none" w:sz="0" w:space="0" w:color="auto"/>
      </w:divBdr>
      <w:divsChild>
        <w:div w:id="870610234">
          <w:marLeft w:val="0"/>
          <w:marRight w:val="0"/>
          <w:marTop w:val="0"/>
          <w:marBottom w:val="0"/>
          <w:divBdr>
            <w:top w:val="none" w:sz="0" w:space="0" w:color="auto"/>
            <w:left w:val="none" w:sz="0" w:space="0" w:color="auto"/>
            <w:bottom w:val="none" w:sz="0" w:space="0" w:color="auto"/>
            <w:right w:val="none" w:sz="0" w:space="0" w:color="auto"/>
          </w:divBdr>
          <w:divsChild>
            <w:div w:id="460274083">
              <w:marLeft w:val="0"/>
              <w:marRight w:val="0"/>
              <w:marTop w:val="0"/>
              <w:marBottom w:val="0"/>
              <w:divBdr>
                <w:top w:val="none" w:sz="0" w:space="0" w:color="auto"/>
                <w:left w:val="none" w:sz="0" w:space="0" w:color="auto"/>
                <w:bottom w:val="none" w:sz="0" w:space="0" w:color="auto"/>
                <w:right w:val="none" w:sz="0" w:space="0" w:color="auto"/>
              </w:divBdr>
              <w:divsChild>
                <w:div w:id="2061050850">
                  <w:marLeft w:val="0"/>
                  <w:marRight w:val="0"/>
                  <w:marTop w:val="0"/>
                  <w:marBottom w:val="0"/>
                  <w:divBdr>
                    <w:top w:val="none" w:sz="0" w:space="0" w:color="auto"/>
                    <w:left w:val="none" w:sz="0" w:space="0" w:color="auto"/>
                    <w:bottom w:val="none" w:sz="0" w:space="0" w:color="auto"/>
                    <w:right w:val="none" w:sz="0" w:space="0" w:color="auto"/>
                  </w:divBdr>
                  <w:divsChild>
                    <w:div w:id="662395553">
                      <w:marLeft w:val="0"/>
                      <w:marRight w:val="0"/>
                      <w:marTop w:val="0"/>
                      <w:marBottom w:val="0"/>
                      <w:divBdr>
                        <w:top w:val="none" w:sz="0" w:space="0" w:color="auto"/>
                        <w:left w:val="none" w:sz="0" w:space="0" w:color="auto"/>
                        <w:bottom w:val="none" w:sz="0" w:space="0" w:color="auto"/>
                        <w:right w:val="none" w:sz="0" w:space="0" w:color="auto"/>
                      </w:divBdr>
                      <w:divsChild>
                        <w:div w:id="1946812634">
                          <w:marLeft w:val="0"/>
                          <w:marRight w:val="0"/>
                          <w:marTop w:val="0"/>
                          <w:marBottom w:val="0"/>
                          <w:divBdr>
                            <w:top w:val="none" w:sz="0" w:space="0" w:color="auto"/>
                            <w:left w:val="none" w:sz="0" w:space="0" w:color="auto"/>
                            <w:bottom w:val="none" w:sz="0" w:space="0" w:color="auto"/>
                            <w:right w:val="none" w:sz="0" w:space="0" w:color="auto"/>
                          </w:divBdr>
                          <w:divsChild>
                            <w:div w:id="1397777395">
                              <w:marLeft w:val="0"/>
                              <w:marRight w:val="0"/>
                              <w:marTop w:val="0"/>
                              <w:marBottom w:val="0"/>
                              <w:divBdr>
                                <w:top w:val="none" w:sz="0" w:space="0" w:color="auto"/>
                                <w:left w:val="none" w:sz="0" w:space="0" w:color="auto"/>
                                <w:bottom w:val="none" w:sz="0" w:space="0" w:color="auto"/>
                                <w:right w:val="none" w:sz="0" w:space="0" w:color="auto"/>
                              </w:divBdr>
                              <w:divsChild>
                                <w:div w:id="19122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8679">
      <w:bodyDiv w:val="1"/>
      <w:marLeft w:val="0"/>
      <w:marRight w:val="0"/>
      <w:marTop w:val="0"/>
      <w:marBottom w:val="0"/>
      <w:divBdr>
        <w:top w:val="none" w:sz="0" w:space="0" w:color="auto"/>
        <w:left w:val="none" w:sz="0" w:space="0" w:color="auto"/>
        <w:bottom w:val="none" w:sz="0" w:space="0" w:color="auto"/>
        <w:right w:val="none" w:sz="0" w:space="0" w:color="auto"/>
      </w:divBdr>
    </w:div>
    <w:div w:id="1907568772">
      <w:bodyDiv w:val="1"/>
      <w:marLeft w:val="0"/>
      <w:marRight w:val="0"/>
      <w:marTop w:val="0"/>
      <w:marBottom w:val="0"/>
      <w:divBdr>
        <w:top w:val="none" w:sz="0" w:space="0" w:color="auto"/>
        <w:left w:val="none" w:sz="0" w:space="0" w:color="auto"/>
        <w:bottom w:val="none" w:sz="0" w:space="0" w:color="auto"/>
        <w:right w:val="none" w:sz="0" w:space="0" w:color="auto"/>
      </w:divBdr>
    </w:div>
    <w:div w:id="2019309160">
      <w:bodyDiv w:val="1"/>
      <w:marLeft w:val="0"/>
      <w:marRight w:val="0"/>
      <w:marTop w:val="0"/>
      <w:marBottom w:val="0"/>
      <w:divBdr>
        <w:top w:val="none" w:sz="0" w:space="0" w:color="auto"/>
        <w:left w:val="none" w:sz="0" w:space="0" w:color="auto"/>
        <w:bottom w:val="none" w:sz="0" w:space="0" w:color="auto"/>
        <w:right w:val="none" w:sz="0" w:space="0" w:color="auto"/>
      </w:divBdr>
      <w:divsChild>
        <w:div w:id="307247525">
          <w:marLeft w:val="0"/>
          <w:marRight w:val="0"/>
          <w:marTop w:val="0"/>
          <w:marBottom w:val="0"/>
          <w:divBdr>
            <w:top w:val="none" w:sz="0" w:space="0" w:color="auto"/>
            <w:left w:val="none" w:sz="0" w:space="0" w:color="auto"/>
            <w:bottom w:val="none" w:sz="0" w:space="0" w:color="auto"/>
            <w:right w:val="none" w:sz="0" w:space="0" w:color="auto"/>
          </w:divBdr>
          <w:divsChild>
            <w:div w:id="707489123">
              <w:marLeft w:val="0"/>
              <w:marRight w:val="0"/>
              <w:marTop w:val="0"/>
              <w:marBottom w:val="0"/>
              <w:divBdr>
                <w:top w:val="none" w:sz="0" w:space="0" w:color="auto"/>
                <w:left w:val="none" w:sz="0" w:space="0" w:color="auto"/>
                <w:bottom w:val="none" w:sz="0" w:space="0" w:color="auto"/>
                <w:right w:val="none" w:sz="0" w:space="0" w:color="auto"/>
              </w:divBdr>
              <w:divsChild>
                <w:div w:id="213977767">
                  <w:marLeft w:val="0"/>
                  <w:marRight w:val="0"/>
                  <w:marTop w:val="0"/>
                  <w:marBottom w:val="0"/>
                  <w:divBdr>
                    <w:top w:val="none" w:sz="0" w:space="0" w:color="auto"/>
                    <w:left w:val="none" w:sz="0" w:space="0" w:color="auto"/>
                    <w:bottom w:val="none" w:sz="0" w:space="0" w:color="auto"/>
                    <w:right w:val="none" w:sz="0" w:space="0" w:color="auto"/>
                  </w:divBdr>
                  <w:divsChild>
                    <w:div w:id="1660767755">
                      <w:marLeft w:val="0"/>
                      <w:marRight w:val="0"/>
                      <w:marTop w:val="0"/>
                      <w:marBottom w:val="0"/>
                      <w:divBdr>
                        <w:top w:val="none" w:sz="0" w:space="0" w:color="auto"/>
                        <w:left w:val="none" w:sz="0" w:space="0" w:color="auto"/>
                        <w:bottom w:val="none" w:sz="0" w:space="0" w:color="auto"/>
                        <w:right w:val="none" w:sz="0" w:space="0" w:color="auto"/>
                      </w:divBdr>
                      <w:divsChild>
                        <w:div w:id="781923618">
                          <w:marLeft w:val="0"/>
                          <w:marRight w:val="0"/>
                          <w:marTop w:val="0"/>
                          <w:marBottom w:val="0"/>
                          <w:divBdr>
                            <w:top w:val="none" w:sz="0" w:space="0" w:color="auto"/>
                            <w:left w:val="none" w:sz="0" w:space="0" w:color="auto"/>
                            <w:bottom w:val="none" w:sz="0" w:space="0" w:color="auto"/>
                            <w:right w:val="none" w:sz="0" w:space="0" w:color="auto"/>
                          </w:divBdr>
                          <w:divsChild>
                            <w:div w:id="977690235">
                              <w:marLeft w:val="0"/>
                              <w:marRight w:val="0"/>
                              <w:marTop w:val="0"/>
                              <w:marBottom w:val="300"/>
                              <w:divBdr>
                                <w:top w:val="none" w:sz="0" w:space="0" w:color="auto"/>
                                <w:left w:val="none" w:sz="0" w:space="0" w:color="auto"/>
                                <w:bottom w:val="none" w:sz="0" w:space="0" w:color="auto"/>
                                <w:right w:val="none" w:sz="0" w:space="0" w:color="auto"/>
                              </w:divBdr>
                              <w:divsChild>
                                <w:div w:id="1225024160">
                                  <w:marLeft w:val="0"/>
                                  <w:marRight w:val="0"/>
                                  <w:marTop w:val="0"/>
                                  <w:marBottom w:val="0"/>
                                  <w:divBdr>
                                    <w:top w:val="none" w:sz="0" w:space="0" w:color="auto"/>
                                    <w:left w:val="none" w:sz="0" w:space="0" w:color="auto"/>
                                    <w:bottom w:val="none" w:sz="0" w:space="0" w:color="auto"/>
                                    <w:right w:val="none" w:sz="0" w:space="0" w:color="auto"/>
                                  </w:divBdr>
                                  <w:divsChild>
                                    <w:div w:id="180748453">
                                      <w:marLeft w:val="0"/>
                                      <w:marRight w:val="0"/>
                                      <w:marTop w:val="0"/>
                                      <w:marBottom w:val="0"/>
                                      <w:divBdr>
                                        <w:top w:val="none" w:sz="0" w:space="0" w:color="auto"/>
                                        <w:left w:val="none" w:sz="0" w:space="0" w:color="auto"/>
                                        <w:bottom w:val="none" w:sz="0" w:space="0" w:color="auto"/>
                                        <w:right w:val="none" w:sz="0" w:space="0" w:color="auto"/>
                                      </w:divBdr>
                                      <w:divsChild>
                                        <w:div w:id="997880407">
                                          <w:marLeft w:val="0"/>
                                          <w:marRight w:val="0"/>
                                          <w:marTop w:val="0"/>
                                          <w:marBottom w:val="0"/>
                                          <w:divBdr>
                                            <w:top w:val="none" w:sz="0" w:space="0" w:color="auto"/>
                                            <w:left w:val="none" w:sz="0" w:space="0" w:color="auto"/>
                                            <w:bottom w:val="none" w:sz="0" w:space="0" w:color="auto"/>
                                            <w:right w:val="none" w:sz="0" w:space="0" w:color="auto"/>
                                          </w:divBdr>
                                          <w:divsChild>
                                            <w:div w:id="103354487">
                                              <w:marLeft w:val="0"/>
                                              <w:marRight w:val="0"/>
                                              <w:marTop w:val="0"/>
                                              <w:marBottom w:val="0"/>
                                              <w:divBdr>
                                                <w:top w:val="none" w:sz="0" w:space="0" w:color="auto"/>
                                                <w:left w:val="none" w:sz="0" w:space="0" w:color="auto"/>
                                                <w:bottom w:val="none" w:sz="0" w:space="0" w:color="auto"/>
                                                <w:right w:val="none" w:sz="0" w:space="0" w:color="auto"/>
                                              </w:divBdr>
                                              <w:divsChild>
                                                <w:div w:id="17409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543473">
      <w:bodyDiv w:val="1"/>
      <w:marLeft w:val="0"/>
      <w:marRight w:val="0"/>
      <w:marTop w:val="0"/>
      <w:marBottom w:val="0"/>
      <w:divBdr>
        <w:top w:val="none" w:sz="0" w:space="0" w:color="auto"/>
        <w:left w:val="none" w:sz="0" w:space="0" w:color="auto"/>
        <w:bottom w:val="none" w:sz="0" w:space="0" w:color="auto"/>
        <w:right w:val="none" w:sz="0" w:space="0" w:color="auto"/>
      </w:divBdr>
    </w:div>
    <w:div w:id="2062900603">
      <w:bodyDiv w:val="1"/>
      <w:marLeft w:val="0"/>
      <w:marRight w:val="0"/>
      <w:marTop w:val="0"/>
      <w:marBottom w:val="0"/>
      <w:divBdr>
        <w:top w:val="none" w:sz="0" w:space="0" w:color="auto"/>
        <w:left w:val="none" w:sz="0" w:space="0" w:color="auto"/>
        <w:bottom w:val="none" w:sz="0" w:space="0" w:color="auto"/>
        <w:right w:val="none" w:sz="0" w:space="0" w:color="auto"/>
      </w:divBdr>
      <w:divsChild>
        <w:div w:id="1673989928">
          <w:marLeft w:val="0"/>
          <w:marRight w:val="0"/>
          <w:marTop w:val="0"/>
          <w:marBottom w:val="0"/>
          <w:divBdr>
            <w:top w:val="none" w:sz="0" w:space="0" w:color="auto"/>
            <w:left w:val="none" w:sz="0" w:space="0" w:color="auto"/>
            <w:bottom w:val="none" w:sz="0" w:space="0" w:color="auto"/>
            <w:right w:val="none" w:sz="0" w:space="0" w:color="auto"/>
          </w:divBdr>
          <w:divsChild>
            <w:div w:id="142704279">
              <w:marLeft w:val="0"/>
              <w:marRight w:val="0"/>
              <w:marTop w:val="0"/>
              <w:marBottom w:val="0"/>
              <w:divBdr>
                <w:top w:val="none" w:sz="0" w:space="0" w:color="auto"/>
                <w:left w:val="none" w:sz="0" w:space="0" w:color="auto"/>
                <w:bottom w:val="none" w:sz="0" w:space="0" w:color="auto"/>
                <w:right w:val="none" w:sz="0" w:space="0" w:color="auto"/>
              </w:divBdr>
            </w:div>
            <w:div w:id="377246787">
              <w:marLeft w:val="0"/>
              <w:marRight w:val="0"/>
              <w:marTop w:val="0"/>
              <w:marBottom w:val="0"/>
              <w:divBdr>
                <w:top w:val="none" w:sz="0" w:space="0" w:color="auto"/>
                <w:left w:val="none" w:sz="0" w:space="0" w:color="auto"/>
                <w:bottom w:val="none" w:sz="0" w:space="0" w:color="auto"/>
                <w:right w:val="none" w:sz="0" w:space="0" w:color="auto"/>
              </w:divBdr>
            </w:div>
            <w:div w:id="571618428">
              <w:marLeft w:val="0"/>
              <w:marRight w:val="0"/>
              <w:marTop w:val="0"/>
              <w:marBottom w:val="0"/>
              <w:divBdr>
                <w:top w:val="none" w:sz="0" w:space="0" w:color="auto"/>
                <w:left w:val="none" w:sz="0" w:space="0" w:color="auto"/>
                <w:bottom w:val="none" w:sz="0" w:space="0" w:color="auto"/>
                <w:right w:val="none" w:sz="0" w:space="0" w:color="auto"/>
              </w:divBdr>
            </w:div>
            <w:div w:id="647393067">
              <w:marLeft w:val="0"/>
              <w:marRight w:val="0"/>
              <w:marTop w:val="0"/>
              <w:marBottom w:val="0"/>
              <w:divBdr>
                <w:top w:val="none" w:sz="0" w:space="0" w:color="auto"/>
                <w:left w:val="none" w:sz="0" w:space="0" w:color="auto"/>
                <w:bottom w:val="none" w:sz="0" w:space="0" w:color="auto"/>
                <w:right w:val="none" w:sz="0" w:space="0" w:color="auto"/>
              </w:divBdr>
            </w:div>
            <w:div w:id="654334229">
              <w:marLeft w:val="0"/>
              <w:marRight w:val="0"/>
              <w:marTop w:val="0"/>
              <w:marBottom w:val="0"/>
              <w:divBdr>
                <w:top w:val="none" w:sz="0" w:space="0" w:color="auto"/>
                <w:left w:val="none" w:sz="0" w:space="0" w:color="auto"/>
                <w:bottom w:val="none" w:sz="0" w:space="0" w:color="auto"/>
                <w:right w:val="none" w:sz="0" w:space="0" w:color="auto"/>
              </w:divBdr>
            </w:div>
            <w:div w:id="9793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nvas.harvard.edu/courses/77518/assignments/397559" TargetMode="External"/><Relationship Id="rId117" Type="http://schemas.openxmlformats.org/officeDocument/2006/relationships/fontTable" Target="fontTable.xml"/><Relationship Id="rId21" Type="http://schemas.openxmlformats.org/officeDocument/2006/relationships/header" Target="header1.xml"/><Relationship Id="rId42" Type="http://schemas.openxmlformats.org/officeDocument/2006/relationships/hyperlink" Target="http://www.twodollarsaday.com/" TargetMode="External"/><Relationship Id="rId47" Type="http://schemas.openxmlformats.org/officeDocument/2006/relationships/hyperlink" Target="https://science-sciencemag-org.ezp-prod1.hul.harvard.edu/content/356/6336/398" TargetMode="External"/><Relationship Id="rId63" Type="http://schemas.openxmlformats.org/officeDocument/2006/relationships/hyperlink" Target="https://open.spotify.com/episode/1X3Lh3g5ssyo5gpNFeM9jA" TargetMode="External"/><Relationship Id="rId68" Type="http://schemas.openxmlformats.org/officeDocument/2006/relationships/hyperlink" Target="https://hollis.harvard.edu/primo-explore/fulldisplay?docid=01HVD_ALMA512311111750003941&amp;context=L&amp;vid=HVD2&amp;search_scope=everything&amp;tab=everything&amp;lang=en_US" TargetMode="External"/><Relationship Id="rId84" Type="http://schemas.openxmlformats.org/officeDocument/2006/relationships/hyperlink" Target="http://www.twodollarsaday.com/" TargetMode="External"/><Relationship Id="rId89" Type="http://schemas.openxmlformats.org/officeDocument/2006/relationships/hyperlink" Target="http://ezp-prod1.hul.harvard.edu/login?url=https://www-jstor-org.ezp-prod1.hul.harvard.edu/stable/41435299" TargetMode="External"/><Relationship Id="rId112" Type="http://schemas.openxmlformats.org/officeDocument/2006/relationships/hyperlink" Target="https://www.theatlantic.com/politics/archive/2018/02/what-the-new-gop-crack-down-on-legal-immigration-reveals/553631/" TargetMode="External"/><Relationship Id="rId16" Type="http://schemas.openxmlformats.org/officeDocument/2006/relationships/hyperlink" Target="https://harvard.zoom.us/j/4213316735" TargetMode="External"/><Relationship Id="rId107" Type="http://schemas.openxmlformats.org/officeDocument/2006/relationships/hyperlink" Target="https://www.americanimmigrationcouncil.org/research/how-united-states-immigration-system-works" TargetMode="External"/><Relationship Id="rId11" Type="http://schemas.openxmlformats.org/officeDocument/2006/relationships/hyperlink" Target="mailto:skocpol@fas.harvard.edu" TargetMode="External"/><Relationship Id="rId32" Type="http://schemas.openxmlformats.org/officeDocument/2006/relationships/hyperlink" Target="https://harvardcoopbooks.bncollege.com/shop/harvard-coop-books/page/rental-faqs" TargetMode="External"/><Relationship Id="rId37" Type="http://schemas.openxmlformats.org/officeDocument/2006/relationships/hyperlink" Target="https://hollis.harvard.edu/primo-explore/fulldisplay?docid=01HVD_ALMA512311111750003941&amp;context=L&amp;vid=HVD2&amp;search_scope=everything&amp;tab=everything&amp;lang=en_US" TargetMode="External"/><Relationship Id="rId53" Type="http://schemas.openxmlformats.org/officeDocument/2006/relationships/hyperlink" Target="https://canvas.harvard.edu/courses/77518/files/10598714/download?wrap=1" TargetMode="External"/><Relationship Id="rId58" Type="http://schemas.openxmlformats.org/officeDocument/2006/relationships/hyperlink" Target="http://prospect.org/article/did-working-women-kill-pta" TargetMode="External"/><Relationship Id="rId74" Type="http://schemas.openxmlformats.org/officeDocument/2006/relationships/hyperlink" Target="https://www.brookings.edu/research/lift-every-voice-the-urgency-of-universal-civic-duty-voting/" TargetMode="External"/><Relationship Id="rId79" Type="http://schemas.openxmlformats.org/officeDocument/2006/relationships/hyperlink" Target="http://www.scholarsstrategynetwork.org/brief/tax-expenditures-what-they-are-and-who-benefits" TargetMode="External"/><Relationship Id="rId102" Type="http://schemas.openxmlformats.org/officeDocument/2006/relationships/hyperlink" Target="http://www.cnn.com" TargetMode="External"/><Relationship Id="rId5" Type="http://schemas.openxmlformats.org/officeDocument/2006/relationships/webSettings" Target="webSettings.xml"/><Relationship Id="rId90" Type="http://schemas.openxmlformats.org/officeDocument/2006/relationships/hyperlink" Target="https://www.theatlantic.com/magazine/archive/2020/09/coronavirus-american-failure/614191/" TargetMode="External"/><Relationship Id="rId95" Type="http://schemas.openxmlformats.org/officeDocument/2006/relationships/hyperlink" Target="https://www.brookings.edu/wp-content/uploads/2020/09/FutureShutdowns_Facts_LO_Final.pdf" TargetMode="External"/><Relationship Id="rId22" Type="http://schemas.openxmlformats.org/officeDocument/2006/relationships/header" Target="header2.xml"/><Relationship Id="rId27" Type="http://schemas.openxmlformats.org/officeDocument/2006/relationships/hyperlink" Target="https://canvas.harvard.edu/courses/77518/assignments/408419" TargetMode="External"/><Relationship Id="rId43" Type="http://schemas.openxmlformats.org/officeDocument/2006/relationships/hyperlink" Target="https://journals-sagepub-com.ezp-prod1.hul.harvard.edu/doi/full/10.1177/0002716218766269" TargetMode="External"/><Relationship Id="rId48" Type="http://schemas.openxmlformats.org/officeDocument/2006/relationships/hyperlink" Target="https://opportunityinsights.org/wp-content/uploads/2018/03/abs_mobility_summary.pdf" TargetMode="External"/><Relationship Id="rId64" Type="http://schemas.openxmlformats.org/officeDocument/2006/relationships/hyperlink" Target="http://www.vox.com/2014/7/30/5949581/money-in-politics-charts-explain" TargetMode="External"/><Relationship Id="rId69" Type="http://schemas.openxmlformats.org/officeDocument/2006/relationships/hyperlink" Target="https://www.penguinrandomhouse.com/books/562246/how-democracies-die-by-steven-levitsky-and-daniel-ziblatt/" TargetMode="External"/><Relationship Id="rId113" Type="http://schemas.openxmlformats.org/officeDocument/2006/relationships/hyperlink" Target="https://canvas.harvard.edu/courses/77518/assignments/397720" TargetMode="External"/><Relationship Id="rId118" Type="http://schemas.openxmlformats.org/officeDocument/2006/relationships/theme" Target="theme/theme1.xml"/><Relationship Id="rId80" Type="http://schemas.openxmlformats.org/officeDocument/2006/relationships/hyperlink" Target="https://hollis.harvard.edu/primo-explore/fulldisplay?docid=TN_cdi_askewsholts_vlebooks_9781610448727&amp;context=PC&amp;vid=HVD2&amp;search_scope=everything&amp;tab=everything&amp;lang=en_US" TargetMode="External"/><Relationship Id="rId85" Type="http://schemas.openxmlformats.org/officeDocument/2006/relationships/hyperlink" Target="http://www.theatlantic.com/magazine/archive/2012/07/why-women-still-cant-have-it-all/309020/" TargetMode="External"/><Relationship Id="rId12" Type="http://schemas.openxmlformats.org/officeDocument/2006/relationships/hyperlink" Target="mailto:peck@wjh.harvard.edu" TargetMode="External"/><Relationship Id="rId17" Type="http://schemas.openxmlformats.org/officeDocument/2006/relationships/hyperlink" Target="mailto:aaronfernandez@g.harvard.edu" TargetMode="External"/><Relationship Id="rId33" Type="http://schemas.openxmlformats.org/officeDocument/2006/relationships/hyperlink" Target="https://www-jstor-org.ezp-prod1.hul.harvard.edu/stable/j.ctt6wpnw6" TargetMode="External"/><Relationship Id="rId38" Type="http://schemas.openxmlformats.org/officeDocument/2006/relationships/hyperlink" Target="https://www.penguinrandomhouse.com/books/562246/how-democracies-die-by-steven-levitsky-and-daniel-ziblatt/" TargetMode="External"/><Relationship Id="rId59" Type="http://schemas.openxmlformats.org/officeDocument/2006/relationships/hyperlink" Target="http://www.scholarsstrategynetwork.org/brief/how-social-security-encourages-older-americans-be-active-citizens" TargetMode="External"/><Relationship Id="rId103" Type="http://schemas.openxmlformats.org/officeDocument/2006/relationships/hyperlink" Target="https://www.theatlantic.com/ideas/archive/2020/07/covid-19-wont-change-us-forever/613804/" TargetMode="External"/><Relationship Id="rId108" Type="http://schemas.openxmlformats.org/officeDocument/2006/relationships/hyperlink" Target="https://www.americanimmigrationcouncil.org/research/asylum-united-states" TargetMode="External"/><Relationship Id="rId54" Type="http://schemas.openxmlformats.org/officeDocument/2006/relationships/hyperlink" Target="https://hollis.harvard.edu/primo-explore/fulldisplay?docid=TN_cdi_proquest_ebookcentral_EBC5656401&amp;context=PC&amp;vid=HVD2&amp;search_scope=everything&amp;tab=everything&amp;lang=en_US" TargetMode="External"/><Relationship Id="rId70" Type="http://schemas.openxmlformats.org/officeDocument/2006/relationships/hyperlink" Target="https://canvas.harvard.edu/files/10640900/download?download_frd=1" TargetMode="External"/><Relationship Id="rId75" Type="http://schemas.openxmlformats.org/officeDocument/2006/relationships/hyperlink" Target="https://www.washingtonpost.com/people/ej-dionne-jr/" TargetMode="External"/><Relationship Id="rId91" Type="http://schemas.openxmlformats.org/officeDocument/2006/relationships/hyperlink" Target="https://www.theatlantic.com/magazine/archive/2020/06/underlying-conditions/610261/" TargetMode="External"/><Relationship Id="rId96" Type="http://schemas.openxmlformats.org/officeDocument/2006/relationships/hyperlink" Target="http://www.hamiltonproject.or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3.xml"/><Relationship Id="rId28" Type="http://schemas.openxmlformats.org/officeDocument/2006/relationships/hyperlink" Target="https://canvas.harvard.edu/courses/77518/assignments/397718" TargetMode="External"/><Relationship Id="rId49" Type="http://schemas.openxmlformats.org/officeDocument/2006/relationships/hyperlink" Target="https://opportunityinsights.org/wp-content/uploads/2018/10/atlas_summary.pdf" TargetMode="External"/><Relationship Id="rId114" Type="http://schemas.openxmlformats.org/officeDocument/2006/relationships/hyperlink" Target="https://www.nap.edu/catalog/21746/the-integration-of-immigrants-into-american-society" TargetMode="External"/><Relationship Id="rId10" Type="http://schemas.openxmlformats.org/officeDocument/2006/relationships/footer" Target="footer2.xml"/><Relationship Id="rId31" Type="http://schemas.openxmlformats.org/officeDocument/2006/relationships/hyperlink" Target="https://store.thecoop.com/harvard-course-materials-textbook-ordering/" TargetMode="External"/><Relationship Id="rId44" Type="http://schemas.openxmlformats.org/officeDocument/2006/relationships/hyperlink" Target="https://www.mitpressjournals.org/doi/10.1162/DAED_a_00019" TargetMode="External"/><Relationship Id="rId52" Type="http://schemas.openxmlformats.org/officeDocument/2006/relationships/hyperlink" Target="https://www-jstor-org.ezp-prod1.hul.harvard.edu/stable/j.ctt6wpnw6" TargetMode="External"/><Relationship Id="rId60" Type="http://schemas.openxmlformats.org/officeDocument/2006/relationships/hyperlink" Target="https://doi-org.ezp-prod1.hul.harvard.edu/10.1086/688343" TargetMode="External"/><Relationship Id="rId65" Type="http://schemas.openxmlformats.org/officeDocument/2006/relationships/hyperlink" Target="https://doi-org.ezp-prod1.hul.harvard.edu/10.1017/S0898588X18000081" TargetMode="External"/><Relationship Id="rId73" Type="http://schemas.openxmlformats.org/officeDocument/2006/relationships/hyperlink" Target="https://canvas.harvard.edu/files/10588226/download?download_frd=1" TargetMode="External"/><Relationship Id="rId78" Type="http://schemas.openxmlformats.org/officeDocument/2006/relationships/hyperlink" Target="https://canvas.harvard.edu/courses/77518/assignments/408419" TargetMode="External"/><Relationship Id="rId81" Type="http://schemas.openxmlformats.org/officeDocument/2006/relationships/hyperlink" Target="https://www-jstor-org.ezp-prod1.hul.harvard.edu/stable/20080225" TargetMode="External"/><Relationship Id="rId86" Type="http://schemas.openxmlformats.org/officeDocument/2006/relationships/hyperlink" Target="https://scholars.org/contribution/paid-family-leave-california-and-new-jersey-benefits-working-families-and-employers" TargetMode="External"/><Relationship Id="rId94" Type="http://schemas.openxmlformats.org/officeDocument/2006/relationships/hyperlink" Target="https://doi-org.ezp-prod1.hul.harvard.edu/10.1377/hlthaff.2020.01040" TargetMode="External"/><Relationship Id="rId99" Type="http://schemas.openxmlformats.org/officeDocument/2006/relationships/hyperlink" Target="https://opportunityinsights.org/paper/tracker/" TargetMode="External"/><Relationship Id="rId101" Type="http://schemas.openxmlformats.org/officeDocument/2006/relationships/hyperlink" Target="https://www.cnn.com/2020/05/07/opinions/the-future-normal-hinge-event-bergen-rothenberg/index.html"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mailto:mcw@wjh.harvard.edu" TargetMode="External"/><Relationship Id="rId18" Type="http://schemas.openxmlformats.org/officeDocument/2006/relationships/hyperlink" Target="mailto:twoods@g.harvard.edu" TargetMode="External"/><Relationship Id="rId39" Type="http://schemas.openxmlformats.org/officeDocument/2006/relationships/hyperlink" Target="https://hollis.harvard.edu/primo-explore/fulldisplay?docid=TN_cdi_proquest_ebookcentral_EBC6185142&amp;context=PC&amp;vid=HVD2&amp;search_scope=everything&amp;tab=everything&amp;lang=en_US" TargetMode="External"/><Relationship Id="rId109" Type="http://schemas.openxmlformats.org/officeDocument/2006/relationships/hyperlink" Target="https://www-jstor-org.ezp-prod1.hul.harvard.edu/stable/23019210" TargetMode="External"/><Relationship Id="rId34" Type="http://schemas.openxmlformats.org/officeDocument/2006/relationships/hyperlink" Target="https://canvas.harvard.edu/courses/77518/files/10598714/download?wrap=1" TargetMode="External"/><Relationship Id="rId50" Type="http://schemas.openxmlformats.org/officeDocument/2006/relationships/hyperlink" Target="http://www.brookings.edu/blogs/social-mobility-memos/posts/2015/09/03-separation-upper-middle-class-reeves" TargetMode="External"/><Relationship Id="rId55" Type="http://schemas.openxmlformats.org/officeDocument/2006/relationships/hyperlink" Target="https://canvas.harvard.edu/files/10651295/download?download_frd=1" TargetMode="External"/><Relationship Id="rId76" Type="http://schemas.openxmlformats.org/officeDocument/2006/relationships/hyperlink" Target="https://www.washingtonpost.com/opinions/trumps-scorched-earth-nihilism-will-cost-him-the-presidency/2020/09/30/e7a4a00e-0316-11eb-a2db-417cddf4816a_story.html" TargetMode="External"/><Relationship Id="rId97" Type="http://schemas.openxmlformats.org/officeDocument/2006/relationships/hyperlink" Target="https://opportunityinsights.org/wp-content/uploads/2020/06/tracker-summary.pdf" TargetMode="External"/><Relationship Id="rId104" Type="http://schemas.openxmlformats.org/officeDocument/2006/relationships/hyperlink" Target="https://www-jstor-org.ezp-prod1.hul.harvard.edu/stable/1407506" TargetMode="External"/><Relationship Id="rId7" Type="http://schemas.openxmlformats.org/officeDocument/2006/relationships/endnotes" Target="endnotes.xml"/><Relationship Id="rId71" Type="http://schemas.openxmlformats.org/officeDocument/2006/relationships/hyperlink" Target="https://www.washingtonpost.com/opinions/a-realists-case-against-despair/2020/09/11/44d6d300-f46c-11ea-999c-67ff7bf6a9d2_story.html" TargetMode="External"/><Relationship Id="rId92" Type="http://schemas.openxmlformats.org/officeDocument/2006/relationships/hyperlink" Target="https://www.bostonglobe.com/2020/08/29/nation/how-an-intimate-wedding-rural-maine-led-states-largest-covid-outbreak-disaster-that-spread-hundreds-miles/" TargetMode="External"/><Relationship Id="rId2" Type="http://schemas.openxmlformats.org/officeDocument/2006/relationships/numbering" Target="numbering.xml"/><Relationship Id="rId29" Type="http://schemas.openxmlformats.org/officeDocument/2006/relationships/hyperlink" Target="https://canvas.harvard.edu/courses/77518/assignments/397720" TargetMode="External"/><Relationship Id="rId24" Type="http://schemas.openxmlformats.org/officeDocument/2006/relationships/header" Target="header3.xml"/><Relationship Id="rId40" Type="http://schemas.openxmlformats.org/officeDocument/2006/relationships/hyperlink" Target="https://hollis.harvard.edu/primo-explore/fulldisplay?docid=TN_cdi_askewsholts_vlebooks_9781610448727&amp;context=PC&amp;vid=HVD2&amp;search_scope=everything&amp;tab=everything&amp;lang=en_US" TargetMode="External"/><Relationship Id="rId45" Type="http://schemas.openxmlformats.org/officeDocument/2006/relationships/hyperlink" Target="https://onlinelibrary-wiley-com.ezp-prod1.hul.harvard.edu/doi/10.1111/cico.12145" TargetMode="External"/><Relationship Id="rId66" Type="http://schemas.openxmlformats.org/officeDocument/2006/relationships/hyperlink" Target="https://hollis.harvard.edu/primo-explore/fulldisplay?docid=TN_cdi_proquest_ebookcentral_EBC6185142&amp;context=PC&amp;vid=HVD2&amp;search_scope=everything&amp;tab=everything&amp;lang=en_US" TargetMode="External"/><Relationship Id="rId87" Type="http://schemas.openxmlformats.org/officeDocument/2006/relationships/hyperlink" Target="https://scholars.org/contribution/low-wage-workers-and-paid-family-leave-california-experience" TargetMode="External"/><Relationship Id="rId110" Type="http://schemas.openxmlformats.org/officeDocument/2006/relationships/hyperlink" Target="http://www.scholarsstrategynetwork.org/brief/why-immigration-worries-americans-%E2%80%93-especially-rural-residents" TargetMode="External"/><Relationship Id="rId115" Type="http://schemas.openxmlformats.org/officeDocument/2006/relationships/hyperlink" Target="http://journals.cambridge.org/action/displayAbstract?fromPage=online&amp;aid=7909617&amp;fulltextType=RA&amp;fileId=S0010417510000447" TargetMode="External"/><Relationship Id="rId61" Type="http://schemas.openxmlformats.org/officeDocument/2006/relationships/hyperlink" Target="https://www.brennancenter.org/our-work/research-reports/new-voter-suppression" TargetMode="External"/><Relationship Id="rId82" Type="http://schemas.openxmlformats.org/officeDocument/2006/relationships/hyperlink" Target="https://canvas.harvard.edu/courses/77518/assignments/408419" TargetMode="External"/><Relationship Id="rId19" Type="http://schemas.openxmlformats.org/officeDocument/2006/relationships/hyperlink" Target="https://harvard.zoom.us/j/97949803621?pwd=VGZnZmlOTmVXMlNmRThzZnNGdXE3UT09" TargetMode="External"/><Relationship Id="rId14" Type="http://schemas.openxmlformats.org/officeDocument/2006/relationships/hyperlink" Target="mailto:jviator@fas.harvard.edu" TargetMode="External"/><Relationship Id="rId30" Type="http://schemas.openxmlformats.org/officeDocument/2006/relationships/hyperlink" Target="https://canvas.harvard.edu/courses/77518/assignments/427293" TargetMode="External"/><Relationship Id="rId35" Type="http://schemas.openxmlformats.org/officeDocument/2006/relationships/hyperlink" Target="https://hollis.harvard.edu/primo-explore/fulldisplay?docid=TN_cdi_proquest_ebookcentral_EBC5656401&amp;context=PC&amp;vid=HVD2&amp;search_scope=everything&amp;tab=everything&amp;lang=en_US" TargetMode="External"/><Relationship Id="rId56" Type="http://schemas.openxmlformats.org/officeDocument/2006/relationships/hyperlink" Target="https://canvas.harvard.edu/courses/77518/assignments/397559" TargetMode="External"/><Relationship Id="rId77" Type="http://schemas.openxmlformats.org/officeDocument/2006/relationships/hyperlink" Target="file:///E:\courses\77518\files\10730609\download%3fwrap=1" TargetMode="External"/><Relationship Id="rId100" Type="http://schemas.openxmlformats.org/officeDocument/2006/relationships/hyperlink" Target="https://www.politico.com/news/magazine/2020/03/19/coronavirus-effect-economy-life-society-analysis-covid-135579" TargetMode="External"/><Relationship Id="rId105" Type="http://schemas.openxmlformats.org/officeDocument/2006/relationships/hyperlink" Target="https://www-journals-uchicago-edu.ezp-prod1.hul.harvard.edu/doi/abs/10.1086/684200" TargetMode="External"/><Relationship Id="rId8" Type="http://schemas.openxmlformats.org/officeDocument/2006/relationships/hyperlink" Target="https://canvas.harvard.edu/courses/77518" TargetMode="External"/><Relationship Id="rId51" Type="http://schemas.openxmlformats.org/officeDocument/2006/relationships/hyperlink" Target="http://www.nationalaffairs.com/public_interest/detail/reducing-poverty-not-inequality" TargetMode="External"/><Relationship Id="rId72" Type="http://schemas.openxmlformats.org/officeDocument/2006/relationships/hyperlink" Target="https://canvas.harvard.edu/files/10646067/download?download_frd=1" TargetMode="External"/><Relationship Id="rId93" Type="http://schemas.openxmlformats.org/officeDocument/2006/relationships/hyperlink" Target="https://www.bostonglobe.com/2020/08/31/metro/i-want-people-god-enjoy-liberty-pastor-maine-super-spreader-wedding-gives-defiant-indoor-sermon/?event=event12" TargetMode="External"/><Relationship Id="rId98" Type="http://schemas.openxmlformats.org/officeDocument/2006/relationships/hyperlink" Target="http://www.opportunityinsights.org" TargetMode="External"/><Relationship Id="rId3" Type="http://schemas.openxmlformats.org/officeDocument/2006/relationships/styles" Target="styles.xml"/><Relationship Id="rId25" Type="http://schemas.openxmlformats.org/officeDocument/2006/relationships/hyperlink" Target="https://canvas.harvard.edu/courses/77518/pages/lecture-slides-and-handouts" TargetMode="External"/><Relationship Id="rId46" Type="http://schemas.openxmlformats.org/officeDocument/2006/relationships/hyperlink" Target="https://cepa.stanford.edu/content/continuing-increase-income-segregation-2007-2012" TargetMode="External"/><Relationship Id="rId67" Type="http://schemas.openxmlformats.org/officeDocument/2006/relationships/hyperlink" Target="https://search-proquest-com.ezp-prod1.hul.harvard.edu/docview/2414529452?accountid=11311" TargetMode="External"/><Relationship Id="rId116" Type="http://schemas.openxmlformats.org/officeDocument/2006/relationships/hyperlink" Target="https://canvas.harvard.edu/courses/77518/assignments/427293" TargetMode="External"/><Relationship Id="rId20" Type="http://schemas.openxmlformats.org/officeDocument/2006/relationships/hyperlink" Target="mailto:briannacastro@g.harvard.edu" TargetMode="External"/><Relationship Id="rId41" Type="http://schemas.openxmlformats.org/officeDocument/2006/relationships/hyperlink" Target="https://hollis.harvard.edu/primo-explore/fulldisplay?docid=01HVD_ALMA512232398290003941&amp;context=L&amp;vid=HVD2&amp;search_scope=everything&amp;tab=everything&amp;lang=en_US" TargetMode="External"/><Relationship Id="rId62" Type="http://schemas.openxmlformats.org/officeDocument/2006/relationships/hyperlink" Target="https://www.vox.com/21445460/supreme-court-voter-suppression-jim-crow-carol-anderson-shelby-county" TargetMode="External"/><Relationship Id="rId83" Type="http://schemas.openxmlformats.org/officeDocument/2006/relationships/hyperlink" Target="https://hollis.harvard.edu/primo-explore/fulldisplay?docid=01HVD_ALMA512232398290003941&amp;context=L&amp;vid=HVD2&amp;search_scope=everything&amp;tab=everything&amp;lang=en_US" TargetMode="External"/><Relationship Id="rId88" Type="http://schemas.openxmlformats.org/officeDocument/2006/relationships/hyperlink" Target="https://www-jstor-org.ezp-prod1.hul.harvard.edu/stable/20025233" TargetMode="External"/><Relationship Id="rId111" Type="http://schemas.openxmlformats.org/officeDocument/2006/relationships/hyperlink" Target="https://canvas.harvard.edu/files/10850685/download?download_frd=1" TargetMode="External"/><Relationship Id="rId15" Type="http://schemas.openxmlformats.org/officeDocument/2006/relationships/hyperlink" Target="mailto:ethom@g.harvard.edu" TargetMode="External"/><Relationship Id="rId36" Type="http://schemas.openxmlformats.org/officeDocument/2006/relationships/hyperlink" Target="https://canvas.harvard.edu/files/10651295/download?download_frd=1" TargetMode="External"/><Relationship Id="rId57" Type="http://schemas.openxmlformats.org/officeDocument/2006/relationships/hyperlink" Target="http://prospect.org/article/big-tilt" TargetMode="External"/><Relationship Id="rId106" Type="http://schemas.openxmlformats.org/officeDocument/2006/relationships/hyperlink" Target="https://hollis.harvard.edu/primo-explore/fulldisplay?docid=TN_cdi_askewsholts_vlebooks_9780674369672&amp;context=PC&amp;vid=HVD2&amp;search_scope=everything&amp;tab=everything&amp;lang=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0337C-990D-47FC-9C4C-D6B203155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6527</Words>
  <Characters>37205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AMERICAN SOCIETY AND PUBLIC POLICY</vt:lpstr>
    </vt:vector>
  </TitlesOfParts>
  <Company>Harvard University</Company>
  <LinksUpToDate>false</LinksUpToDate>
  <CharactersWithSpaces>43645</CharactersWithSpaces>
  <SharedDoc>false</SharedDoc>
  <HLinks>
    <vt:vector size="198" baseType="variant">
      <vt:variant>
        <vt:i4>1572931</vt:i4>
      </vt:variant>
      <vt:variant>
        <vt:i4>96</vt:i4>
      </vt:variant>
      <vt:variant>
        <vt:i4>0</vt:i4>
      </vt:variant>
      <vt:variant>
        <vt:i4>5</vt:i4>
      </vt:variant>
      <vt:variant>
        <vt:lpwstr>http://isites.harvard.edu/icb/icb.do?keyword=k88126&amp;pageid=icb.page511303</vt:lpwstr>
      </vt:variant>
      <vt:variant>
        <vt:lpwstr/>
      </vt:variant>
      <vt:variant>
        <vt:i4>1572931</vt:i4>
      </vt:variant>
      <vt:variant>
        <vt:i4>93</vt:i4>
      </vt:variant>
      <vt:variant>
        <vt:i4>0</vt:i4>
      </vt:variant>
      <vt:variant>
        <vt:i4>5</vt:i4>
      </vt:variant>
      <vt:variant>
        <vt:lpwstr>http://isites.harvard.edu/icb/icb.do?keyword=k88126&amp;pageid=icb.page511303</vt:lpwstr>
      </vt:variant>
      <vt:variant>
        <vt:lpwstr/>
      </vt:variant>
      <vt:variant>
        <vt:i4>1572931</vt:i4>
      </vt:variant>
      <vt:variant>
        <vt:i4>90</vt:i4>
      </vt:variant>
      <vt:variant>
        <vt:i4>0</vt:i4>
      </vt:variant>
      <vt:variant>
        <vt:i4>5</vt:i4>
      </vt:variant>
      <vt:variant>
        <vt:lpwstr>http://isites.harvard.edu/icb/icb.do?keyword=k88126&amp;pageid=icb.page511303</vt:lpwstr>
      </vt:variant>
      <vt:variant>
        <vt:lpwstr/>
      </vt:variant>
      <vt:variant>
        <vt:i4>1572931</vt:i4>
      </vt:variant>
      <vt:variant>
        <vt:i4>87</vt:i4>
      </vt:variant>
      <vt:variant>
        <vt:i4>0</vt:i4>
      </vt:variant>
      <vt:variant>
        <vt:i4>5</vt:i4>
      </vt:variant>
      <vt:variant>
        <vt:lpwstr>http://isites.harvard.edu/icb/icb.do?keyword=k88126&amp;pageid=icb.page511303</vt:lpwstr>
      </vt:variant>
      <vt:variant>
        <vt:lpwstr/>
      </vt:variant>
      <vt:variant>
        <vt:i4>1572931</vt:i4>
      </vt:variant>
      <vt:variant>
        <vt:i4>84</vt:i4>
      </vt:variant>
      <vt:variant>
        <vt:i4>0</vt:i4>
      </vt:variant>
      <vt:variant>
        <vt:i4>5</vt:i4>
      </vt:variant>
      <vt:variant>
        <vt:lpwstr>http://isites.harvard.edu/icb/icb.do?keyword=k88126&amp;pageid=icb.page511303</vt:lpwstr>
      </vt:variant>
      <vt:variant>
        <vt:lpwstr/>
      </vt:variant>
      <vt:variant>
        <vt:i4>1572931</vt:i4>
      </vt:variant>
      <vt:variant>
        <vt:i4>81</vt:i4>
      </vt:variant>
      <vt:variant>
        <vt:i4>0</vt:i4>
      </vt:variant>
      <vt:variant>
        <vt:i4>5</vt:i4>
      </vt:variant>
      <vt:variant>
        <vt:lpwstr>http://isites.harvard.edu/icb/icb.do?keyword=k88126&amp;pageid=icb.page511303</vt:lpwstr>
      </vt:variant>
      <vt:variant>
        <vt:lpwstr/>
      </vt:variant>
      <vt:variant>
        <vt:i4>1572931</vt:i4>
      </vt:variant>
      <vt:variant>
        <vt:i4>78</vt:i4>
      </vt:variant>
      <vt:variant>
        <vt:i4>0</vt:i4>
      </vt:variant>
      <vt:variant>
        <vt:i4>5</vt:i4>
      </vt:variant>
      <vt:variant>
        <vt:lpwstr>http://isites.harvard.edu/icb/icb.do?keyword=k88126&amp;pageid=icb.page511303</vt:lpwstr>
      </vt:variant>
      <vt:variant>
        <vt:lpwstr/>
      </vt:variant>
      <vt:variant>
        <vt:i4>1572931</vt:i4>
      </vt:variant>
      <vt:variant>
        <vt:i4>75</vt:i4>
      </vt:variant>
      <vt:variant>
        <vt:i4>0</vt:i4>
      </vt:variant>
      <vt:variant>
        <vt:i4>5</vt:i4>
      </vt:variant>
      <vt:variant>
        <vt:lpwstr>http://isites.harvard.edu/icb/icb.do?keyword=k88126&amp;pageid=icb.page511303</vt:lpwstr>
      </vt:variant>
      <vt:variant>
        <vt:lpwstr/>
      </vt:variant>
      <vt:variant>
        <vt:i4>1572931</vt:i4>
      </vt:variant>
      <vt:variant>
        <vt:i4>72</vt:i4>
      </vt:variant>
      <vt:variant>
        <vt:i4>0</vt:i4>
      </vt:variant>
      <vt:variant>
        <vt:i4>5</vt:i4>
      </vt:variant>
      <vt:variant>
        <vt:lpwstr>http://isites.harvard.edu/icb/icb.do?keyword=k88126&amp;pageid=icb.page511303</vt:lpwstr>
      </vt:variant>
      <vt:variant>
        <vt:lpwstr/>
      </vt:variant>
      <vt:variant>
        <vt:i4>1572931</vt:i4>
      </vt:variant>
      <vt:variant>
        <vt:i4>69</vt:i4>
      </vt:variant>
      <vt:variant>
        <vt:i4>0</vt:i4>
      </vt:variant>
      <vt:variant>
        <vt:i4>5</vt:i4>
      </vt:variant>
      <vt:variant>
        <vt:lpwstr>http://isites.harvard.edu/icb/icb.do?keyword=k88126&amp;pageid=icb.page511303</vt:lpwstr>
      </vt:variant>
      <vt:variant>
        <vt:lpwstr/>
      </vt:variant>
      <vt:variant>
        <vt:i4>1572931</vt:i4>
      </vt:variant>
      <vt:variant>
        <vt:i4>66</vt:i4>
      </vt:variant>
      <vt:variant>
        <vt:i4>0</vt:i4>
      </vt:variant>
      <vt:variant>
        <vt:i4>5</vt:i4>
      </vt:variant>
      <vt:variant>
        <vt:lpwstr>http://isites.harvard.edu/icb/icb.do?keyword=k88126&amp;pageid=icb.page511303</vt:lpwstr>
      </vt:variant>
      <vt:variant>
        <vt:lpwstr/>
      </vt:variant>
      <vt:variant>
        <vt:i4>1572931</vt:i4>
      </vt:variant>
      <vt:variant>
        <vt:i4>63</vt:i4>
      </vt:variant>
      <vt:variant>
        <vt:i4>0</vt:i4>
      </vt:variant>
      <vt:variant>
        <vt:i4>5</vt:i4>
      </vt:variant>
      <vt:variant>
        <vt:lpwstr>http://isites.harvard.edu/icb/icb.do?keyword=k88126&amp;pageid=icb.page511303</vt:lpwstr>
      </vt:variant>
      <vt:variant>
        <vt:lpwstr/>
      </vt:variant>
      <vt:variant>
        <vt:i4>1572931</vt:i4>
      </vt:variant>
      <vt:variant>
        <vt:i4>60</vt:i4>
      </vt:variant>
      <vt:variant>
        <vt:i4>0</vt:i4>
      </vt:variant>
      <vt:variant>
        <vt:i4>5</vt:i4>
      </vt:variant>
      <vt:variant>
        <vt:lpwstr>http://isites.harvard.edu/icb/icb.do?keyword=k88126&amp;pageid=icb.page511303</vt:lpwstr>
      </vt:variant>
      <vt:variant>
        <vt:lpwstr/>
      </vt:variant>
      <vt:variant>
        <vt:i4>1572931</vt:i4>
      </vt:variant>
      <vt:variant>
        <vt:i4>57</vt:i4>
      </vt:variant>
      <vt:variant>
        <vt:i4>0</vt:i4>
      </vt:variant>
      <vt:variant>
        <vt:i4>5</vt:i4>
      </vt:variant>
      <vt:variant>
        <vt:lpwstr>http://isites.harvard.edu/icb/icb.do?keyword=k88126&amp;pageid=icb.page511303</vt:lpwstr>
      </vt:variant>
      <vt:variant>
        <vt:lpwstr/>
      </vt:variant>
      <vt:variant>
        <vt:i4>1572931</vt:i4>
      </vt:variant>
      <vt:variant>
        <vt:i4>54</vt:i4>
      </vt:variant>
      <vt:variant>
        <vt:i4>0</vt:i4>
      </vt:variant>
      <vt:variant>
        <vt:i4>5</vt:i4>
      </vt:variant>
      <vt:variant>
        <vt:lpwstr>http://isites.harvard.edu/icb/icb.do?keyword=k88126&amp;pageid=icb.page511303</vt:lpwstr>
      </vt:variant>
      <vt:variant>
        <vt:lpwstr/>
      </vt:variant>
      <vt:variant>
        <vt:i4>1572931</vt:i4>
      </vt:variant>
      <vt:variant>
        <vt:i4>51</vt:i4>
      </vt:variant>
      <vt:variant>
        <vt:i4>0</vt:i4>
      </vt:variant>
      <vt:variant>
        <vt:i4>5</vt:i4>
      </vt:variant>
      <vt:variant>
        <vt:lpwstr>http://isites.harvard.edu/icb/icb.do?keyword=k88126&amp;pageid=icb.page511303</vt:lpwstr>
      </vt:variant>
      <vt:variant>
        <vt:lpwstr/>
      </vt:variant>
      <vt:variant>
        <vt:i4>1572931</vt:i4>
      </vt:variant>
      <vt:variant>
        <vt:i4>48</vt:i4>
      </vt:variant>
      <vt:variant>
        <vt:i4>0</vt:i4>
      </vt:variant>
      <vt:variant>
        <vt:i4>5</vt:i4>
      </vt:variant>
      <vt:variant>
        <vt:lpwstr>http://isites.harvard.edu/icb/icb.do?keyword=k88126&amp;pageid=icb.page511303</vt:lpwstr>
      </vt:variant>
      <vt:variant>
        <vt:lpwstr/>
      </vt:variant>
      <vt:variant>
        <vt:i4>1572931</vt:i4>
      </vt:variant>
      <vt:variant>
        <vt:i4>45</vt:i4>
      </vt:variant>
      <vt:variant>
        <vt:i4>0</vt:i4>
      </vt:variant>
      <vt:variant>
        <vt:i4>5</vt:i4>
      </vt:variant>
      <vt:variant>
        <vt:lpwstr>http://isites.harvard.edu/icb/icb.do?keyword=k88126&amp;pageid=icb.page511303</vt:lpwstr>
      </vt:variant>
      <vt:variant>
        <vt:lpwstr/>
      </vt:variant>
      <vt:variant>
        <vt:i4>1572931</vt:i4>
      </vt:variant>
      <vt:variant>
        <vt:i4>42</vt:i4>
      </vt:variant>
      <vt:variant>
        <vt:i4>0</vt:i4>
      </vt:variant>
      <vt:variant>
        <vt:i4>5</vt:i4>
      </vt:variant>
      <vt:variant>
        <vt:lpwstr>http://isites.harvard.edu/icb/icb.do?keyword=k88126&amp;pageid=icb.page511303</vt:lpwstr>
      </vt:variant>
      <vt:variant>
        <vt:lpwstr/>
      </vt:variant>
      <vt:variant>
        <vt:i4>1572931</vt:i4>
      </vt:variant>
      <vt:variant>
        <vt:i4>39</vt:i4>
      </vt:variant>
      <vt:variant>
        <vt:i4>0</vt:i4>
      </vt:variant>
      <vt:variant>
        <vt:i4>5</vt:i4>
      </vt:variant>
      <vt:variant>
        <vt:lpwstr>http://isites.harvard.edu/icb/icb.do?keyword=k88126&amp;pageid=icb.page511303</vt:lpwstr>
      </vt:variant>
      <vt:variant>
        <vt:lpwstr/>
      </vt:variant>
      <vt:variant>
        <vt:i4>1572931</vt:i4>
      </vt:variant>
      <vt:variant>
        <vt:i4>36</vt:i4>
      </vt:variant>
      <vt:variant>
        <vt:i4>0</vt:i4>
      </vt:variant>
      <vt:variant>
        <vt:i4>5</vt:i4>
      </vt:variant>
      <vt:variant>
        <vt:lpwstr>http://isites.harvard.edu/icb/icb.do?keyword=k88126&amp;pageid=icb.page511303</vt:lpwstr>
      </vt:variant>
      <vt:variant>
        <vt:lpwstr/>
      </vt:variant>
      <vt:variant>
        <vt:i4>1572931</vt:i4>
      </vt:variant>
      <vt:variant>
        <vt:i4>33</vt:i4>
      </vt:variant>
      <vt:variant>
        <vt:i4>0</vt:i4>
      </vt:variant>
      <vt:variant>
        <vt:i4>5</vt:i4>
      </vt:variant>
      <vt:variant>
        <vt:lpwstr>http://isites.harvard.edu/icb/icb.do?keyword=k88126&amp;pageid=icb.page511303</vt:lpwstr>
      </vt:variant>
      <vt:variant>
        <vt:lpwstr/>
      </vt:variant>
      <vt:variant>
        <vt:i4>1572931</vt:i4>
      </vt:variant>
      <vt:variant>
        <vt:i4>30</vt:i4>
      </vt:variant>
      <vt:variant>
        <vt:i4>0</vt:i4>
      </vt:variant>
      <vt:variant>
        <vt:i4>5</vt:i4>
      </vt:variant>
      <vt:variant>
        <vt:lpwstr>http://isites.harvard.edu/icb/icb.do?keyword=k88126&amp;pageid=icb.page511303</vt:lpwstr>
      </vt:variant>
      <vt:variant>
        <vt:lpwstr/>
      </vt:variant>
      <vt:variant>
        <vt:i4>1572931</vt:i4>
      </vt:variant>
      <vt:variant>
        <vt:i4>27</vt:i4>
      </vt:variant>
      <vt:variant>
        <vt:i4>0</vt:i4>
      </vt:variant>
      <vt:variant>
        <vt:i4>5</vt:i4>
      </vt:variant>
      <vt:variant>
        <vt:lpwstr>http://isites.harvard.edu/icb/icb.do?keyword=k88126&amp;pageid=icb.page511303</vt:lpwstr>
      </vt:variant>
      <vt:variant>
        <vt:lpwstr/>
      </vt:variant>
      <vt:variant>
        <vt:i4>1572931</vt:i4>
      </vt:variant>
      <vt:variant>
        <vt:i4>24</vt:i4>
      </vt:variant>
      <vt:variant>
        <vt:i4>0</vt:i4>
      </vt:variant>
      <vt:variant>
        <vt:i4>5</vt:i4>
      </vt:variant>
      <vt:variant>
        <vt:lpwstr>http://isites.harvard.edu/icb/icb.do?keyword=k88126&amp;pageid=icb.page511303</vt:lpwstr>
      </vt:variant>
      <vt:variant>
        <vt:lpwstr/>
      </vt:variant>
      <vt:variant>
        <vt:i4>1572931</vt:i4>
      </vt:variant>
      <vt:variant>
        <vt:i4>21</vt:i4>
      </vt:variant>
      <vt:variant>
        <vt:i4>0</vt:i4>
      </vt:variant>
      <vt:variant>
        <vt:i4>5</vt:i4>
      </vt:variant>
      <vt:variant>
        <vt:lpwstr>http://isites.harvard.edu/icb/icb.do?keyword=k88126&amp;pageid=icb.page511303</vt:lpwstr>
      </vt:variant>
      <vt:variant>
        <vt:lpwstr/>
      </vt:variant>
      <vt:variant>
        <vt:i4>1572931</vt:i4>
      </vt:variant>
      <vt:variant>
        <vt:i4>18</vt:i4>
      </vt:variant>
      <vt:variant>
        <vt:i4>0</vt:i4>
      </vt:variant>
      <vt:variant>
        <vt:i4>5</vt:i4>
      </vt:variant>
      <vt:variant>
        <vt:lpwstr>http://isites.harvard.edu/icb/icb.do?keyword=k88126&amp;pageid=icb.page511303</vt:lpwstr>
      </vt:variant>
      <vt:variant>
        <vt:lpwstr/>
      </vt:variant>
      <vt:variant>
        <vt:i4>1572931</vt:i4>
      </vt:variant>
      <vt:variant>
        <vt:i4>15</vt:i4>
      </vt:variant>
      <vt:variant>
        <vt:i4>0</vt:i4>
      </vt:variant>
      <vt:variant>
        <vt:i4>5</vt:i4>
      </vt:variant>
      <vt:variant>
        <vt:lpwstr>http://isites.harvard.edu/icb/icb.do?keyword=k88126&amp;pageid=icb.page511303</vt:lpwstr>
      </vt:variant>
      <vt:variant>
        <vt:lpwstr/>
      </vt:variant>
      <vt:variant>
        <vt:i4>1572931</vt:i4>
      </vt:variant>
      <vt:variant>
        <vt:i4>12</vt:i4>
      </vt:variant>
      <vt:variant>
        <vt:i4>0</vt:i4>
      </vt:variant>
      <vt:variant>
        <vt:i4>5</vt:i4>
      </vt:variant>
      <vt:variant>
        <vt:lpwstr>http://isites.harvard.edu/icb/icb.do?keyword=k88126&amp;pageid=icb.page511303</vt:lpwstr>
      </vt:variant>
      <vt:variant>
        <vt:lpwstr/>
      </vt:variant>
      <vt:variant>
        <vt:i4>1572931</vt:i4>
      </vt:variant>
      <vt:variant>
        <vt:i4>9</vt:i4>
      </vt:variant>
      <vt:variant>
        <vt:i4>0</vt:i4>
      </vt:variant>
      <vt:variant>
        <vt:i4>5</vt:i4>
      </vt:variant>
      <vt:variant>
        <vt:lpwstr>http://isites.harvard.edu/icb/icb.do?keyword=k88126&amp;pageid=icb.page511303</vt:lpwstr>
      </vt:variant>
      <vt:variant>
        <vt:lpwstr/>
      </vt:variant>
      <vt:variant>
        <vt:i4>1572931</vt:i4>
      </vt:variant>
      <vt:variant>
        <vt:i4>6</vt:i4>
      </vt:variant>
      <vt:variant>
        <vt:i4>0</vt:i4>
      </vt:variant>
      <vt:variant>
        <vt:i4>5</vt:i4>
      </vt:variant>
      <vt:variant>
        <vt:lpwstr>http://isites.harvard.edu/icb/icb.do?keyword=k88126&amp;pageid=icb.page511303</vt:lpwstr>
      </vt:variant>
      <vt:variant>
        <vt:lpwstr/>
      </vt:variant>
      <vt:variant>
        <vt:i4>1572931</vt:i4>
      </vt:variant>
      <vt:variant>
        <vt:i4>3</vt:i4>
      </vt:variant>
      <vt:variant>
        <vt:i4>0</vt:i4>
      </vt:variant>
      <vt:variant>
        <vt:i4>5</vt:i4>
      </vt:variant>
      <vt:variant>
        <vt:lpwstr>http://isites.harvard.edu/icb/icb.do?keyword=k88126&amp;pageid=icb.page511303</vt:lpwstr>
      </vt:variant>
      <vt:variant>
        <vt:lpwstr/>
      </vt:variant>
      <vt:variant>
        <vt:i4>6225939</vt:i4>
      </vt:variant>
      <vt:variant>
        <vt:i4>0</vt:i4>
      </vt:variant>
      <vt:variant>
        <vt:i4>0</vt:i4>
      </vt:variant>
      <vt:variant>
        <vt:i4>5</vt:i4>
      </vt:variant>
      <vt:variant>
        <vt:lpwstr>http://isites.harvard.edu/k88126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AND PUBLIC POLICY</dc:title>
  <dc:subject/>
  <dc:creator>Theda Skocpol</dc:creator>
  <cp:keywords/>
  <dc:description/>
  <cp:lastModifiedBy>Peck, Mary Abigail</cp:lastModifiedBy>
  <cp:revision>2</cp:revision>
  <cp:lastPrinted>2020-07-27T19:15:00Z</cp:lastPrinted>
  <dcterms:created xsi:type="dcterms:W3CDTF">2020-11-30T20:56:00Z</dcterms:created>
  <dcterms:modified xsi:type="dcterms:W3CDTF">2020-11-30T20:56:00Z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