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1F05" w14:textId="2142CEF7" w:rsidR="00BC153E" w:rsidRPr="00BC153E" w:rsidRDefault="00BC153E" w:rsidP="00BC153E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February 22, 2021</w:t>
      </w:r>
    </w:p>
    <w:p w14:paraId="60A65DE2" w14:textId="6C419588" w:rsidR="00BC153E" w:rsidRPr="00BC153E" w:rsidRDefault="00BC153E" w:rsidP="00FC7BA3">
      <w:pPr>
        <w:spacing w:line="276" w:lineRule="auto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BC153E">
        <w:rPr>
          <w:rFonts w:ascii="Cambria" w:hAnsi="Cambria"/>
          <w:b/>
          <w:bCs/>
          <w:i/>
          <w:iCs/>
          <w:sz w:val="28"/>
          <w:szCs w:val="28"/>
          <w:u w:val="single"/>
        </w:rPr>
        <w:t>Technology and Privacy</w:t>
      </w:r>
    </w:p>
    <w:p w14:paraId="4F0B2AB2" w14:textId="77777777" w:rsidR="00BC153E" w:rsidRDefault="00BC153E" w:rsidP="00FC7BA3">
      <w:pPr>
        <w:spacing w:line="276" w:lineRule="auto"/>
        <w:rPr>
          <w:rFonts w:ascii="Cambria" w:hAnsi="Cambria"/>
        </w:rPr>
      </w:pPr>
    </w:p>
    <w:p w14:paraId="3AD1A4A6" w14:textId="45FE7CEB" w:rsidR="00572377" w:rsidRPr="00BC153E" w:rsidRDefault="00572377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The architecture of social media</w:t>
      </w:r>
    </w:p>
    <w:p w14:paraId="7C97558A" w14:textId="54B99BFF" w:rsidR="00BC153E" w:rsidRPr="00BC153E" w:rsidRDefault="000B581D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Meta data is connected with our information</w:t>
      </w:r>
    </w:p>
    <w:p w14:paraId="2F0FB1FB" w14:textId="6FA2720E" w:rsidR="00572377" w:rsidRPr="00BC153E" w:rsidRDefault="00572377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Concerns?</w:t>
      </w:r>
    </w:p>
    <w:p w14:paraId="24A45C9D" w14:textId="17A63891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The cat and the dog</w:t>
      </w:r>
    </w:p>
    <w:p w14:paraId="18516B38" w14:textId="4159EC5D" w:rsidR="00FC7BA3" w:rsidRPr="00BC153E" w:rsidRDefault="00FC7BA3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Globalization – network of people with diverse background</w:t>
      </w:r>
    </w:p>
    <w:p w14:paraId="7C212366" w14:textId="77777777" w:rsidR="00FC7BA3" w:rsidRPr="00BC153E" w:rsidRDefault="00FC7BA3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Engineered society</w:t>
      </w:r>
    </w:p>
    <w:p w14:paraId="2312BB9E" w14:textId="1E57F266" w:rsidR="001C2BAE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Polarization</w:t>
      </w:r>
    </w:p>
    <w:p w14:paraId="2EFAEDBA" w14:textId="315A8ACD" w:rsidR="00FC7BA3" w:rsidRPr="00BC153E" w:rsidRDefault="00FC7BA3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Active information warfare (Outside powers)</w:t>
      </w:r>
    </w:p>
    <w:p w14:paraId="05D49294" w14:textId="3F687C0D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Ecco chamber</w:t>
      </w:r>
    </w:p>
    <w:p w14:paraId="5856AA8E" w14:textId="1A09BCC7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Isolation</w:t>
      </w:r>
    </w:p>
    <w:p w14:paraId="0909B9F4" w14:textId="7A71DB02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-</w:t>
      </w:r>
      <w:r w:rsidR="00BC153E" w:rsidRPr="00BC153E">
        <w:rPr>
          <w:rFonts w:ascii="Cambria" w:hAnsi="Cambria"/>
        </w:rPr>
        <w:t>L</w:t>
      </w:r>
      <w:r w:rsidRPr="00BC153E">
        <w:rPr>
          <w:rFonts w:ascii="Cambria" w:hAnsi="Cambria"/>
        </w:rPr>
        <w:t>ive feedback</w:t>
      </w:r>
    </w:p>
    <w:p w14:paraId="2FE60EC7" w14:textId="7CEBCE97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+</w:t>
      </w:r>
      <w:r w:rsidR="00BC153E" w:rsidRPr="00BC153E">
        <w:rPr>
          <w:rFonts w:ascii="Cambria" w:hAnsi="Cambria"/>
        </w:rPr>
        <w:t>L</w:t>
      </w:r>
      <w:r w:rsidRPr="00BC153E">
        <w:rPr>
          <w:rFonts w:ascii="Cambria" w:hAnsi="Cambria"/>
        </w:rPr>
        <w:t>ive feedback</w:t>
      </w:r>
    </w:p>
    <w:p w14:paraId="142AABEA" w14:textId="2038A374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Time on the apps</w:t>
      </w:r>
    </w:p>
    <w:p w14:paraId="7A400A53" w14:textId="610E86FC" w:rsidR="00FC7BA3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 xml:space="preserve">Autonomy  </w:t>
      </w:r>
    </w:p>
    <w:p w14:paraId="1B08DEEF" w14:textId="77777777" w:rsidR="00572377" w:rsidRPr="00BC153E" w:rsidRDefault="00572377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Active choice</w:t>
      </w:r>
    </w:p>
    <w:p w14:paraId="1DD70BB7" w14:textId="08C83E62" w:rsidR="00572377" w:rsidRPr="00BC153E" w:rsidRDefault="00572377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 xml:space="preserve">Nudging (move society for positive outcome, or for profit, or for political </w:t>
      </w:r>
      <w:r w:rsidR="00BC153E" w:rsidRPr="00BC153E">
        <w:rPr>
          <w:rFonts w:ascii="Cambria" w:hAnsi="Cambria"/>
        </w:rPr>
        <w:t>gain…</w:t>
      </w:r>
      <w:r w:rsidRPr="00BC153E">
        <w:rPr>
          <w:rFonts w:ascii="Cambria" w:hAnsi="Cambria"/>
        </w:rPr>
        <w:t>)</w:t>
      </w:r>
    </w:p>
    <w:p w14:paraId="055D6D42" w14:textId="6A552D7F" w:rsidR="00DC2D81" w:rsidRPr="00BC153E" w:rsidRDefault="00DC2D81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Surveillance – using our electronic devices</w:t>
      </w:r>
    </w:p>
    <w:p w14:paraId="05EEFA92" w14:textId="56945165" w:rsidR="00FC7BA3" w:rsidRPr="00BC153E" w:rsidRDefault="00FC7BA3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Usefulness of pushed information – productivity enhancement</w:t>
      </w:r>
      <w:r w:rsidR="00FC32E7" w:rsidRPr="00BC153E">
        <w:rPr>
          <w:rFonts w:ascii="Cambria" w:hAnsi="Cambria"/>
        </w:rPr>
        <w:t xml:space="preserve"> </w:t>
      </w:r>
    </w:p>
    <w:p w14:paraId="1303821C" w14:textId="6DF72348" w:rsidR="00FC32E7" w:rsidRPr="00BC153E" w:rsidRDefault="00FC32E7" w:rsidP="00BC153E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Food, nutrition, infrastructure</w:t>
      </w:r>
    </w:p>
    <w:p w14:paraId="37E35156" w14:textId="34FB18DD" w:rsidR="000E5178" w:rsidRPr="00BC153E" w:rsidRDefault="00FC7BA3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P</w:t>
      </w:r>
      <w:r w:rsidR="000E5178" w:rsidRPr="00BC153E">
        <w:rPr>
          <w:rFonts w:ascii="Cambria" w:hAnsi="Cambria"/>
        </w:rPr>
        <w:t>rivacy</w:t>
      </w:r>
      <w:r w:rsidRPr="00BC153E">
        <w:rPr>
          <w:rFonts w:ascii="Cambria" w:hAnsi="Cambria"/>
        </w:rPr>
        <w:t xml:space="preserve"> – </w:t>
      </w:r>
      <w:r w:rsidR="00BC153E">
        <w:rPr>
          <w:rFonts w:ascii="Cambria" w:hAnsi="Cambria"/>
        </w:rPr>
        <w:t>S</w:t>
      </w:r>
      <w:r w:rsidRPr="00BC153E">
        <w:rPr>
          <w:rFonts w:ascii="Cambria" w:hAnsi="Cambria"/>
        </w:rPr>
        <w:t>earches and feedback ads – influencing us (free will)</w:t>
      </w:r>
    </w:p>
    <w:p w14:paraId="6D3D9945" w14:textId="7DFE0798" w:rsidR="00FC7BA3" w:rsidRPr="00BC153E" w:rsidRDefault="00FC7BA3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Big brother (1984)</w:t>
      </w:r>
    </w:p>
    <w:p w14:paraId="63A7C21D" w14:textId="1C604062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Creativity</w:t>
      </w:r>
    </w:p>
    <w:p w14:paraId="127E9B71" w14:textId="7D525AF6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Socialization</w:t>
      </w:r>
    </w:p>
    <w:p w14:paraId="07B165BB" w14:textId="5081C53B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Mental isolation</w:t>
      </w:r>
    </w:p>
    <w:p w14:paraId="32F3EF2A" w14:textId="5FA8BB22" w:rsidR="00FC7BA3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Engineering emotions</w:t>
      </w:r>
    </w:p>
    <w:p w14:paraId="671FDE7E" w14:textId="1C175105" w:rsidR="00572377" w:rsidRPr="00BC153E" w:rsidRDefault="00572377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 xml:space="preserve">Conditioning </w:t>
      </w:r>
    </w:p>
    <w:p w14:paraId="657EB781" w14:textId="6C912549" w:rsidR="000E5178" w:rsidRPr="00BC153E" w:rsidRDefault="000E5178" w:rsidP="00BC153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BC153E">
        <w:rPr>
          <w:rFonts w:ascii="Cambria" w:hAnsi="Cambria"/>
        </w:rPr>
        <w:t>We are the product</w:t>
      </w:r>
    </w:p>
    <w:p w14:paraId="17504421" w14:textId="22BFB606" w:rsidR="000E5178" w:rsidRPr="00BC153E" w:rsidRDefault="00FC7BA3" w:rsidP="00BC153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153E">
        <w:rPr>
          <w:rFonts w:ascii="Cambria" w:hAnsi="Cambria"/>
        </w:rPr>
        <w:t>Recoded history – the right to be forgotten</w:t>
      </w:r>
    </w:p>
    <w:sectPr w:rsidR="000E5178" w:rsidRPr="00BC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01C01"/>
    <w:multiLevelType w:val="hybridMultilevel"/>
    <w:tmpl w:val="35FA3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78"/>
    <w:rsid w:val="000B581D"/>
    <w:rsid w:val="000E5178"/>
    <w:rsid w:val="001C2BAE"/>
    <w:rsid w:val="00572377"/>
    <w:rsid w:val="00BC153E"/>
    <w:rsid w:val="00DC2D81"/>
    <w:rsid w:val="00FC32E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2C960"/>
  <w15:chartTrackingRefBased/>
  <w15:docId w15:val="{187191F6-7000-9744-A630-E5AF96AA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Habbal, Fawwaz</dc:creator>
  <cp:keywords/>
  <dc:description/>
  <cp:lastModifiedBy>Villa, Benjamin</cp:lastModifiedBy>
  <cp:revision>7</cp:revision>
  <dcterms:created xsi:type="dcterms:W3CDTF">2021-02-22T16:07:00Z</dcterms:created>
  <dcterms:modified xsi:type="dcterms:W3CDTF">2021-02-22T16:51:00Z</dcterms:modified>
</cp:coreProperties>
</file>