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230A" w:rsidRPr="00856C77" w:rsidRDefault="003B2536">
      <w:pPr>
        <w:shd w:val="clear" w:color="auto" w:fill="FFFFFF"/>
        <w:jc w:val="center"/>
        <w:rPr>
          <w:rFonts w:ascii="Georgia" w:eastAsia="Georgia" w:hAnsi="Georgia" w:cs="Georgia"/>
          <w:b/>
          <w:sz w:val="26"/>
          <w:szCs w:val="26"/>
        </w:rPr>
      </w:pPr>
      <w:r w:rsidRPr="00856C77">
        <w:rPr>
          <w:rFonts w:ascii="Georgia" w:eastAsia="Georgia" w:hAnsi="Georgia" w:cs="Georgia"/>
          <w:b/>
          <w:sz w:val="26"/>
          <w:szCs w:val="26"/>
        </w:rPr>
        <w:t>GOVERNMENT 1190</w:t>
      </w:r>
    </w:p>
    <w:p w14:paraId="00000002" w14:textId="77777777" w:rsidR="00C8230A" w:rsidRPr="00856C77" w:rsidRDefault="00C8230A">
      <w:pPr>
        <w:shd w:val="clear" w:color="auto" w:fill="FFFFFF"/>
        <w:jc w:val="center"/>
        <w:rPr>
          <w:rFonts w:ascii="Georgia" w:eastAsia="Georgia" w:hAnsi="Georgia" w:cs="Georgia"/>
          <w:b/>
          <w:sz w:val="26"/>
          <w:szCs w:val="26"/>
        </w:rPr>
      </w:pPr>
    </w:p>
    <w:p w14:paraId="00000003" w14:textId="77777777" w:rsidR="00C8230A" w:rsidRPr="00856C77" w:rsidRDefault="003B2536">
      <w:pPr>
        <w:shd w:val="clear" w:color="auto" w:fill="FFFFFF"/>
        <w:jc w:val="center"/>
        <w:rPr>
          <w:rFonts w:ascii="Georgia" w:eastAsia="Georgia" w:hAnsi="Georgia" w:cs="Georgia"/>
          <w:b/>
          <w:sz w:val="26"/>
          <w:szCs w:val="26"/>
        </w:rPr>
      </w:pPr>
      <w:r w:rsidRPr="00856C77">
        <w:rPr>
          <w:rFonts w:ascii="Georgia" w:eastAsia="Georgia" w:hAnsi="Georgia" w:cs="Georgia"/>
          <w:b/>
          <w:sz w:val="26"/>
          <w:szCs w:val="26"/>
        </w:rPr>
        <w:t>THE POLITICS OF EUROPE</w:t>
      </w:r>
    </w:p>
    <w:p w14:paraId="00000004" w14:textId="77777777" w:rsidR="00C8230A" w:rsidRPr="00856C77" w:rsidRDefault="00C8230A">
      <w:pPr>
        <w:shd w:val="clear" w:color="auto" w:fill="FFFFFF"/>
        <w:rPr>
          <w:rFonts w:ascii="Georgia" w:eastAsia="Georgia" w:hAnsi="Georgia" w:cs="Georgia"/>
          <w:b/>
          <w:sz w:val="26"/>
          <w:szCs w:val="26"/>
        </w:rPr>
      </w:pPr>
    </w:p>
    <w:p w14:paraId="00000005" w14:textId="77777777" w:rsidR="00C8230A" w:rsidRPr="00856C77" w:rsidRDefault="003B2536">
      <w:pPr>
        <w:shd w:val="clear" w:color="auto" w:fill="FFFFFF"/>
        <w:jc w:val="center"/>
        <w:rPr>
          <w:rFonts w:ascii="Georgia" w:eastAsia="Georgia" w:hAnsi="Georgia" w:cs="Georgia"/>
          <w:b/>
          <w:sz w:val="26"/>
          <w:szCs w:val="26"/>
        </w:rPr>
      </w:pPr>
      <w:r w:rsidRPr="00856C77">
        <w:rPr>
          <w:rFonts w:ascii="Georgia" w:eastAsia="Georgia" w:hAnsi="Georgia" w:cs="Georgia"/>
          <w:b/>
          <w:sz w:val="26"/>
          <w:szCs w:val="26"/>
        </w:rPr>
        <w:t xml:space="preserve">Professor Daniel </w:t>
      </w:r>
      <w:proofErr w:type="spellStart"/>
      <w:r w:rsidRPr="00856C77">
        <w:rPr>
          <w:rFonts w:ascii="Georgia" w:eastAsia="Georgia" w:hAnsi="Georgia" w:cs="Georgia"/>
          <w:b/>
          <w:sz w:val="26"/>
          <w:szCs w:val="26"/>
        </w:rPr>
        <w:t>Ziblatt</w:t>
      </w:r>
      <w:proofErr w:type="spellEnd"/>
    </w:p>
    <w:p w14:paraId="00000006" w14:textId="77777777" w:rsidR="00C8230A" w:rsidRPr="00856C77" w:rsidRDefault="003B2536">
      <w:pPr>
        <w:shd w:val="clear" w:color="auto" w:fill="FFFFFF"/>
        <w:jc w:val="center"/>
        <w:rPr>
          <w:rFonts w:ascii="Georgia" w:eastAsia="Georgia" w:hAnsi="Georgia" w:cs="Georgia"/>
          <w:b/>
          <w:sz w:val="26"/>
          <w:szCs w:val="26"/>
        </w:rPr>
      </w:pPr>
      <w:r w:rsidRPr="00856C77">
        <w:rPr>
          <w:rFonts w:ascii="Georgia" w:eastAsia="Georgia" w:hAnsi="Georgia" w:cs="Georgia"/>
          <w:b/>
          <w:sz w:val="26"/>
          <w:szCs w:val="26"/>
        </w:rPr>
        <w:t>Fall 2021</w:t>
      </w:r>
    </w:p>
    <w:p w14:paraId="00000007" w14:textId="77777777" w:rsidR="00C8230A" w:rsidRPr="00856C77" w:rsidRDefault="00C8230A">
      <w:pPr>
        <w:shd w:val="clear" w:color="auto" w:fill="FFFFFF"/>
        <w:rPr>
          <w:rFonts w:ascii="Georgia" w:eastAsia="Georgia" w:hAnsi="Georgia" w:cs="Georgia"/>
          <w:sz w:val="26"/>
          <w:szCs w:val="26"/>
        </w:rPr>
      </w:pPr>
    </w:p>
    <w:p w14:paraId="00000008"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 xml:space="preserve">This class examines dynamics of political and economic change in Europe from the medieval age to the present. Topics include European state-building, origins of democracy and representative government, the rise of European welfare states, and current dynamics of populism. We focus on major themes in European history such as the causes of revolution, the rise of Nazism and fascism in the 1930s, the postwar creation of the European Union and European welfare states, the contemporary decline of social democracy, and the causes of </w:t>
      </w:r>
      <w:proofErr w:type="gramStart"/>
      <w:r w:rsidRPr="00856C77">
        <w:rPr>
          <w:rFonts w:ascii="Georgia" w:eastAsia="Georgia" w:hAnsi="Georgia" w:cs="Georgia"/>
          <w:sz w:val="26"/>
          <w:szCs w:val="26"/>
        </w:rPr>
        <w:t>populism  in</w:t>
      </w:r>
      <w:proofErr w:type="gramEnd"/>
      <w:r w:rsidRPr="00856C77">
        <w:rPr>
          <w:rFonts w:ascii="Georgia" w:eastAsia="Georgia" w:hAnsi="Georgia" w:cs="Georgia"/>
          <w:sz w:val="26"/>
          <w:szCs w:val="26"/>
        </w:rPr>
        <w:t xml:space="preserve"> Europe today. The goal of the course is to place contemporary Europe into its broader historical context.</w:t>
      </w:r>
    </w:p>
    <w:p w14:paraId="00000009" w14:textId="77777777" w:rsidR="00C8230A" w:rsidRPr="00856C77" w:rsidRDefault="00C8230A">
      <w:pPr>
        <w:rPr>
          <w:rFonts w:ascii="Georgia" w:eastAsia="Georgia" w:hAnsi="Georgia" w:cs="Georgia"/>
          <w:sz w:val="26"/>
          <w:szCs w:val="26"/>
        </w:rPr>
      </w:pPr>
    </w:p>
    <w:p w14:paraId="0000000A"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After taking this course, students will possess a knowledge of the political currents running through contemporary Europe, providing students with historical and analytical context for understanding contemporary European politics. The course is especially recommended for students who plan to do further work in comparative and European politics.</w:t>
      </w:r>
    </w:p>
    <w:p w14:paraId="0000000B" w14:textId="77777777" w:rsidR="00C8230A" w:rsidRPr="00856C77" w:rsidRDefault="00C8230A">
      <w:pPr>
        <w:shd w:val="clear" w:color="auto" w:fill="FFFFFF"/>
        <w:rPr>
          <w:rFonts w:ascii="Georgia" w:eastAsia="Georgia" w:hAnsi="Georgia" w:cs="Georgia"/>
          <w:sz w:val="26"/>
          <w:szCs w:val="26"/>
        </w:rPr>
      </w:pPr>
    </w:p>
    <w:p w14:paraId="0000000C"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Three books available for purchase at the Harvard Coop:</w:t>
      </w:r>
    </w:p>
    <w:p w14:paraId="0000000D" w14:textId="77777777" w:rsidR="00C8230A" w:rsidRPr="00856C77" w:rsidRDefault="00C8230A">
      <w:pPr>
        <w:shd w:val="clear" w:color="auto" w:fill="FFFFFF"/>
        <w:rPr>
          <w:rFonts w:ascii="Georgia" w:eastAsia="Georgia" w:hAnsi="Georgia" w:cs="Georgia"/>
          <w:sz w:val="26"/>
          <w:szCs w:val="26"/>
        </w:rPr>
      </w:pPr>
    </w:p>
    <w:p w14:paraId="0000000E" w14:textId="77777777" w:rsidR="00C8230A" w:rsidRPr="00856C77" w:rsidRDefault="003B2536">
      <w:pPr>
        <w:shd w:val="clear" w:color="auto" w:fill="FFFFFF"/>
        <w:rPr>
          <w:rFonts w:ascii="Georgia" w:eastAsia="Georgia" w:hAnsi="Georgia" w:cs="Georgia"/>
        </w:rPr>
      </w:pPr>
      <w:r w:rsidRPr="00856C77">
        <w:rPr>
          <w:rFonts w:ascii="Georgia" w:eastAsia="Georgia" w:hAnsi="Georgia" w:cs="Georgia"/>
        </w:rPr>
        <w:t xml:space="preserve">Daniel </w:t>
      </w:r>
      <w:proofErr w:type="spellStart"/>
      <w:r w:rsidRPr="00856C77">
        <w:rPr>
          <w:rFonts w:ascii="Georgia" w:eastAsia="Georgia" w:hAnsi="Georgia" w:cs="Georgia"/>
        </w:rPr>
        <w:t>Ziblatt</w:t>
      </w:r>
      <w:proofErr w:type="spellEnd"/>
      <w:r w:rsidRPr="00856C77">
        <w:rPr>
          <w:rFonts w:ascii="Georgia" w:eastAsia="Georgia" w:hAnsi="Georgia" w:cs="Georgia"/>
        </w:rPr>
        <w:t xml:space="preserve">, </w:t>
      </w:r>
      <w:r w:rsidRPr="00856C77">
        <w:rPr>
          <w:rFonts w:ascii="Georgia" w:eastAsia="Georgia" w:hAnsi="Georgia" w:cs="Georgia"/>
          <w:i/>
        </w:rPr>
        <w:t xml:space="preserve">Conservative </w:t>
      </w:r>
      <w:proofErr w:type="gramStart"/>
      <w:r w:rsidRPr="00856C77">
        <w:rPr>
          <w:rFonts w:ascii="Georgia" w:eastAsia="Georgia" w:hAnsi="Georgia" w:cs="Georgia"/>
          <w:i/>
        </w:rPr>
        <w:t>Parties</w:t>
      </w:r>
      <w:proofErr w:type="gramEnd"/>
      <w:r w:rsidRPr="00856C77">
        <w:rPr>
          <w:rFonts w:ascii="Georgia" w:eastAsia="Georgia" w:hAnsi="Georgia" w:cs="Georgia"/>
          <w:i/>
        </w:rPr>
        <w:t xml:space="preserve"> and the Birth of Democracy</w:t>
      </w:r>
      <w:r w:rsidRPr="00856C77">
        <w:rPr>
          <w:rFonts w:ascii="Georgia" w:eastAsia="Georgia" w:hAnsi="Georgia" w:cs="Georgia"/>
        </w:rPr>
        <w:t xml:space="preserve"> (Cambridge University Press, 2018) [optional]</w:t>
      </w:r>
    </w:p>
    <w:p w14:paraId="0000000F" w14:textId="77777777" w:rsidR="00C8230A" w:rsidRPr="00856C77" w:rsidRDefault="00C8230A">
      <w:pPr>
        <w:shd w:val="clear" w:color="auto" w:fill="FFFFFF"/>
        <w:rPr>
          <w:rFonts w:ascii="Georgia" w:eastAsia="Georgia" w:hAnsi="Georgia" w:cs="Georgia"/>
        </w:rPr>
      </w:pPr>
    </w:p>
    <w:p w14:paraId="00000010" w14:textId="77777777" w:rsidR="00C8230A" w:rsidRPr="00856C77" w:rsidRDefault="003B2536">
      <w:pPr>
        <w:shd w:val="clear" w:color="auto" w:fill="FFFFFF"/>
        <w:rPr>
          <w:rFonts w:ascii="Georgia" w:eastAsia="Georgia" w:hAnsi="Georgia" w:cs="Georgia"/>
        </w:rPr>
      </w:pPr>
      <w:r w:rsidRPr="00856C77">
        <w:rPr>
          <w:rFonts w:ascii="Georgia" w:eastAsia="Georgia" w:hAnsi="Georgia" w:cs="Georgia"/>
        </w:rPr>
        <w:t xml:space="preserve">John Pinder and Simon </w:t>
      </w:r>
      <w:proofErr w:type="spellStart"/>
      <w:r w:rsidRPr="00856C77">
        <w:rPr>
          <w:rFonts w:ascii="Georgia" w:eastAsia="Georgia" w:hAnsi="Georgia" w:cs="Georgia"/>
        </w:rPr>
        <w:t>Usherwood</w:t>
      </w:r>
      <w:proofErr w:type="spellEnd"/>
      <w:r w:rsidRPr="00856C77">
        <w:rPr>
          <w:rFonts w:ascii="Georgia" w:eastAsia="Georgia" w:hAnsi="Georgia" w:cs="Georgia"/>
        </w:rPr>
        <w:t xml:space="preserve">, </w:t>
      </w:r>
      <w:r w:rsidRPr="00856C77">
        <w:rPr>
          <w:rFonts w:ascii="Georgia" w:eastAsia="Georgia" w:hAnsi="Georgia" w:cs="Georgia"/>
          <w:i/>
        </w:rPr>
        <w:t xml:space="preserve">The European Union: A Very Short Introduction </w:t>
      </w:r>
      <w:r w:rsidRPr="00856C77">
        <w:rPr>
          <w:rFonts w:ascii="Georgia" w:eastAsia="Georgia" w:hAnsi="Georgia" w:cs="Georgia"/>
        </w:rPr>
        <w:t>(2013)</w:t>
      </w:r>
    </w:p>
    <w:p w14:paraId="00000011" w14:textId="77777777" w:rsidR="00C8230A" w:rsidRPr="00856C77" w:rsidRDefault="00C8230A">
      <w:pPr>
        <w:shd w:val="clear" w:color="auto" w:fill="FFFFFF"/>
        <w:rPr>
          <w:rFonts w:ascii="Georgia" w:eastAsia="Georgia" w:hAnsi="Georgia" w:cs="Georgia"/>
        </w:rPr>
      </w:pPr>
    </w:p>
    <w:p w14:paraId="00000012" w14:textId="77777777" w:rsidR="00C8230A" w:rsidRPr="00856C77" w:rsidRDefault="003B2536">
      <w:pPr>
        <w:shd w:val="clear" w:color="auto" w:fill="FFFFFF"/>
        <w:rPr>
          <w:rFonts w:ascii="Georgia" w:eastAsia="Georgia" w:hAnsi="Georgia" w:cs="Georgia"/>
        </w:rPr>
      </w:pPr>
      <w:r w:rsidRPr="00856C77">
        <w:rPr>
          <w:rFonts w:ascii="Georgia" w:eastAsia="Georgia" w:hAnsi="Georgia" w:cs="Georgia"/>
        </w:rPr>
        <w:t xml:space="preserve">Barry </w:t>
      </w:r>
      <w:proofErr w:type="spellStart"/>
      <w:r w:rsidRPr="00856C77">
        <w:rPr>
          <w:rFonts w:ascii="Georgia" w:eastAsia="Georgia" w:hAnsi="Georgia" w:cs="Georgia"/>
        </w:rPr>
        <w:t>Eichengreen</w:t>
      </w:r>
      <w:proofErr w:type="spellEnd"/>
      <w:r w:rsidRPr="00856C77">
        <w:rPr>
          <w:rFonts w:ascii="Georgia" w:eastAsia="Georgia" w:hAnsi="Georgia" w:cs="Georgia"/>
        </w:rPr>
        <w:t xml:space="preserve">, </w:t>
      </w:r>
      <w:r w:rsidRPr="00856C77">
        <w:rPr>
          <w:rFonts w:ascii="Georgia" w:eastAsia="Georgia" w:hAnsi="Georgia" w:cs="Georgia"/>
          <w:i/>
        </w:rPr>
        <w:t>The Populist Temptation</w:t>
      </w:r>
      <w:r w:rsidRPr="00856C77">
        <w:rPr>
          <w:rFonts w:ascii="Georgia" w:eastAsia="Georgia" w:hAnsi="Georgia" w:cs="Georgia"/>
        </w:rPr>
        <w:t xml:space="preserve"> (Oxford University Press, 2018)</w:t>
      </w:r>
    </w:p>
    <w:p w14:paraId="00000013" w14:textId="77777777" w:rsidR="00C8230A" w:rsidRPr="00856C77" w:rsidRDefault="00C8230A"/>
    <w:p w14:paraId="00000014" w14:textId="77777777" w:rsidR="00C8230A" w:rsidRPr="00856C77" w:rsidRDefault="00C8230A">
      <w:pPr>
        <w:shd w:val="clear" w:color="auto" w:fill="FFFFFF"/>
        <w:rPr>
          <w:rFonts w:ascii="Georgia" w:eastAsia="Georgia" w:hAnsi="Georgia" w:cs="Georgia"/>
          <w:sz w:val="26"/>
          <w:szCs w:val="26"/>
        </w:rPr>
      </w:pPr>
    </w:p>
    <w:p w14:paraId="00000015"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Readings not available in these three books are on the course website</w:t>
      </w:r>
    </w:p>
    <w:p w14:paraId="00000016" w14:textId="77777777" w:rsidR="00C8230A" w:rsidRPr="00856C77" w:rsidRDefault="003B2536">
      <w:pPr>
        <w:shd w:val="clear" w:color="auto" w:fill="FFFFFF"/>
        <w:spacing w:before="180" w:after="180"/>
        <w:rPr>
          <w:rFonts w:ascii="Georgia" w:eastAsia="Georgia" w:hAnsi="Georgia" w:cs="Georgia"/>
          <w:color w:val="2D3B45"/>
          <w:sz w:val="26"/>
          <w:szCs w:val="26"/>
        </w:rPr>
      </w:pPr>
      <w:r w:rsidRPr="00856C77">
        <w:rPr>
          <w:rFonts w:ascii="Georgia" w:eastAsia="Georgia" w:hAnsi="Georgia" w:cs="Georgia"/>
          <w:b/>
          <w:color w:val="2D3B45"/>
          <w:sz w:val="26"/>
          <w:szCs w:val="26"/>
        </w:rPr>
        <w:t xml:space="preserve">Please note:  </w:t>
      </w:r>
      <w:r w:rsidRPr="00856C77">
        <w:rPr>
          <w:rFonts w:ascii="Georgia" w:eastAsia="Georgia" w:hAnsi="Georgia" w:cs="Georgia"/>
          <w:color w:val="2D3B45"/>
          <w:sz w:val="26"/>
          <w:szCs w:val="26"/>
        </w:rPr>
        <w:t xml:space="preserve"> Given the nature of the course and of the examinations, you are </w:t>
      </w:r>
      <w:r w:rsidRPr="00856C77">
        <w:rPr>
          <w:rFonts w:ascii="Georgia" w:eastAsia="Georgia" w:hAnsi="Georgia" w:cs="Georgia"/>
          <w:i/>
          <w:color w:val="2D3B45"/>
          <w:sz w:val="26"/>
          <w:szCs w:val="26"/>
        </w:rPr>
        <w:t>strongly urged</w:t>
      </w:r>
      <w:r w:rsidRPr="00856C77">
        <w:rPr>
          <w:rFonts w:ascii="Georgia" w:eastAsia="Georgia" w:hAnsi="Georgia" w:cs="Georgia"/>
          <w:color w:val="2D3B45"/>
          <w:sz w:val="26"/>
          <w:szCs w:val="26"/>
        </w:rPr>
        <w:t xml:space="preserve"> to do all reading in advance, as assigned on the reading list.  Failure to do so will impede your ability to profit from the lectures, and to perform well in section participation and on the examinations.  Notice that the quantity of readings varies from topic to topic.  You are strongly urged to read ahead when the reading load is lighter.</w:t>
      </w:r>
    </w:p>
    <w:p w14:paraId="00000017" w14:textId="77777777" w:rsidR="00C8230A" w:rsidRPr="00856C77" w:rsidRDefault="00C8230A">
      <w:pPr>
        <w:shd w:val="clear" w:color="auto" w:fill="FFFFFF"/>
        <w:spacing w:before="180" w:after="180"/>
        <w:rPr>
          <w:rFonts w:ascii="Georgia" w:eastAsia="Georgia" w:hAnsi="Georgia" w:cs="Georgia"/>
          <w:color w:val="2D3B45"/>
          <w:sz w:val="26"/>
          <w:szCs w:val="26"/>
        </w:rPr>
      </w:pPr>
    </w:p>
    <w:p w14:paraId="00000018" w14:textId="77777777" w:rsidR="00C8230A" w:rsidRPr="00856C77" w:rsidRDefault="003B2536">
      <w:pPr>
        <w:shd w:val="clear" w:color="auto" w:fill="FFFFFF"/>
        <w:spacing w:before="180" w:after="180"/>
        <w:rPr>
          <w:rFonts w:ascii="Georgia" w:eastAsia="Georgia" w:hAnsi="Georgia" w:cs="Georgia"/>
          <w:color w:val="2D3B45"/>
          <w:sz w:val="26"/>
          <w:szCs w:val="26"/>
        </w:rPr>
      </w:pPr>
      <w:r w:rsidRPr="00856C77">
        <w:rPr>
          <w:rFonts w:ascii="Georgia" w:eastAsia="Georgia" w:hAnsi="Georgia" w:cs="Georgia"/>
          <w:color w:val="2D3B45"/>
          <w:sz w:val="26"/>
          <w:szCs w:val="26"/>
        </w:rPr>
        <w:lastRenderedPageBreak/>
        <w:t>Requirements for the course are as follows:</w:t>
      </w:r>
    </w:p>
    <w:p w14:paraId="00000019" w14:textId="77777777" w:rsidR="00C8230A" w:rsidRPr="00856C77" w:rsidRDefault="003B2536">
      <w:pPr>
        <w:shd w:val="clear" w:color="auto" w:fill="FFFFFF"/>
        <w:spacing w:before="180" w:after="180"/>
        <w:rPr>
          <w:rFonts w:ascii="Georgia" w:eastAsia="Georgia" w:hAnsi="Georgia" w:cs="Georgia"/>
          <w:color w:val="2D3B45"/>
          <w:sz w:val="26"/>
          <w:szCs w:val="26"/>
        </w:rPr>
      </w:pPr>
      <w:r w:rsidRPr="00856C77">
        <w:rPr>
          <w:rFonts w:ascii="Georgia" w:eastAsia="Georgia" w:hAnsi="Georgia" w:cs="Georgia"/>
          <w:color w:val="2D3B45"/>
          <w:sz w:val="26"/>
          <w:szCs w:val="26"/>
        </w:rPr>
        <w:t xml:space="preserve"> </w:t>
      </w:r>
    </w:p>
    <w:p w14:paraId="0000001A" w14:textId="77777777" w:rsidR="00C8230A" w:rsidRPr="00856C77" w:rsidRDefault="003B2536">
      <w:pPr>
        <w:shd w:val="clear" w:color="auto" w:fill="FFFFFF"/>
        <w:spacing w:before="180" w:after="180"/>
        <w:ind w:left="720"/>
        <w:rPr>
          <w:rFonts w:ascii="Georgia" w:eastAsia="Georgia" w:hAnsi="Georgia" w:cs="Georgia"/>
          <w:color w:val="2D3B45"/>
          <w:sz w:val="26"/>
          <w:szCs w:val="26"/>
        </w:rPr>
      </w:pPr>
      <w:r w:rsidRPr="00856C77">
        <w:rPr>
          <w:rFonts w:ascii="Georgia" w:eastAsia="Georgia" w:hAnsi="Georgia" w:cs="Georgia"/>
          <w:b/>
          <w:color w:val="2D3B45"/>
          <w:sz w:val="26"/>
          <w:szCs w:val="26"/>
        </w:rPr>
        <w:t>One take-home essay (Midterm #1).</w:t>
      </w:r>
      <w:r w:rsidRPr="00856C77">
        <w:rPr>
          <w:rFonts w:ascii="Georgia" w:eastAsia="Georgia" w:hAnsi="Georgia" w:cs="Georgia"/>
          <w:color w:val="2D3B45"/>
          <w:sz w:val="26"/>
          <w:szCs w:val="26"/>
        </w:rPr>
        <w:t xml:space="preserve">  This is a 2500-3000 words (seven to ten pages) essay, in which you are asked to answer a question based on </w:t>
      </w:r>
      <w:proofErr w:type="spellStart"/>
      <w:proofErr w:type="gramStart"/>
      <w:r w:rsidRPr="00856C77">
        <w:rPr>
          <w:rFonts w:ascii="Georgia" w:eastAsia="Georgia" w:hAnsi="Georgia" w:cs="Georgia"/>
          <w:color w:val="2D3B45"/>
          <w:sz w:val="26"/>
          <w:szCs w:val="26"/>
        </w:rPr>
        <w:t>lectures,readings</w:t>
      </w:r>
      <w:proofErr w:type="spellEnd"/>
      <w:proofErr w:type="gramEnd"/>
      <w:r w:rsidRPr="00856C77">
        <w:rPr>
          <w:rFonts w:ascii="Georgia" w:eastAsia="Georgia" w:hAnsi="Georgia" w:cs="Georgia"/>
          <w:color w:val="2D3B45"/>
          <w:sz w:val="26"/>
          <w:szCs w:val="26"/>
        </w:rPr>
        <w:t>, and class discussion.  It is due at the start of class a week after essay questions is distributed.  The essay is due October 6 at 12 noon to your TF [20% of grade]</w:t>
      </w:r>
    </w:p>
    <w:p w14:paraId="0000001B" w14:textId="77777777" w:rsidR="00C8230A" w:rsidRPr="00856C77" w:rsidRDefault="003B2536">
      <w:pPr>
        <w:shd w:val="clear" w:color="auto" w:fill="FFFFFF"/>
        <w:spacing w:before="180" w:after="180"/>
        <w:ind w:left="720"/>
        <w:rPr>
          <w:rFonts w:ascii="Georgia" w:eastAsia="Georgia" w:hAnsi="Georgia" w:cs="Georgia"/>
          <w:color w:val="2D3B45"/>
          <w:sz w:val="26"/>
          <w:szCs w:val="26"/>
        </w:rPr>
      </w:pPr>
      <w:r w:rsidRPr="00856C77">
        <w:rPr>
          <w:rFonts w:ascii="Georgia" w:eastAsia="Georgia" w:hAnsi="Georgia" w:cs="Georgia"/>
          <w:b/>
          <w:color w:val="2D3B45"/>
          <w:sz w:val="26"/>
          <w:szCs w:val="26"/>
        </w:rPr>
        <w:t xml:space="preserve">A </w:t>
      </w:r>
      <w:proofErr w:type="gramStart"/>
      <w:r w:rsidRPr="00856C77">
        <w:rPr>
          <w:rFonts w:ascii="Georgia" w:eastAsia="Georgia" w:hAnsi="Georgia" w:cs="Georgia"/>
          <w:b/>
          <w:color w:val="2D3B45"/>
          <w:sz w:val="26"/>
          <w:szCs w:val="26"/>
        </w:rPr>
        <w:t>one hour</w:t>
      </w:r>
      <w:proofErr w:type="gramEnd"/>
      <w:r w:rsidRPr="00856C77">
        <w:rPr>
          <w:rFonts w:ascii="Georgia" w:eastAsia="Georgia" w:hAnsi="Georgia" w:cs="Georgia"/>
          <w:b/>
          <w:color w:val="2D3B45"/>
          <w:sz w:val="26"/>
          <w:szCs w:val="26"/>
        </w:rPr>
        <w:t xml:space="preserve"> (timed) midterm examination (Midterm #2)</w:t>
      </w:r>
      <w:r w:rsidRPr="00856C77">
        <w:rPr>
          <w:rFonts w:ascii="Georgia" w:eastAsia="Georgia" w:hAnsi="Georgia" w:cs="Georgia"/>
          <w:color w:val="2D3B45"/>
          <w:sz w:val="26"/>
          <w:szCs w:val="26"/>
        </w:rPr>
        <w:t>, to be taken October 29 in the time we normally we meet. The exam will have short IDs and be an essay question based on lectures, readings, and class discussions [30% of grade]</w:t>
      </w:r>
    </w:p>
    <w:p w14:paraId="0000001C" w14:textId="77777777" w:rsidR="00C8230A" w:rsidRPr="00856C77" w:rsidRDefault="003B2536">
      <w:pPr>
        <w:shd w:val="clear" w:color="auto" w:fill="FFFFFF"/>
        <w:spacing w:before="180" w:after="180"/>
        <w:ind w:left="720"/>
        <w:rPr>
          <w:rFonts w:ascii="Georgia" w:eastAsia="Georgia" w:hAnsi="Georgia" w:cs="Georgia"/>
          <w:color w:val="2D3B45"/>
          <w:sz w:val="26"/>
          <w:szCs w:val="26"/>
        </w:rPr>
      </w:pPr>
      <w:r w:rsidRPr="00856C77">
        <w:rPr>
          <w:rFonts w:ascii="Georgia" w:eastAsia="Georgia" w:hAnsi="Georgia" w:cs="Georgia"/>
          <w:b/>
          <w:color w:val="2D3B45"/>
          <w:sz w:val="26"/>
          <w:szCs w:val="26"/>
        </w:rPr>
        <w:t xml:space="preserve">A two-hour (timed) final examination, </w:t>
      </w:r>
      <w:r w:rsidRPr="00856C77">
        <w:rPr>
          <w:rFonts w:ascii="Georgia" w:eastAsia="Georgia" w:hAnsi="Georgia" w:cs="Georgia"/>
          <w:color w:val="2D3B45"/>
          <w:sz w:val="26"/>
          <w:szCs w:val="26"/>
        </w:rPr>
        <w:t>dates to be determined at end of semester.  This has two parts. The first, like the second midterm asks you to identify and discuss the significance of important events, processes, and concepts contained in the course. The second part, asks you to write an essay in response to a longer analytical question [30% of grade]</w:t>
      </w:r>
    </w:p>
    <w:p w14:paraId="0000001D" w14:textId="77777777" w:rsidR="00C8230A" w:rsidRPr="00856C77" w:rsidRDefault="003B2536">
      <w:pPr>
        <w:shd w:val="clear" w:color="auto" w:fill="FFFFFF"/>
        <w:spacing w:before="180" w:after="180"/>
        <w:ind w:left="720"/>
        <w:rPr>
          <w:rFonts w:ascii="Georgia" w:eastAsia="Georgia" w:hAnsi="Georgia" w:cs="Georgia"/>
          <w:color w:val="2D3B45"/>
          <w:sz w:val="26"/>
          <w:szCs w:val="26"/>
        </w:rPr>
      </w:pPr>
      <w:r w:rsidRPr="00856C77">
        <w:rPr>
          <w:rFonts w:ascii="Georgia" w:eastAsia="Georgia" w:hAnsi="Georgia" w:cs="Georgia"/>
          <w:b/>
          <w:color w:val="2D3B45"/>
          <w:sz w:val="26"/>
          <w:szCs w:val="26"/>
        </w:rPr>
        <w:t>Participation.</w:t>
      </w:r>
      <w:r w:rsidRPr="00856C77">
        <w:rPr>
          <w:rFonts w:ascii="Georgia" w:eastAsia="Georgia" w:hAnsi="Georgia" w:cs="Georgia"/>
          <w:color w:val="2D3B45"/>
          <w:sz w:val="26"/>
          <w:szCs w:val="26"/>
        </w:rPr>
        <w:t xml:space="preserve">  Participation in discussion section with TF. Active participation is a requirement [20% of grade]</w:t>
      </w:r>
    </w:p>
    <w:p w14:paraId="774D2EC7" w14:textId="679FD21E" w:rsidR="00F07BDC" w:rsidRPr="00F07BDC" w:rsidRDefault="00F07BDC" w:rsidP="00F07BDC">
      <w:pPr>
        <w:pStyle w:val="NormalWeb"/>
        <w:rPr>
          <w:rFonts w:ascii="Georgia" w:hAnsi="Georgia"/>
          <w:sz w:val="26"/>
          <w:szCs w:val="26"/>
        </w:rPr>
      </w:pPr>
      <w:r w:rsidRPr="00F07BDC">
        <w:rPr>
          <w:rStyle w:val="Strong"/>
          <w:rFonts w:ascii="Georgia" w:hAnsi="Georgia"/>
          <w:color w:val="E03E2D"/>
          <w:sz w:val="26"/>
          <w:szCs w:val="26"/>
        </w:rPr>
        <w:t xml:space="preserve">Note: </w:t>
      </w:r>
      <w:r w:rsidRPr="00F07BDC">
        <w:rPr>
          <w:rStyle w:val="Strong"/>
          <w:rFonts w:ascii="Georgia" w:hAnsi="Georgia"/>
          <w:sz w:val="26"/>
          <w:szCs w:val="26"/>
        </w:rPr>
        <w:t>there will be several *extra credit* opportunities to watch several films during the semester on contemporary and historical Europe and provide short essay responses to the films. More information will be provided during the semester</w:t>
      </w:r>
      <w:r>
        <w:rPr>
          <w:rStyle w:val="Strong"/>
          <w:rFonts w:ascii="Georgia" w:hAnsi="Georgia"/>
          <w:sz w:val="26"/>
          <w:szCs w:val="26"/>
        </w:rPr>
        <w:t>.</w:t>
      </w:r>
    </w:p>
    <w:p w14:paraId="670891A2" w14:textId="77777777" w:rsidR="00F07BDC" w:rsidRPr="00F07BDC" w:rsidRDefault="00F07BDC" w:rsidP="00F07BDC">
      <w:pPr>
        <w:pStyle w:val="NormalWeb"/>
        <w:rPr>
          <w:rFonts w:ascii="Georgia" w:hAnsi="Georgia"/>
          <w:sz w:val="26"/>
          <w:szCs w:val="26"/>
        </w:rPr>
      </w:pPr>
      <w:r w:rsidRPr="00F07BDC">
        <w:rPr>
          <w:rFonts w:ascii="Georgia" w:hAnsi="Georgia"/>
          <w:sz w:val="26"/>
          <w:szCs w:val="26"/>
        </w:rPr>
        <w:t> </w:t>
      </w:r>
    </w:p>
    <w:p w14:paraId="4EC7F21B" w14:textId="05031902" w:rsidR="00F07BDC" w:rsidRPr="00F07BDC" w:rsidRDefault="00F07BDC" w:rsidP="00F07BDC">
      <w:pPr>
        <w:pStyle w:val="NormalWeb"/>
        <w:rPr>
          <w:rFonts w:ascii="Georgia" w:hAnsi="Georgia"/>
          <w:sz w:val="26"/>
          <w:szCs w:val="26"/>
        </w:rPr>
      </w:pPr>
      <w:r w:rsidRPr="00F07BDC">
        <w:rPr>
          <w:rStyle w:val="Strong"/>
          <w:rFonts w:ascii="Georgia" w:hAnsi="Georgia"/>
          <w:sz w:val="26"/>
          <w:szCs w:val="26"/>
        </w:rPr>
        <w:t xml:space="preserve">Also, </w:t>
      </w:r>
      <w:proofErr w:type="gramStart"/>
      <w:r w:rsidRPr="00F07BDC">
        <w:rPr>
          <w:rStyle w:val="Strong"/>
          <w:rFonts w:ascii="Georgia" w:hAnsi="Georgia"/>
          <w:color w:val="E03E2D"/>
          <w:sz w:val="26"/>
          <w:szCs w:val="26"/>
        </w:rPr>
        <w:t>note</w:t>
      </w:r>
      <w:r w:rsidRPr="00F07BDC">
        <w:rPr>
          <w:rStyle w:val="Strong"/>
          <w:rFonts w:ascii="Georgia" w:hAnsi="Georgia"/>
          <w:sz w:val="26"/>
          <w:szCs w:val="26"/>
        </w:rPr>
        <w:t>:</w:t>
      </w:r>
      <w:proofErr w:type="gramEnd"/>
      <w:r w:rsidRPr="00F07BDC">
        <w:rPr>
          <w:rStyle w:val="Strong"/>
          <w:rFonts w:ascii="Georgia" w:hAnsi="Georgia"/>
          <w:sz w:val="26"/>
          <w:szCs w:val="26"/>
        </w:rPr>
        <w:t xml:space="preserve"> at several points in the semester, we will extra optional sessions</w:t>
      </w:r>
      <w:r>
        <w:rPr>
          <w:rStyle w:val="Strong"/>
          <w:rFonts w:ascii="Georgia" w:hAnsi="Georgia"/>
          <w:sz w:val="26"/>
          <w:szCs w:val="26"/>
        </w:rPr>
        <w:t xml:space="preserve"> in the evening</w:t>
      </w:r>
      <w:r w:rsidRPr="00F07BDC">
        <w:rPr>
          <w:rStyle w:val="Strong"/>
          <w:rFonts w:ascii="Georgia" w:hAnsi="Georgia"/>
          <w:sz w:val="26"/>
          <w:szCs w:val="26"/>
        </w:rPr>
        <w:t xml:space="preserve"> on contemporary European events (Germany's election is in September, for example) where we will have zoom sessions with guest speakers (politicians, journalists, members of European </w:t>
      </w:r>
      <w:proofErr w:type="spellStart"/>
      <w:r w:rsidRPr="00F07BDC">
        <w:rPr>
          <w:rStyle w:val="Strong"/>
          <w:rFonts w:ascii="Georgia" w:hAnsi="Georgia"/>
          <w:sz w:val="26"/>
          <w:szCs w:val="26"/>
        </w:rPr>
        <w:t>parliaments</w:t>
      </w:r>
      <w:proofErr w:type="spellEnd"/>
      <w:r w:rsidRPr="00F07BDC">
        <w:rPr>
          <w:rStyle w:val="Strong"/>
          <w:rFonts w:ascii="Georgia" w:hAnsi="Georgia"/>
          <w:sz w:val="26"/>
          <w:szCs w:val="26"/>
        </w:rPr>
        <w:t xml:space="preserve"> etc.)</w:t>
      </w:r>
      <w:r>
        <w:rPr>
          <w:rStyle w:val="Strong"/>
          <w:rFonts w:ascii="Georgia" w:hAnsi="Georgia"/>
          <w:sz w:val="26"/>
          <w:szCs w:val="26"/>
        </w:rPr>
        <w:t xml:space="preserve">. </w:t>
      </w:r>
    </w:p>
    <w:p w14:paraId="0000001E" w14:textId="6EF216FA" w:rsidR="00C8230A" w:rsidRPr="00856C77" w:rsidRDefault="00C8230A">
      <w:pPr>
        <w:shd w:val="clear" w:color="auto" w:fill="FFFFFF"/>
        <w:spacing w:before="180" w:after="180"/>
        <w:rPr>
          <w:rFonts w:ascii="Georgia" w:eastAsia="Georgia" w:hAnsi="Georgia" w:cs="Georgia"/>
          <w:color w:val="2D3B45"/>
          <w:sz w:val="26"/>
          <w:szCs w:val="26"/>
        </w:rPr>
      </w:pPr>
    </w:p>
    <w:p w14:paraId="0000001F" w14:textId="77777777" w:rsidR="00C8230A" w:rsidRPr="00856C77" w:rsidRDefault="003B2536">
      <w:pPr>
        <w:shd w:val="clear" w:color="auto" w:fill="FFFFFF"/>
        <w:spacing w:before="180" w:after="180"/>
        <w:rPr>
          <w:rFonts w:ascii="Georgia" w:eastAsia="Georgia" w:hAnsi="Georgia" w:cs="Georgia"/>
          <w:color w:val="2D3B45"/>
          <w:sz w:val="26"/>
          <w:szCs w:val="26"/>
        </w:rPr>
      </w:pPr>
      <w:r w:rsidRPr="00856C77">
        <w:rPr>
          <w:rFonts w:ascii="Georgia" w:eastAsia="Georgia" w:hAnsi="Georgia" w:cs="Georgia"/>
          <w:color w:val="2D3B45"/>
          <w:sz w:val="26"/>
          <w:szCs w:val="26"/>
        </w:rPr>
        <w:t xml:space="preserve">Professor </w:t>
      </w:r>
      <w:proofErr w:type="spellStart"/>
      <w:r w:rsidRPr="00856C77">
        <w:rPr>
          <w:rFonts w:ascii="Georgia" w:eastAsia="Georgia" w:hAnsi="Georgia" w:cs="Georgia"/>
          <w:color w:val="2D3B45"/>
          <w:sz w:val="26"/>
          <w:szCs w:val="26"/>
        </w:rPr>
        <w:t>Ziblatt’s</w:t>
      </w:r>
      <w:proofErr w:type="spellEnd"/>
      <w:r w:rsidRPr="00856C77">
        <w:rPr>
          <w:rFonts w:ascii="Georgia" w:eastAsia="Georgia" w:hAnsi="Georgia" w:cs="Georgia"/>
          <w:color w:val="2D3B45"/>
          <w:sz w:val="26"/>
          <w:szCs w:val="26"/>
        </w:rPr>
        <w:t xml:space="preserve"> coordinates</w:t>
      </w:r>
    </w:p>
    <w:p w14:paraId="00000020" w14:textId="77777777" w:rsidR="00C8230A" w:rsidRPr="00856C77" w:rsidRDefault="003B2536">
      <w:pPr>
        <w:shd w:val="clear" w:color="auto" w:fill="FFFFFF"/>
        <w:spacing w:before="180" w:after="180"/>
        <w:rPr>
          <w:rFonts w:ascii="Georgia" w:eastAsia="Georgia" w:hAnsi="Georgia" w:cs="Georgia"/>
          <w:color w:val="2D3B45"/>
          <w:sz w:val="26"/>
          <w:szCs w:val="26"/>
        </w:rPr>
      </w:pPr>
      <w:r w:rsidRPr="00856C77">
        <w:rPr>
          <w:rFonts w:ascii="Georgia" w:eastAsia="Georgia" w:hAnsi="Georgia" w:cs="Georgia"/>
          <w:color w:val="2D3B45"/>
          <w:sz w:val="26"/>
          <w:szCs w:val="26"/>
        </w:rPr>
        <w:t>Email: Dziblatt@g.harvard.edu</w:t>
      </w:r>
    </w:p>
    <w:p w14:paraId="00000021" w14:textId="77777777" w:rsidR="00C8230A" w:rsidRPr="00856C77" w:rsidRDefault="003B2536">
      <w:pPr>
        <w:shd w:val="clear" w:color="auto" w:fill="FFFFFF"/>
        <w:spacing w:before="180" w:after="180"/>
        <w:rPr>
          <w:rFonts w:ascii="Georgia" w:eastAsia="Georgia" w:hAnsi="Georgia" w:cs="Georgia"/>
          <w:b/>
          <w:color w:val="2D3B45"/>
          <w:sz w:val="26"/>
          <w:szCs w:val="26"/>
        </w:rPr>
      </w:pPr>
      <w:r w:rsidRPr="00856C77">
        <w:rPr>
          <w:rFonts w:ascii="Georgia" w:eastAsia="Georgia" w:hAnsi="Georgia" w:cs="Georgia"/>
          <w:color w:val="2D3B45"/>
          <w:sz w:val="26"/>
          <w:szCs w:val="26"/>
        </w:rPr>
        <w:t>Office Hours: Wednesday 3-4 pm [online sign up will be provided]</w:t>
      </w:r>
    </w:p>
    <w:p w14:paraId="00000022" w14:textId="77777777" w:rsidR="00C8230A" w:rsidRPr="00856C77" w:rsidRDefault="003B2536">
      <w:pPr>
        <w:shd w:val="clear" w:color="auto" w:fill="FFFFFF"/>
        <w:spacing w:before="180" w:after="180"/>
        <w:rPr>
          <w:rFonts w:ascii="Georgia" w:eastAsia="Georgia" w:hAnsi="Georgia" w:cs="Georgia"/>
          <w:sz w:val="26"/>
          <w:szCs w:val="26"/>
        </w:rPr>
      </w:pPr>
      <w:r w:rsidRPr="00856C77">
        <w:rPr>
          <w:rFonts w:ascii="Georgia" w:eastAsia="Georgia" w:hAnsi="Georgia" w:cs="Georgia"/>
          <w:color w:val="2D3B45"/>
          <w:sz w:val="26"/>
          <w:szCs w:val="26"/>
        </w:rPr>
        <w:t xml:space="preserve"> </w:t>
      </w:r>
    </w:p>
    <w:p w14:paraId="00000023" w14:textId="77777777" w:rsidR="00C8230A" w:rsidRPr="00856C77" w:rsidRDefault="00C8230A">
      <w:pPr>
        <w:shd w:val="clear" w:color="auto" w:fill="FFFFFF"/>
        <w:rPr>
          <w:rFonts w:ascii="Georgia" w:eastAsia="Georgia" w:hAnsi="Georgia" w:cs="Georgia"/>
          <w:sz w:val="26"/>
          <w:szCs w:val="26"/>
        </w:rPr>
      </w:pPr>
    </w:p>
    <w:p w14:paraId="00000024"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 xml:space="preserve">Academic Integrity. </w:t>
      </w:r>
      <w:r w:rsidRPr="00856C77">
        <w:rPr>
          <w:rFonts w:ascii="Georgia" w:eastAsia="Georgia" w:hAnsi="Georgia" w:cs="Georgia"/>
          <w:sz w:val="26"/>
          <w:szCs w:val="26"/>
        </w:rPr>
        <w:t xml:space="preserve">You are responsible for understanding Harvard’s policies on academic integrity and how to use sources responsibly. Stated most broadly, academic integrity means that all course work submitted, whether a draft or a final version of a paper, project, take-home exam, online exam, oral presentation, or report, must be your own words and ideas, or the sources must be clearly acknowledged. </w:t>
      </w:r>
    </w:p>
    <w:p w14:paraId="00000025" w14:textId="77777777" w:rsidR="00C8230A" w:rsidRPr="00856C77" w:rsidRDefault="00C8230A">
      <w:pPr>
        <w:shd w:val="clear" w:color="auto" w:fill="FFFFFF"/>
        <w:rPr>
          <w:rFonts w:ascii="Georgia" w:eastAsia="Georgia" w:hAnsi="Georgia" w:cs="Georgia"/>
          <w:sz w:val="26"/>
          <w:szCs w:val="26"/>
        </w:rPr>
      </w:pPr>
    </w:p>
    <w:p w14:paraId="00000026" w14:textId="77777777" w:rsidR="00C8230A" w:rsidRPr="00856C77" w:rsidRDefault="00C8230A">
      <w:pPr>
        <w:shd w:val="clear" w:color="auto" w:fill="FFFFFF"/>
        <w:rPr>
          <w:rFonts w:ascii="Georgia" w:eastAsia="Georgia" w:hAnsi="Georgia" w:cs="Georgia"/>
          <w:sz w:val="26"/>
          <w:szCs w:val="26"/>
        </w:rPr>
      </w:pPr>
    </w:p>
    <w:p w14:paraId="00000027" w14:textId="77777777" w:rsidR="00C8230A" w:rsidRPr="00856C77" w:rsidRDefault="00C8230A">
      <w:pPr>
        <w:shd w:val="clear" w:color="auto" w:fill="FFFFFF"/>
        <w:rPr>
          <w:rFonts w:ascii="Georgia" w:eastAsia="Georgia" w:hAnsi="Georgia" w:cs="Georgia"/>
          <w:sz w:val="26"/>
          <w:szCs w:val="26"/>
        </w:rPr>
      </w:pPr>
    </w:p>
    <w:p w14:paraId="00000028" w14:textId="77777777" w:rsidR="00C8230A" w:rsidRPr="00856C77" w:rsidRDefault="00C8230A">
      <w:pPr>
        <w:shd w:val="clear" w:color="auto" w:fill="FFFFFF"/>
        <w:rPr>
          <w:rFonts w:ascii="Georgia" w:eastAsia="Georgia" w:hAnsi="Georgia" w:cs="Georgia"/>
          <w:sz w:val="26"/>
          <w:szCs w:val="26"/>
        </w:rPr>
      </w:pPr>
    </w:p>
    <w:p w14:paraId="00000029" w14:textId="77777777" w:rsidR="00C8230A" w:rsidRPr="00856C77" w:rsidRDefault="00C8230A">
      <w:pPr>
        <w:shd w:val="clear" w:color="auto" w:fill="FFFFFF"/>
        <w:rPr>
          <w:rFonts w:ascii="Georgia" w:eastAsia="Georgia" w:hAnsi="Georgia" w:cs="Georgia"/>
          <w:sz w:val="26"/>
          <w:szCs w:val="26"/>
        </w:rPr>
      </w:pPr>
    </w:p>
    <w:p w14:paraId="0000002A" w14:textId="77777777" w:rsidR="00C8230A" w:rsidRPr="00856C77" w:rsidRDefault="00C8230A">
      <w:pPr>
        <w:shd w:val="clear" w:color="auto" w:fill="FFFFFF"/>
        <w:rPr>
          <w:rFonts w:ascii="Georgia" w:eastAsia="Georgia" w:hAnsi="Georgia" w:cs="Georgia"/>
          <w:sz w:val="26"/>
          <w:szCs w:val="26"/>
        </w:rPr>
      </w:pPr>
    </w:p>
    <w:p w14:paraId="0000002B" w14:textId="77777777" w:rsidR="00C8230A" w:rsidRPr="00856C77" w:rsidRDefault="00C8230A">
      <w:pPr>
        <w:shd w:val="clear" w:color="auto" w:fill="FFFFFF"/>
        <w:rPr>
          <w:rFonts w:ascii="Georgia" w:eastAsia="Georgia" w:hAnsi="Georgia" w:cs="Georgia"/>
          <w:sz w:val="26"/>
          <w:szCs w:val="26"/>
        </w:rPr>
      </w:pPr>
    </w:p>
    <w:p w14:paraId="0000002C" w14:textId="77777777" w:rsidR="00C8230A" w:rsidRPr="00856C77" w:rsidRDefault="003B2536">
      <w:pPr>
        <w:shd w:val="clear" w:color="auto" w:fill="FFFFFF"/>
        <w:jc w:val="center"/>
        <w:rPr>
          <w:rFonts w:ascii="Georgia" w:eastAsia="Georgia" w:hAnsi="Georgia" w:cs="Georgia"/>
          <w:b/>
          <w:sz w:val="26"/>
          <w:szCs w:val="26"/>
          <w:u w:val="single"/>
        </w:rPr>
      </w:pPr>
      <w:r w:rsidRPr="00856C77">
        <w:rPr>
          <w:rFonts w:ascii="Georgia" w:eastAsia="Georgia" w:hAnsi="Georgia" w:cs="Georgia"/>
          <w:b/>
          <w:sz w:val="26"/>
          <w:szCs w:val="26"/>
          <w:u w:val="single"/>
        </w:rPr>
        <w:t>PART I: INTRODUCTION, KEY CONCEPTS, and THEORY</w:t>
      </w:r>
    </w:p>
    <w:p w14:paraId="0000002D" w14:textId="77777777" w:rsidR="00C8230A" w:rsidRPr="00856C77" w:rsidRDefault="00C8230A">
      <w:pPr>
        <w:shd w:val="clear" w:color="auto" w:fill="FFFFFF"/>
        <w:rPr>
          <w:rFonts w:ascii="Georgia" w:eastAsia="Georgia" w:hAnsi="Georgia" w:cs="Georgia"/>
          <w:sz w:val="26"/>
          <w:szCs w:val="26"/>
          <w:u w:val="single"/>
        </w:rPr>
      </w:pPr>
    </w:p>
    <w:p w14:paraId="0000002E"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1: Introduction</w:t>
      </w:r>
    </w:p>
    <w:p w14:paraId="0000002F"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30"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3. What is the State?</w:t>
      </w:r>
    </w:p>
    <w:p w14:paraId="00000031"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32"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Max Weber, Politics as Vocation, pp.77-82</w:t>
      </w:r>
    </w:p>
    <w:p w14:paraId="00000033" w14:textId="77777777" w:rsidR="00C8230A" w:rsidRPr="00856C77" w:rsidRDefault="00C8230A">
      <w:pPr>
        <w:shd w:val="clear" w:color="auto" w:fill="FFFFFF"/>
        <w:rPr>
          <w:rFonts w:ascii="Georgia" w:eastAsia="Georgia" w:hAnsi="Georgia" w:cs="Georgia"/>
          <w:sz w:val="26"/>
          <w:szCs w:val="26"/>
        </w:rPr>
      </w:pPr>
    </w:p>
    <w:p w14:paraId="00000034"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Daron Acemoglu and James Robinson, “How Does History End” </w:t>
      </w:r>
      <w:r w:rsidRPr="00856C77">
        <w:rPr>
          <w:rFonts w:ascii="Georgia" w:eastAsia="Georgia" w:hAnsi="Georgia" w:cs="Georgia"/>
          <w:i/>
          <w:sz w:val="26"/>
          <w:szCs w:val="26"/>
        </w:rPr>
        <w:t>The Narrow Corridor</w:t>
      </w:r>
      <w:r w:rsidRPr="00856C77">
        <w:rPr>
          <w:rFonts w:ascii="Georgia" w:eastAsia="Georgia" w:hAnsi="Georgia" w:cs="Georgia"/>
          <w:sz w:val="26"/>
          <w:szCs w:val="26"/>
        </w:rPr>
        <w:t xml:space="preserve"> (2020), pp. 1-27.</w:t>
      </w:r>
    </w:p>
    <w:p w14:paraId="00000035" w14:textId="77777777" w:rsidR="00C8230A" w:rsidRPr="00856C77" w:rsidRDefault="00C8230A">
      <w:pPr>
        <w:shd w:val="clear" w:color="auto" w:fill="FFFFFF"/>
        <w:rPr>
          <w:rFonts w:ascii="Georgia" w:eastAsia="Georgia" w:hAnsi="Georgia" w:cs="Georgia"/>
          <w:b/>
          <w:sz w:val="26"/>
          <w:szCs w:val="26"/>
        </w:rPr>
      </w:pPr>
    </w:p>
    <w:p w14:paraId="00000036"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8. What is Democracy?  </w:t>
      </w:r>
    </w:p>
    <w:p w14:paraId="00000037"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38"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Joseph Schumpeter, “The Classical Doctrine of Democracy” and “Another Theory of Democracy”, in Schumpeter, </w:t>
      </w:r>
      <w:r w:rsidRPr="00856C77">
        <w:rPr>
          <w:rFonts w:ascii="Georgia" w:eastAsia="Georgia" w:hAnsi="Georgia" w:cs="Georgia"/>
          <w:sz w:val="26"/>
          <w:szCs w:val="26"/>
          <w:u w:val="single"/>
        </w:rPr>
        <w:t>Capitalism, Socialism, and Democracy</w:t>
      </w:r>
      <w:r w:rsidRPr="00856C77">
        <w:rPr>
          <w:rFonts w:ascii="Georgia" w:eastAsia="Georgia" w:hAnsi="Georgia" w:cs="Georgia"/>
          <w:sz w:val="26"/>
          <w:szCs w:val="26"/>
        </w:rPr>
        <w:t> ([1943] Routledge, 2003), pp. 292-328</w:t>
      </w:r>
    </w:p>
    <w:p w14:paraId="00000039"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3A"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Robert Dahl, </w:t>
      </w:r>
      <w:r w:rsidRPr="00856C77">
        <w:rPr>
          <w:rFonts w:ascii="Georgia" w:eastAsia="Georgia" w:hAnsi="Georgia" w:cs="Georgia"/>
          <w:sz w:val="26"/>
          <w:szCs w:val="26"/>
          <w:u w:val="single"/>
        </w:rPr>
        <w:t>Polyarchy </w:t>
      </w:r>
      <w:r w:rsidRPr="00856C77">
        <w:rPr>
          <w:rFonts w:ascii="Georgia" w:eastAsia="Georgia" w:hAnsi="Georgia" w:cs="Georgia"/>
          <w:sz w:val="26"/>
          <w:szCs w:val="26"/>
        </w:rPr>
        <w:t>(Yale University Press, 1971),</w:t>
      </w:r>
      <w:r w:rsidRPr="00856C77">
        <w:rPr>
          <w:rFonts w:ascii="Georgia" w:eastAsia="Georgia" w:hAnsi="Georgia" w:cs="Georgia"/>
          <w:sz w:val="26"/>
          <w:szCs w:val="26"/>
          <w:u w:val="single"/>
        </w:rPr>
        <w:t> </w:t>
      </w:r>
      <w:r w:rsidRPr="00856C77">
        <w:rPr>
          <w:rFonts w:ascii="Georgia" w:eastAsia="Georgia" w:hAnsi="Georgia" w:cs="Georgia"/>
          <w:sz w:val="26"/>
          <w:szCs w:val="26"/>
        </w:rPr>
        <w:t>Chapter 1, pp. 1-9</w:t>
      </w:r>
    </w:p>
    <w:p w14:paraId="0000003B"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3C"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10. Theories of European Political Development</w:t>
      </w:r>
    </w:p>
    <w:p w14:paraId="0000003D"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 </w:t>
      </w:r>
    </w:p>
    <w:p w14:paraId="0000003E"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 xml:space="preserve">Seymour Martin </w:t>
      </w:r>
      <w:proofErr w:type="spellStart"/>
      <w:r w:rsidRPr="00856C77">
        <w:rPr>
          <w:rFonts w:ascii="Georgia" w:eastAsia="Georgia" w:hAnsi="Georgia" w:cs="Georgia"/>
          <w:sz w:val="26"/>
          <w:szCs w:val="26"/>
        </w:rPr>
        <w:t>Lipset</w:t>
      </w:r>
      <w:proofErr w:type="spellEnd"/>
      <w:r w:rsidRPr="00856C77">
        <w:rPr>
          <w:rFonts w:ascii="Georgia" w:eastAsia="Georgia" w:hAnsi="Georgia" w:cs="Georgia"/>
          <w:sz w:val="26"/>
          <w:szCs w:val="26"/>
        </w:rPr>
        <w:t>, “Some Social Requisites of Democracy” American Political Science Review 53 (1) 1959 [selections] pp. 69-85</w:t>
      </w:r>
    </w:p>
    <w:p w14:paraId="0000003F"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 </w:t>
      </w:r>
    </w:p>
    <w:p w14:paraId="00000040"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Acemoglu, D., Johnson, S., &amp; Robinson, J. (2005). The rise of Europe: Atlantic trade, institutional change, and economic growth. American economic review, 95(3), 546-579.</w:t>
      </w:r>
    </w:p>
    <w:p w14:paraId="00000041"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42" w14:textId="77777777" w:rsidR="00C8230A" w:rsidRPr="00856C77" w:rsidRDefault="003B2536">
      <w:pPr>
        <w:shd w:val="clear" w:color="auto" w:fill="FFFFFF"/>
        <w:jc w:val="center"/>
        <w:rPr>
          <w:rFonts w:ascii="Georgia" w:eastAsia="Georgia" w:hAnsi="Georgia" w:cs="Georgia"/>
          <w:b/>
          <w:sz w:val="26"/>
          <w:szCs w:val="26"/>
          <w:u w:val="single"/>
        </w:rPr>
      </w:pPr>
      <w:r w:rsidRPr="00856C77">
        <w:rPr>
          <w:rFonts w:ascii="Georgia" w:eastAsia="Georgia" w:hAnsi="Georgia" w:cs="Georgia"/>
          <w:b/>
          <w:sz w:val="26"/>
          <w:szCs w:val="26"/>
          <w:u w:val="single"/>
        </w:rPr>
        <w:lastRenderedPageBreak/>
        <w:t>PART II: EUROPE’S PRE-DEMOCRATIC STATE-BUILDING AND ITS LIMITS</w:t>
      </w:r>
    </w:p>
    <w:p w14:paraId="00000043" w14:textId="77777777" w:rsidR="00C8230A" w:rsidRPr="00856C77" w:rsidRDefault="00C8230A">
      <w:pPr>
        <w:shd w:val="clear" w:color="auto" w:fill="FFFFFF"/>
        <w:rPr>
          <w:rFonts w:ascii="Georgia" w:eastAsia="Georgia" w:hAnsi="Georgia" w:cs="Georgia"/>
          <w:b/>
          <w:sz w:val="26"/>
          <w:szCs w:val="26"/>
          <w:u w:val="single"/>
        </w:rPr>
      </w:pPr>
    </w:p>
    <w:p w14:paraId="00000044"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15 Medieval Roots of Constitutionalism </w:t>
      </w:r>
    </w:p>
    <w:p w14:paraId="00000045"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46"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Brian Downing, “Medieval Origins of Constitutional Government in the West,” </w:t>
      </w:r>
      <w:r w:rsidRPr="00856C77">
        <w:rPr>
          <w:rFonts w:ascii="Georgia" w:eastAsia="Georgia" w:hAnsi="Georgia" w:cs="Georgia"/>
          <w:sz w:val="26"/>
          <w:szCs w:val="26"/>
          <w:u w:val="single"/>
        </w:rPr>
        <w:t>Theory and Society </w:t>
      </w:r>
      <w:r w:rsidRPr="00856C77">
        <w:rPr>
          <w:rFonts w:ascii="Georgia" w:eastAsia="Georgia" w:hAnsi="Georgia" w:cs="Georgia"/>
          <w:sz w:val="26"/>
          <w:szCs w:val="26"/>
        </w:rPr>
        <w:t>(1989) pp. 213-229</w:t>
      </w:r>
    </w:p>
    <w:p w14:paraId="00000047"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48"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Gianfranco Poggi, “The Feudal System of Rule” and “The </w:t>
      </w:r>
      <w:proofErr w:type="spellStart"/>
      <w:r w:rsidRPr="00856C77">
        <w:rPr>
          <w:rFonts w:ascii="Georgia" w:eastAsia="Georgia" w:hAnsi="Georgia" w:cs="Georgia"/>
          <w:sz w:val="26"/>
          <w:szCs w:val="26"/>
        </w:rPr>
        <w:t>Staendestaat</w:t>
      </w:r>
      <w:proofErr w:type="spellEnd"/>
      <w:r w:rsidRPr="00856C77">
        <w:rPr>
          <w:rFonts w:ascii="Georgia" w:eastAsia="Georgia" w:hAnsi="Georgia" w:cs="Georgia"/>
          <w:sz w:val="26"/>
          <w:szCs w:val="26"/>
        </w:rPr>
        <w:t>” in </w:t>
      </w:r>
      <w:r w:rsidRPr="00856C77">
        <w:rPr>
          <w:rFonts w:ascii="Georgia" w:eastAsia="Georgia" w:hAnsi="Georgia" w:cs="Georgia"/>
          <w:sz w:val="26"/>
          <w:szCs w:val="26"/>
          <w:u w:val="single"/>
        </w:rPr>
        <w:t>The Development of the Modern </w:t>
      </w:r>
      <w:r w:rsidRPr="00856C77">
        <w:rPr>
          <w:rFonts w:ascii="Georgia" w:eastAsia="Georgia" w:hAnsi="Georgia" w:cs="Georgia"/>
          <w:sz w:val="26"/>
          <w:szCs w:val="26"/>
        </w:rPr>
        <w:t>State: A Sociological Introduction (Stanford University Press, 1978) pp. 16-59</w:t>
      </w:r>
    </w:p>
    <w:p w14:paraId="00000049" w14:textId="77777777" w:rsidR="00C8230A" w:rsidRPr="00856C77" w:rsidRDefault="00C8230A">
      <w:pPr>
        <w:shd w:val="clear" w:color="auto" w:fill="FFFFFF"/>
        <w:rPr>
          <w:rFonts w:ascii="Georgia" w:eastAsia="Georgia" w:hAnsi="Georgia" w:cs="Georgia"/>
          <w:sz w:val="26"/>
          <w:szCs w:val="26"/>
        </w:rPr>
      </w:pPr>
    </w:p>
    <w:p w14:paraId="0000004A" w14:textId="77777777" w:rsidR="00C8230A" w:rsidRPr="00856C77" w:rsidRDefault="00C8230A">
      <w:pPr>
        <w:shd w:val="clear" w:color="auto" w:fill="FFFFFF"/>
        <w:rPr>
          <w:rFonts w:ascii="Georgia" w:eastAsia="Georgia" w:hAnsi="Georgia" w:cs="Georgia"/>
          <w:sz w:val="26"/>
          <w:szCs w:val="26"/>
        </w:rPr>
      </w:pPr>
    </w:p>
    <w:p w14:paraId="0000004B" w14:textId="77777777" w:rsidR="00C8230A" w:rsidRPr="00856C77" w:rsidRDefault="00C8230A">
      <w:pPr>
        <w:shd w:val="clear" w:color="auto" w:fill="FFFFFF"/>
        <w:rPr>
          <w:rFonts w:ascii="Georgia" w:eastAsia="Georgia" w:hAnsi="Georgia" w:cs="Georgia"/>
          <w:sz w:val="26"/>
          <w:szCs w:val="26"/>
        </w:rPr>
      </w:pPr>
    </w:p>
    <w:p w14:paraId="0000004C"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4D"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17: The Absolutist Alternative and its limits</w:t>
      </w:r>
    </w:p>
    <w:p w14:paraId="0000004E"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4F"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Gianfranco Poggi, “The Absolutist System of Rule,” from </w:t>
      </w:r>
      <w:r w:rsidRPr="00856C77">
        <w:rPr>
          <w:rFonts w:ascii="Georgia" w:eastAsia="Georgia" w:hAnsi="Georgia" w:cs="Georgia"/>
          <w:sz w:val="26"/>
          <w:szCs w:val="26"/>
          <w:u w:val="single"/>
        </w:rPr>
        <w:t>The Development of the</w:t>
      </w:r>
      <w:r w:rsidRPr="00856C77">
        <w:rPr>
          <w:rFonts w:ascii="Georgia" w:eastAsia="Georgia" w:hAnsi="Georgia" w:cs="Georgia"/>
          <w:sz w:val="26"/>
          <w:szCs w:val="26"/>
        </w:rPr>
        <w:t> </w:t>
      </w:r>
      <w:r w:rsidRPr="00856C77">
        <w:rPr>
          <w:rFonts w:ascii="Georgia" w:eastAsia="Georgia" w:hAnsi="Georgia" w:cs="Georgia"/>
          <w:sz w:val="26"/>
          <w:szCs w:val="26"/>
          <w:u w:val="single"/>
        </w:rPr>
        <w:t>Modern State </w:t>
      </w:r>
      <w:r w:rsidRPr="00856C77">
        <w:rPr>
          <w:rFonts w:ascii="Georgia" w:eastAsia="Georgia" w:hAnsi="Georgia" w:cs="Georgia"/>
          <w:sz w:val="26"/>
          <w:szCs w:val="26"/>
        </w:rPr>
        <w:t>(1978), pp. 60-85.</w:t>
      </w:r>
    </w:p>
    <w:p w14:paraId="00000050" w14:textId="77777777" w:rsidR="00C8230A" w:rsidRPr="00856C77" w:rsidRDefault="00C8230A">
      <w:pPr>
        <w:rPr>
          <w:rFonts w:ascii="Georgia" w:eastAsia="Georgia" w:hAnsi="Georgia" w:cs="Georgia"/>
          <w:sz w:val="26"/>
          <w:szCs w:val="26"/>
        </w:rPr>
      </w:pPr>
    </w:p>
    <w:p w14:paraId="00000051"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 xml:space="preserve">Van </w:t>
      </w:r>
      <w:proofErr w:type="spellStart"/>
      <w:r w:rsidRPr="00856C77">
        <w:rPr>
          <w:rFonts w:ascii="Georgia" w:eastAsia="Georgia" w:hAnsi="Georgia" w:cs="Georgia"/>
          <w:sz w:val="26"/>
          <w:szCs w:val="26"/>
        </w:rPr>
        <w:t>Zanden</w:t>
      </w:r>
      <w:proofErr w:type="spellEnd"/>
      <w:r w:rsidRPr="00856C77">
        <w:rPr>
          <w:rFonts w:ascii="Georgia" w:eastAsia="Georgia" w:hAnsi="Georgia" w:cs="Georgia"/>
          <w:sz w:val="26"/>
          <w:szCs w:val="26"/>
        </w:rPr>
        <w:t xml:space="preserve">, Jan Luiten, </w:t>
      </w:r>
      <w:proofErr w:type="spellStart"/>
      <w:r w:rsidRPr="00856C77">
        <w:rPr>
          <w:rFonts w:ascii="Georgia" w:eastAsia="Georgia" w:hAnsi="Georgia" w:cs="Georgia"/>
          <w:sz w:val="26"/>
          <w:szCs w:val="26"/>
        </w:rPr>
        <w:t>Eltjo</w:t>
      </w:r>
      <w:proofErr w:type="spellEnd"/>
      <w:r w:rsidRPr="00856C77">
        <w:rPr>
          <w:rFonts w:ascii="Georgia" w:eastAsia="Georgia" w:hAnsi="Georgia" w:cs="Georgia"/>
          <w:sz w:val="26"/>
          <w:szCs w:val="26"/>
        </w:rPr>
        <w:t xml:space="preserve"> </w:t>
      </w:r>
      <w:proofErr w:type="spellStart"/>
      <w:r w:rsidRPr="00856C77">
        <w:rPr>
          <w:rFonts w:ascii="Georgia" w:eastAsia="Georgia" w:hAnsi="Georgia" w:cs="Georgia"/>
          <w:sz w:val="26"/>
          <w:szCs w:val="26"/>
        </w:rPr>
        <w:t>Buringh</w:t>
      </w:r>
      <w:proofErr w:type="spellEnd"/>
      <w:r w:rsidRPr="00856C77">
        <w:rPr>
          <w:rFonts w:ascii="Georgia" w:eastAsia="Georgia" w:hAnsi="Georgia" w:cs="Georgia"/>
          <w:sz w:val="26"/>
          <w:szCs w:val="26"/>
        </w:rPr>
        <w:t>, and Maarten Bosker. "The rise and decline of European parliaments, 1188–1789 1." The Economic History Review 65, no. 3 (2012): 835-861.</w:t>
      </w:r>
    </w:p>
    <w:p w14:paraId="00000052" w14:textId="77777777" w:rsidR="00C8230A" w:rsidRPr="00856C77" w:rsidRDefault="00C8230A">
      <w:pPr>
        <w:shd w:val="clear" w:color="auto" w:fill="FFFFFF"/>
        <w:rPr>
          <w:rFonts w:ascii="Georgia" w:eastAsia="Georgia" w:hAnsi="Georgia" w:cs="Georgia"/>
          <w:sz w:val="26"/>
          <w:szCs w:val="26"/>
        </w:rPr>
      </w:pPr>
    </w:p>
    <w:p w14:paraId="00000053"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Thomas Ertman, “Political Regimes” </w:t>
      </w:r>
      <w:r w:rsidRPr="00856C77">
        <w:rPr>
          <w:rFonts w:ascii="Georgia" w:eastAsia="Georgia" w:hAnsi="Georgia" w:cs="Georgia"/>
          <w:sz w:val="26"/>
          <w:szCs w:val="26"/>
          <w:u w:val="single"/>
        </w:rPr>
        <w:t>Birth of Leviathan: Building States and Regimes in Medieval and Early Modern Europe</w:t>
      </w:r>
      <w:r w:rsidRPr="00856C77">
        <w:rPr>
          <w:rFonts w:ascii="Georgia" w:eastAsia="Georgia" w:hAnsi="Georgia" w:cs="Georgia"/>
          <w:sz w:val="26"/>
          <w:szCs w:val="26"/>
        </w:rPr>
        <w:t> (Cambridge University Press, 1997), pp. 19-25</w:t>
      </w:r>
    </w:p>
    <w:p w14:paraId="00000054" w14:textId="77777777" w:rsidR="00C8230A" w:rsidRPr="00856C77" w:rsidRDefault="00C8230A">
      <w:pPr>
        <w:shd w:val="clear" w:color="auto" w:fill="FFFFFF"/>
        <w:rPr>
          <w:rFonts w:ascii="Georgia" w:eastAsia="Georgia" w:hAnsi="Georgia" w:cs="Georgia"/>
          <w:b/>
          <w:sz w:val="26"/>
          <w:szCs w:val="26"/>
          <w:u w:val="single"/>
        </w:rPr>
      </w:pPr>
    </w:p>
    <w:p w14:paraId="00000055"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22: Religion and the Rise of the State</w:t>
      </w:r>
    </w:p>
    <w:p w14:paraId="00000056"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57"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John Merriman, </w:t>
      </w:r>
      <w:r w:rsidRPr="00856C77">
        <w:rPr>
          <w:rFonts w:ascii="Georgia" w:eastAsia="Georgia" w:hAnsi="Georgia" w:cs="Georgia"/>
          <w:i/>
          <w:sz w:val="26"/>
          <w:szCs w:val="26"/>
        </w:rPr>
        <w:t xml:space="preserve">A History of Modern Europe, </w:t>
      </w:r>
      <w:r w:rsidRPr="00856C77">
        <w:rPr>
          <w:rFonts w:ascii="Georgia" w:eastAsia="Georgia" w:hAnsi="Georgia" w:cs="Georgia"/>
          <w:sz w:val="26"/>
          <w:szCs w:val="26"/>
        </w:rPr>
        <w:t>(3rd edition) (2010), pp. 85-95; 98-103; 124-125.</w:t>
      </w:r>
    </w:p>
    <w:p w14:paraId="00000058" w14:textId="77777777" w:rsidR="00C8230A" w:rsidRPr="00856C77" w:rsidRDefault="00C8230A">
      <w:pPr>
        <w:shd w:val="clear" w:color="auto" w:fill="FFFFFF"/>
        <w:rPr>
          <w:rFonts w:ascii="Georgia" w:eastAsia="Georgia" w:hAnsi="Georgia" w:cs="Georgia"/>
          <w:sz w:val="26"/>
          <w:szCs w:val="26"/>
        </w:rPr>
      </w:pPr>
    </w:p>
    <w:p w14:paraId="00000059"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Anna </w:t>
      </w:r>
      <w:proofErr w:type="spellStart"/>
      <w:r w:rsidRPr="00856C77">
        <w:rPr>
          <w:rFonts w:ascii="Georgia" w:eastAsia="Georgia" w:hAnsi="Georgia" w:cs="Georgia"/>
          <w:sz w:val="26"/>
          <w:szCs w:val="26"/>
        </w:rPr>
        <w:t>Gryamala</w:t>
      </w:r>
      <w:proofErr w:type="spellEnd"/>
      <w:r w:rsidRPr="00856C77">
        <w:rPr>
          <w:rFonts w:ascii="Georgia" w:eastAsia="Georgia" w:hAnsi="Georgia" w:cs="Georgia"/>
          <w:sz w:val="26"/>
          <w:szCs w:val="26"/>
        </w:rPr>
        <w:t xml:space="preserve"> </w:t>
      </w:r>
      <w:proofErr w:type="spellStart"/>
      <w:r w:rsidRPr="00856C77">
        <w:rPr>
          <w:rFonts w:ascii="Georgia" w:eastAsia="Georgia" w:hAnsi="Georgia" w:cs="Georgia"/>
          <w:sz w:val="26"/>
          <w:szCs w:val="26"/>
        </w:rPr>
        <w:t>Busse</w:t>
      </w:r>
      <w:proofErr w:type="spellEnd"/>
      <w:r w:rsidRPr="00856C77">
        <w:rPr>
          <w:rFonts w:ascii="Georgia" w:eastAsia="Georgia" w:hAnsi="Georgia" w:cs="Georgia"/>
          <w:sz w:val="26"/>
          <w:szCs w:val="26"/>
        </w:rPr>
        <w:t xml:space="preserve">, “Tilly Goes to Church” </w:t>
      </w:r>
      <w:proofErr w:type="spellStart"/>
      <w:r w:rsidRPr="00856C77">
        <w:rPr>
          <w:rFonts w:ascii="Georgia" w:eastAsia="Georgia" w:hAnsi="Georgia" w:cs="Georgia"/>
          <w:sz w:val="26"/>
          <w:szCs w:val="26"/>
        </w:rPr>
        <w:t>Broadstreet</w:t>
      </w:r>
      <w:proofErr w:type="spellEnd"/>
      <w:r w:rsidRPr="00856C77">
        <w:rPr>
          <w:rFonts w:ascii="Georgia" w:eastAsia="Georgia" w:hAnsi="Georgia" w:cs="Georgia"/>
          <w:sz w:val="26"/>
          <w:szCs w:val="26"/>
        </w:rPr>
        <w:t xml:space="preserve"> Blog, June 2021: https://broadstreet.blog/2021/07/23/tilly-goes-to-church-the-medieval-and-religious-origins-of-the-european-state/</w:t>
      </w:r>
    </w:p>
    <w:p w14:paraId="0000005A" w14:textId="77777777" w:rsidR="00C8230A" w:rsidRPr="00856C77" w:rsidRDefault="00C8230A">
      <w:pPr>
        <w:shd w:val="clear" w:color="auto" w:fill="FFFFFF"/>
        <w:rPr>
          <w:rFonts w:ascii="Georgia" w:eastAsia="Georgia" w:hAnsi="Georgia" w:cs="Georgia"/>
          <w:sz w:val="26"/>
          <w:szCs w:val="26"/>
        </w:rPr>
      </w:pPr>
    </w:p>
    <w:p w14:paraId="0000005B"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color w:val="222222"/>
          <w:sz w:val="22"/>
          <w:szCs w:val="22"/>
        </w:rPr>
        <w:t xml:space="preserve">Robinson, James A., Leander </w:t>
      </w:r>
      <w:proofErr w:type="spellStart"/>
      <w:r w:rsidRPr="00856C77">
        <w:rPr>
          <w:rFonts w:ascii="Georgia" w:eastAsia="Georgia" w:hAnsi="Georgia" w:cs="Georgia"/>
          <w:color w:val="222222"/>
          <w:sz w:val="22"/>
          <w:szCs w:val="22"/>
        </w:rPr>
        <w:t>Heldring</w:t>
      </w:r>
      <w:proofErr w:type="spellEnd"/>
      <w:r w:rsidRPr="00856C77">
        <w:rPr>
          <w:rFonts w:ascii="Georgia" w:eastAsia="Georgia" w:hAnsi="Georgia" w:cs="Georgia"/>
          <w:color w:val="222222"/>
          <w:sz w:val="22"/>
          <w:szCs w:val="22"/>
        </w:rPr>
        <w:t>, and Sebastian Vollmer. "The Long-Run Impact of the Dissolution of the English Monasteries." (2021), unpublished paper.</w:t>
      </w:r>
    </w:p>
    <w:p w14:paraId="0000005C" w14:textId="77777777" w:rsidR="00C8230A" w:rsidRPr="00856C77" w:rsidRDefault="00C8230A">
      <w:pPr>
        <w:shd w:val="clear" w:color="auto" w:fill="FFFFFF"/>
        <w:rPr>
          <w:rFonts w:ascii="Georgia" w:eastAsia="Georgia" w:hAnsi="Georgia" w:cs="Georgia"/>
          <w:b/>
          <w:sz w:val="26"/>
          <w:szCs w:val="26"/>
          <w:u w:val="single"/>
        </w:rPr>
      </w:pPr>
    </w:p>
    <w:p w14:paraId="0000005D"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September 24: Economic Change the Rise of the State</w:t>
      </w:r>
    </w:p>
    <w:p w14:paraId="0000005E"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5F" w14:textId="77777777" w:rsidR="00C8230A" w:rsidRPr="00856C77" w:rsidRDefault="003B2536">
      <w:pPr>
        <w:shd w:val="clear" w:color="auto" w:fill="FFFFFF"/>
        <w:ind w:right="-11480"/>
        <w:rPr>
          <w:rFonts w:ascii="Georgia" w:eastAsia="Georgia" w:hAnsi="Georgia" w:cs="Georgia"/>
          <w:sz w:val="25"/>
          <w:szCs w:val="25"/>
          <w:u w:val="single"/>
        </w:rPr>
      </w:pPr>
      <w:r w:rsidRPr="00856C77">
        <w:rPr>
          <w:rFonts w:ascii="Georgia" w:eastAsia="Georgia" w:hAnsi="Georgia" w:cs="Georgia"/>
          <w:sz w:val="25"/>
          <w:szCs w:val="25"/>
        </w:rPr>
        <w:t xml:space="preserve">Hendrick </w:t>
      </w:r>
      <w:proofErr w:type="spellStart"/>
      <w:r w:rsidRPr="00856C77">
        <w:rPr>
          <w:rFonts w:ascii="Georgia" w:eastAsia="Georgia" w:hAnsi="Georgia" w:cs="Georgia"/>
          <w:sz w:val="25"/>
          <w:szCs w:val="25"/>
        </w:rPr>
        <w:t>Spruyt</w:t>
      </w:r>
      <w:proofErr w:type="spellEnd"/>
      <w:r w:rsidRPr="00856C77">
        <w:rPr>
          <w:rFonts w:ascii="Georgia" w:eastAsia="Georgia" w:hAnsi="Georgia" w:cs="Georgia"/>
          <w:sz w:val="25"/>
          <w:szCs w:val="25"/>
        </w:rPr>
        <w:t>, “The Economic Renaissance of the Late Middle Ages” T</w:t>
      </w:r>
      <w:r w:rsidRPr="00856C77">
        <w:rPr>
          <w:rFonts w:ascii="Georgia" w:eastAsia="Georgia" w:hAnsi="Georgia" w:cs="Georgia"/>
          <w:sz w:val="25"/>
          <w:szCs w:val="25"/>
          <w:u w:val="single"/>
        </w:rPr>
        <w:t>he Sovereign State</w:t>
      </w:r>
    </w:p>
    <w:p w14:paraId="00000060" w14:textId="77777777" w:rsidR="00C8230A" w:rsidRPr="00856C77" w:rsidRDefault="003B2536">
      <w:pPr>
        <w:shd w:val="clear" w:color="auto" w:fill="FFFFFF"/>
        <w:ind w:right="-11480"/>
        <w:rPr>
          <w:rFonts w:ascii="Georgia" w:eastAsia="Georgia" w:hAnsi="Georgia" w:cs="Georgia"/>
          <w:sz w:val="25"/>
          <w:szCs w:val="25"/>
        </w:rPr>
      </w:pPr>
      <w:r w:rsidRPr="00856C77">
        <w:rPr>
          <w:rFonts w:ascii="Georgia" w:eastAsia="Georgia" w:hAnsi="Georgia" w:cs="Georgia"/>
          <w:sz w:val="25"/>
          <w:szCs w:val="25"/>
          <w:u w:val="single"/>
        </w:rPr>
        <w:t xml:space="preserve">and its </w:t>
      </w:r>
      <w:proofErr w:type="gramStart"/>
      <w:r w:rsidRPr="00856C77">
        <w:rPr>
          <w:rFonts w:ascii="Georgia" w:eastAsia="Georgia" w:hAnsi="Georgia" w:cs="Georgia"/>
          <w:sz w:val="25"/>
          <w:szCs w:val="25"/>
          <w:u w:val="single"/>
        </w:rPr>
        <w:t>Competitors</w:t>
      </w:r>
      <w:proofErr w:type="gramEnd"/>
      <w:r w:rsidRPr="00856C77">
        <w:rPr>
          <w:rFonts w:ascii="Georgia" w:eastAsia="Georgia" w:hAnsi="Georgia" w:cs="Georgia"/>
          <w:sz w:val="25"/>
          <w:szCs w:val="25"/>
          <w:u w:val="single"/>
        </w:rPr>
        <w:t>,</w:t>
      </w:r>
      <w:r w:rsidRPr="00856C77">
        <w:rPr>
          <w:rFonts w:ascii="Georgia" w:eastAsia="Georgia" w:hAnsi="Georgia" w:cs="Georgia"/>
          <w:sz w:val="25"/>
          <w:szCs w:val="25"/>
        </w:rPr>
        <w:t xml:space="preserve"> (1994), p. 61-76</w:t>
      </w:r>
    </w:p>
    <w:p w14:paraId="00000061" w14:textId="77777777" w:rsidR="00C8230A" w:rsidRPr="00856C77" w:rsidRDefault="00C8230A">
      <w:pPr>
        <w:shd w:val="clear" w:color="auto" w:fill="FFFFFF"/>
        <w:rPr>
          <w:rFonts w:ascii="Georgia" w:eastAsia="Georgia" w:hAnsi="Georgia" w:cs="Georgia"/>
          <w:sz w:val="26"/>
          <w:szCs w:val="26"/>
        </w:rPr>
      </w:pPr>
    </w:p>
    <w:p w14:paraId="00000062" w14:textId="77777777" w:rsidR="00C8230A" w:rsidRPr="00856C77" w:rsidRDefault="003B2536">
      <w:pPr>
        <w:rPr>
          <w:rFonts w:ascii="Georgia" w:eastAsia="Georgia" w:hAnsi="Georgia" w:cs="Georgia"/>
          <w:sz w:val="30"/>
          <w:szCs w:val="30"/>
        </w:rPr>
      </w:pPr>
      <w:proofErr w:type="spellStart"/>
      <w:r w:rsidRPr="00856C77">
        <w:rPr>
          <w:rFonts w:ascii="Georgia" w:eastAsia="Georgia" w:hAnsi="Georgia" w:cs="Georgia"/>
          <w:color w:val="222222"/>
          <w:sz w:val="26"/>
          <w:szCs w:val="26"/>
        </w:rPr>
        <w:t>Jedwab</w:t>
      </w:r>
      <w:proofErr w:type="spellEnd"/>
      <w:r w:rsidRPr="00856C77">
        <w:rPr>
          <w:rFonts w:ascii="Georgia" w:eastAsia="Georgia" w:hAnsi="Georgia" w:cs="Georgia"/>
          <w:color w:val="222222"/>
          <w:sz w:val="26"/>
          <w:szCs w:val="26"/>
        </w:rPr>
        <w:t>, Remi, Noel Johnson, and Mark Koyama. "The economic impact of the Black Death." (2020), Unpublished Paper</w:t>
      </w:r>
    </w:p>
    <w:p w14:paraId="00000063" w14:textId="77777777" w:rsidR="00C8230A" w:rsidRPr="00856C77" w:rsidRDefault="00C8230A">
      <w:pPr>
        <w:shd w:val="clear" w:color="auto" w:fill="FFFFFF"/>
        <w:rPr>
          <w:rFonts w:ascii="Georgia" w:eastAsia="Georgia" w:hAnsi="Georgia" w:cs="Georgia"/>
          <w:sz w:val="30"/>
          <w:szCs w:val="30"/>
        </w:rPr>
      </w:pPr>
    </w:p>
    <w:p w14:paraId="00000064" w14:textId="77777777" w:rsidR="00C8230A" w:rsidRPr="00856C77" w:rsidRDefault="003B2536">
      <w:pPr>
        <w:shd w:val="clear" w:color="auto" w:fill="FFFFFF"/>
        <w:rPr>
          <w:rFonts w:ascii="Georgia" w:eastAsia="Georgia" w:hAnsi="Georgia" w:cs="Georgia"/>
          <w:b/>
          <w:sz w:val="30"/>
          <w:szCs w:val="30"/>
        </w:rPr>
      </w:pPr>
      <w:proofErr w:type="spellStart"/>
      <w:r w:rsidRPr="00856C77">
        <w:rPr>
          <w:rFonts w:ascii="Georgia" w:eastAsia="Georgia" w:hAnsi="Georgia" w:cs="Georgia"/>
          <w:color w:val="222222"/>
          <w:sz w:val="26"/>
          <w:szCs w:val="26"/>
        </w:rPr>
        <w:t>Cantoni</w:t>
      </w:r>
      <w:proofErr w:type="spellEnd"/>
      <w:r w:rsidRPr="00856C77">
        <w:rPr>
          <w:rFonts w:ascii="Georgia" w:eastAsia="Georgia" w:hAnsi="Georgia" w:cs="Georgia"/>
          <w:color w:val="222222"/>
          <w:sz w:val="26"/>
          <w:szCs w:val="26"/>
        </w:rPr>
        <w:t xml:space="preserve">, Davide, Jeremiah Dittmar, and Noam </w:t>
      </w:r>
      <w:proofErr w:type="spellStart"/>
      <w:r w:rsidRPr="00856C77">
        <w:rPr>
          <w:rFonts w:ascii="Georgia" w:eastAsia="Georgia" w:hAnsi="Georgia" w:cs="Georgia"/>
          <w:color w:val="222222"/>
          <w:sz w:val="26"/>
          <w:szCs w:val="26"/>
        </w:rPr>
        <w:t>Yuchtman</w:t>
      </w:r>
      <w:proofErr w:type="spellEnd"/>
      <w:r w:rsidRPr="00856C77">
        <w:rPr>
          <w:rFonts w:ascii="Georgia" w:eastAsia="Georgia" w:hAnsi="Georgia" w:cs="Georgia"/>
          <w:color w:val="222222"/>
          <w:sz w:val="26"/>
          <w:szCs w:val="26"/>
        </w:rPr>
        <w:t xml:space="preserve">. "Religious competition and reallocation: The political economy of secularization in the protestant reformation." </w:t>
      </w:r>
      <w:r w:rsidRPr="00856C77">
        <w:rPr>
          <w:rFonts w:ascii="Georgia" w:eastAsia="Georgia" w:hAnsi="Georgia" w:cs="Georgia"/>
          <w:i/>
          <w:color w:val="222222"/>
          <w:sz w:val="26"/>
          <w:szCs w:val="26"/>
        </w:rPr>
        <w:t>The Quarterly Journal of Economics</w:t>
      </w:r>
      <w:r w:rsidRPr="00856C77">
        <w:rPr>
          <w:rFonts w:ascii="Georgia" w:eastAsia="Georgia" w:hAnsi="Georgia" w:cs="Georgia"/>
          <w:color w:val="222222"/>
          <w:sz w:val="26"/>
          <w:szCs w:val="26"/>
        </w:rPr>
        <w:t xml:space="preserve"> 133, no. 4 (2018): 2037-2096.</w:t>
      </w:r>
    </w:p>
    <w:p w14:paraId="00000065" w14:textId="77777777" w:rsidR="00C8230A" w:rsidRPr="00856C77" w:rsidRDefault="00C8230A">
      <w:pPr>
        <w:shd w:val="clear" w:color="auto" w:fill="FFFFFF"/>
        <w:rPr>
          <w:rFonts w:ascii="Georgia" w:eastAsia="Georgia" w:hAnsi="Georgia" w:cs="Georgia"/>
          <w:sz w:val="26"/>
          <w:szCs w:val="26"/>
          <w:u w:val="single"/>
        </w:rPr>
      </w:pPr>
    </w:p>
    <w:p w14:paraId="00000066"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 xml:space="preserve">September 29: Military Conflict and the Rise of the State: </w:t>
      </w:r>
      <w:proofErr w:type="gramStart"/>
      <w:r w:rsidRPr="00856C77">
        <w:rPr>
          <w:rFonts w:ascii="Georgia" w:eastAsia="Georgia" w:hAnsi="Georgia" w:cs="Georgia"/>
          <w:b/>
          <w:sz w:val="26"/>
          <w:szCs w:val="26"/>
        </w:rPr>
        <w:t>the</w:t>
      </w:r>
      <w:proofErr w:type="gramEnd"/>
      <w:r w:rsidRPr="00856C77">
        <w:rPr>
          <w:rFonts w:ascii="Georgia" w:eastAsia="Georgia" w:hAnsi="Georgia" w:cs="Georgia"/>
          <w:b/>
          <w:sz w:val="26"/>
          <w:szCs w:val="26"/>
        </w:rPr>
        <w:t xml:space="preserve"> Case of Prussia</w:t>
      </w:r>
    </w:p>
    <w:p w14:paraId="00000067" w14:textId="77777777" w:rsidR="00C8230A" w:rsidRPr="00856C77" w:rsidRDefault="00C8230A">
      <w:pPr>
        <w:shd w:val="clear" w:color="auto" w:fill="FFFFFF"/>
        <w:rPr>
          <w:rFonts w:ascii="Georgia" w:eastAsia="Georgia" w:hAnsi="Georgia" w:cs="Georgia"/>
          <w:sz w:val="26"/>
          <w:szCs w:val="26"/>
        </w:rPr>
      </w:pPr>
    </w:p>
    <w:p w14:paraId="00000068"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John Merriman, A History of Modern Europe (3rd edition), 2010: pp. 145-161</w:t>
      </w:r>
    </w:p>
    <w:p w14:paraId="00000069" w14:textId="77777777" w:rsidR="00C8230A" w:rsidRPr="00856C77" w:rsidRDefault="00C8230A">
      <w:pPr>
        <w:shd w:val="clear" w:color="auto" w:fill="FFFFFF"/>
        <w:rPr>
          <w:rFonts w:ascii="Georgia" w:eastAsia="Georgia" w:hAnsi="Georgia" w:cs="Georgia"/>
          <w:sz w:val="26"/>
          <w:szCs w:val="26"/>
        </w:rPr>
      </w:pPr>
    </w:p>
    <w:p w14:paraId="0000006A"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Brian Downing, “The Military Revolution,” in </w:t>
      </w:r>
      <w:r w:rsidRPr="00856C77">
        <w:rPr>
          <w:rFonts w:ascii="Georgia" w:eastAsia="Georgia" w:hAnsi="Georgia" w:cs="Georgia"/>
          <w:sz w:val="26"/>
          <w:szCs w:val="26"/>
          <w:u w:val="single"/>
        </w:rPr>
        <w:t>The</w:t>
      </w:r>
      <w:r w:rsidRPr="00856C77">
        <w:rPr>
          <w:rFonts w:ascii="Georgia" w:eastAsia="Georgia" w:hAnsi="Georgia" w:cs="Georgia"/>
          <w:sz w:val="26"/>
          <w:szCs w:val="26"/>
        </w:rPr>
        <w:t> </w:t>
      </w:r>
      <w:r w:rsidRPr="00856C77">
        <w:rPr>
          <w:rFonts w:ascii="Georgia" w:eastAsia="Georgia" w:hAnsi="Georgia" w:cs="Georgia"/>
          <w:sz w:val="26"/>
          <w:szCs w:val="26"/>
          <w:u w:val="single"/>
        </w:rPr>
        <w:t>Military Revolution </w:t>
      </w:r>
      <w:r w:rsidRPr="00856C77">
        <w:rPr>
          <w:rFonts w:ascii="Georgia" w:eastAsia="Georgia" w:hAnsi="Georgia" w:cs="Georgia"/>
          <w:sz w:val="26"/>
          <w:szCs w:val="26"/>
        </w:rPr>
        <w:t xml:space="preserve">(1992) pp. </w:t>
      </w:r>
      <w:proofErr w:type="gramStart"/>
      <w:r w:rsidRPr="00856C77">
        <w:rPr>
          <w:rFonts w:ascii="Georgia" w:eastAsia="Georgia" w:hAnsi="Georgia" w:cs="Georgia"/>
          <w:sz w:val="26"/>
          <w:szCs w:val="26"/>
        </w:rPr>
        <w:t>56-83;</w:t>
      </w:r>
      <w:proofErr w:type="gramEnd"/>
      <w:r w:rsidRPr="00856C77">
        <w:rPr>
          <w:rFonts w:ascii="Georgia" w:eastAsia="Georgia" w:hAnsi="Georgia" w:cs="Georgia"/>
          <w:sz w:val="26"/>
          <w:szCs w:val="26"/>
        </w:rPr>
        <w:t> </w:t>
      </w:r>
    </w:p>
    <w:p w14:paraId="0000006B" w14:textId="77777777" w:rsidR="00C8230A" w:rsidRPr="00856C77" w:rsidRDefault="00C8230A">
      <w:pPr>
        <w:rPr>
          <w:rFonts w:ascii="Georgia" w:eastAsia="Georgia" w:hAnsi="Georgia" w:cs="Georgia"/>
          <w:sz w:val="26"/>
          <w:szCs w:val="26"/>
        </w:rPr>
      </w:pPr>
    </w:p>
    <w:p w14:paraId="0000006C"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Charles Tilly, “War Making and State-Making as Organized Crime” in Theda Skocpol et al (eds) Bringing the State Back In (1985), pp. 169-191 </w:t>
      </w:r>
    </w:p>
    <w:p w14:paraId="0000006D" w14:textId="77777777" w:rsidR="00C8230A" w:rsidRPr="00856C77" w:rsidRDefault="00C8230A">
      <w:pPr>
        <w:shd w:val="clear" w:color="auto" w:fill="FFFFFF"/>
        <w:rPr>
          <w:rFonts w:ascii="Georgia" w:eastAsia="Georgia" w:hAnsi="Georgia" w:cs="Georgia"/>
          <w:sz w:val="26"/>
          <w:szCs w:val="26"/>
        </w:rPr>
      </w:pPr>
    </w:p>
    <w:p w14:paraId="0000006E"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Brian Downing “Brandenburg-Prussia” and “Poland” in Downing, </w:t>
      </w:r>
      <w:r w:rsidRPr="00856C77">
        <w:rPr>
          <w:rFonts w:ascii="Georgia" w:eastAsia="Georgia" w:hAnsi="Georgia" w:cs="Georgia"/>
          <w:sz w:val="26"/>
          <w:szCs w:val="26"/>
          <w:u w:val="single"/>
        </w:rPr>
        <w:t>The Military Revolution</w:t>
      </w:r>
      <w:r w:rsidRPr="00856C77">
        <w:rPr>
          <w:rFonts w:ascii="Georgia" w:eastAsia="Georgia" w:hAnsi="Georgia" w:cs="Georgia"/>
          <w:sz w:val="26"/>
          <w:szCs w:val="26"/>
        </w:rPr>
        <w:t xml:space="preserve"> pp. 84-112; pp. 140-156</w:t>
      </w:r>
    </w:p>
    <w:p w14:paraId="0000006F" w14:textId="77777777" w:rsidR="00C8230A" w:rsidRPr="00856C77" w:rsidRDefault="00C8230A">
      <w:pPr>
        <w:shd w:val="clear" w:color="auto" w:fill="FFFFFF"/>
        <w:rPr>
          <w:rFonts w:ascii="Georgia" w:eastAsia="Georgia" w:hAnsi="Georgia" w:cs="Georgia"/>
          <w:sz w:val="26"/>
          <w:szCs w:val="26"/>
        </w:rPr>
      </w:pPr>
    </w:p>
    <w:p w14:paraId="00000070" w14:textId="77777777" w:rsidR="00C8230A" w:rsidRPr="00856C77" w:rsidRDefault="00C8230A">
      <w:pPr>
        <w:shd w:val="clear" w:color="auto" w:fill="FFFFFF"/>
        <w:rPr>
          <w:rFonts w:ascii="Georgia" w:eastAsia="Georgia" w:hAnsi="Georgia" w:cs="Georgia"/>
          <w:b/>
          <w:sz w:val="26"/>
          <w:szCs w:val="26"/>
          <w:u w:val="single"/>
        </w:rPr>
      </w:pPr>
    </w:p>
    <w:p w14:paraId="00000071"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b/>
          <w:sz w:val="26"/>
          <w:szCs w:val="26"/>
        </w:rPr>
        <w:t>October 1: The Exit from Absolutism: French and English Revolutions Compared</w:t>
      </w:r>
    </w:p>
    <w:p w14:paraId="00000072"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73"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Brian Downing. “France” and “England” The Military Revolution, pp. 113-139; pp. 157-186. </w:t>
      </w:r>
    </w:p>
    <w:p w14:paraId="00000074" w14:textId="77777777" w:rsidR="00C8230A" w:rsidRPr="00856C77" w:rsidRDefault="00C8230A">
      <w:pPr>
        <w:rPr>
          <w:rFonts w:ascii="Georgia" w:eastAsia="Georgia" w:hAnsi="Georgia" w:cs="Georgia"/>
          <w:color w:val="000000"/>
          <w:sz w:val="26"/>
          <w:szCs w:val="26"/>
        </w:rPr>
      </w:pPr>
    </w:p>
    <w:p w14:paraId="00000075"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Alexis de Tocqueville, </w:t>
      </w:r>
      <w:r w:rsidRPr="00856C77">
        <w:rPr>
          <w:rFonts w:ascii="Georgia" w:eastAsia="Georgia" w:hAnsi="Georgia" w:cs="Georgia"/>
          <w:sz w:val="26"/>
          <w:szCs w:val="26"/>
          <w:u w:val="single"/>
        </w:rPr>
        <w:t xml:space="preserve">The Old </w:t>
      </w:r>
      <w:proofErr w:type="gramStart"/>
      <w:r w:rsidRPr="00856C77">
        <w:rPr>
          <w:rFonts w:ascii="Georgia" w:eastAsia="Georgia" w:hAnsi="Georgia" w:cs="Georgia"/>
          <w:sz w:val="26"/>
          <w:szCs w:val="26"/>
          <w:u w:val="single"/>
        </w:rPr>
        <w:t>Regime</w:t>
      </w:r>
      <w:proofErr w:type="gramEnd"/>
      <w:r w:rsidRPr="00856C77">
        <w:rPr>
          <w:rFonts w:ascii="Georgia" w:eastAsia="Georgia" w:hAnsi="Georgia" w:cs="Georgia"/>
          <w:sz w:val="26"/>
          <w:szCs w:val="26"/>
          <w:u w:val="single"/>
        </w:rPr>
        <w:t xml:space="preserve"> and the French Revolution</w:t>
      </w:r>
      <w:r w:rsidRPr="00856C77">
        <w:rPr>
          <w:rFonts w:ascii="Georgia" w:eastAsia="Georgia" w:hAnsi="Georgia" w:cs="Georgia"/>
          <w:sz w:val="26"/>
          <w:szCs w:val="26"/>
        </w:rPr>
        <w:t xml:space="preserve"> (Doubleday, 1955), Chapters 9 and 10</w:t>
      </w:r>
    </w:p>
    <w:p w14:paraId="00000076" w14:textId="77777777" w:rsidR="00C8230A" w:rsidRPr="00856C77" w:rsidRDefault="00C8230A">
      <w:pPr>
        <w:rPr>
          <w:rFonts w:ascii="Georgia" w:eastAsia="Georgia" w:hAnsi="Georgia" w:cs="Georgia"/>
          <w:sz w:val="26"/>
          <w:szCs w:val="26"/>
        </w:rPr>
      </w:pPr>
    </w:p>
    <w:p w14:paraId="00000077"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Sheri Berman, </w:t>
      </w:r>
      <w:r w:rsidRPr="00856C77">
        <w:rPr>
          <w:rFonts w:ascii="Georgia" w:eastAsia="Georgia" w:hAnsi="Georgia" w:cs="Georgia"/>
          <w:sz w:val="26"/>
          <w:szCs w:val="26"/>
          <w:u w:val="single"/>
        </w:rPr>
        <w:t>Democracy and Dictatorship in Europe</w:t>
      </w:r>
      <w:r w:rsidRPr="00856C77">
        <w:rPr>
          <w:rFonts w:ascii="Georgia" w:eastAsia="Georgia" w:hAnsi="Georgia" w:cs="Georgia"/>
          <w:sz w:val="26"/>
          <w:szCs w:val="26"/>
        </w:rPr>
        <w:t xml:space="preserve"> (Oxford University Press, 2019), pp. 29-76</w:t>
      </w:r>
    </w:p>
    <w:p w14:paraId="00000078" w14:textId="77777777" w:rsidR="00C8230A" w:rsidRPr="00856C77" w:rsidRDefault="00C8230A">
      <w:pPr>
        <w:shd w:val="clear" w:color="auto" w:fill="FFFFFF"/>
        <w:rPr>
          <w:rFonts w:ascii="Georgia" w:eastAsia="Georgia" w:hAnsi="Georgia" w:cs="Georgia"/>
          <w:b/>
          <w:sz w:val="26"/>
          <w:szCs w:val="26"/>
          <w:u w:val="single"/>
        </w:rPr>
      </w:pPr>
    </w:p>
    <w:p w14:paraId="00000079" w14:textId="77777777" w:rsidR="00C8230A" w:rsidRPr="00856C77" w:rsidRDefault="003B2536">
      <w:pPr>
        <w:shd w:val="clear" w:color="auto" w:fill="FFFFFF"/>
        <w:rPr>
          <w:rFonts w:ascii="Georgia" w:eastAsia="Georgia" w:hAnsi="Georgia" w:cs="Georgia"/>
          <w:b/>
          <w:sz w:val="26"/>
          <w:szCs w:val="26"/>
          <w:u w:val="single"/>
        </w:rPr>
      </w:pPr>
      <w:r w:rsidRPr="00856C77">
        <w:rPr>
          <w:rFonts w:ascii="Georgia" w:eastAsia="Georgia" w:hAnsi="Georgia" w:cs="Georgia"/>
          <w:b/>
          <w:sz w:val="26"/>
          <w:szCs w:val="26"/>
          <w:u w:val="single"/>
        </w:rPr>
        <w:t>Take Home Exam (Midterm #1), Due to your TF by October 6, 12 noon.</w:t>
      </w:r>
    </w:p>
    <w:p w14:paraId="0000007A" w14:textId="77777777" w:rsidR="00C8230A" w:rsidRPr="00856C77" w:rsidRDefault="00C8230A">
      <w:pPr>
        <w:shd w:val="clear" w:color="auto" w:fill="FFFFFF"/>
        <w:rPr>
          <w:rFonts w:ascii="Georgia" w:eastAsia="Georgia" w:hAnsi="Georgia" w:cs="Georgia"/>
          <w:b/>
          <w:sz w:val="26"/>
          <w:szCs w:val="26"/>
          <w:u w:val="single"/>
        </w:rPr>
      </w:pPr>
    </w:p>
    <w:p w14:paraId="0000007B" w14:textId="77777777" w:rsidR="00C8230A" w:rsidRPr="00856C77" w:rsidRDefault="003B2536">
      <w:pPr>
        <w:shd w:val="clear" w:color="auto" w:fill="FFFFFF"/>
        <w:jc w:val="center"/>
        <w:rPr>
          <w:rFonts w:ascii="Georgia" w:eastAsia="Georgia" w:hAnsi="Georgia" w:cs="Georgia"/>
          <w:b/>
          <w:sz w:val="26"/>
          <w:szCs w:val="26"/>
          <w:u w:val="single"/>
        </w:rPr>
      </w:pPr>
      <w:r w:rsidRPr="00856C77">
        <w:rPr>
          <w:rFonts w:ascii="Georgia" w:eastAsia="Georgia" w:hAnsi="Georgia" w:cs="Georgia"/>
          <w:b/>
          <w:sz w:val="26"/>
          <w:szCs w:val="26"/>
          <w:u w:val="single"/>
        </w:rPr>
        <w:t>III) MASS DEMOCRATIZATION AND ITS LIMITS</w:t>
      </w:r>
    </w:p>
    <w:p w14:paraId="0000007C" w14:textId="77777777" w:rsidR="00C8230A" w:rsidRPr="00856C77" w:rsidRDefault="00C8230A">
      <w:pPr>
        <w:shd w:val="clear" w:color="auto" w:fill="FFFFFF"/>
        <w:rPr>
          <w:rFonts w:ascii="Georgia" w:eastAsia="Georgia" w:hAnsi="Georgia" w:cs="Georgia"/>
          <w:sz w:val="26"/>
          <w:szCs w:val="26"/>
          <w:u w:val="single"/>
        </w:rPr>
      </w:pPr>
    </w:p>
    <w:p w14:paraId="0000007D"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October 6 and October 8: Gradual Democratization in Britain</w:t>
      </w:r>
    </w:p>
    <w:p w14:paraId="0000007E" w14:textId="77777777" w:rsidR="00C8230A" w:rsidRPr="00856C77" w:rsidRDefault="00C8230A">
      <w:pPr>
        <w:ind w:right="-11480"/>
        <w:rPr>
          <w:rFonts w:ascii="Georgia" w:eastAsia="Georgia" w:hAnsi="Georgia" w:cs="Georgia"/>
          <w:sz w:val="26"/>
          <w:szCs w:val="26"/>
        </w:rPr>
      </w:pPr>
    </w:p>
    <w:p w14:paraId="0000007F"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color w:val="222222"/>
          <w:sz w:val="26"/>
          <w:szCs w:val="26"/>
        </w:rPr>
        <w:lastRenderedPageBreak/>
        <w:t xml:space="preserve">Stephen J. Lee, </w:t>
      </w:r>
      <w:r w:rsidRPr="00856C77">
        <w:rPr>
          <w:rFonts w:ascii="Georgia" w:eastAsia="Georgia" w:hAnsi="Georgia" w:cs="Georgia"/>
          <w:i/>
          <w:color w:val="222222"/>
          <w:sz w:val="26"/>
          <w:szCs w:val="26"/>
        </w:rPr>
        <w:t>Aspects of British political history, 1815-1914</w:t>
      </w:r>
      <w:r w:rsidRPr="00856C77">
        <w:rPr>
          <w:rFonts w:ascii="Georgia" w:eastAsia="Georgia" w:hAnsi="Georgia" w:cs="Georgia"/>
          <w:color w:val="222222"/>
          <w:sz w:val="26"/>
          <w:szCs w:val="26"/>
        </w:rPr>
        <w:t>. Psychology Press, 1994</w:t>
      </w:r>
      <w:r w:rsidRPr="00856C77">
        <w:rPr>
          <w:rFonts w:ascii="Georgia" w:eastAsia="Georgia" w:hAnsi="Georgia" w:cs="Georgia"/>
          <w:sz w:val="26"/>
          <w:szCs w:val="26"/>
        </w:rPr>
        <w:t xml:space="preserve"> (“The 1832 Reform Act” and “Parliamentary Reform: 1867 and beyond” pp. 53-63; </w:t>
      </w:r>
      <w:proofErr w:type="gramStart"/>
      <w:r w:rsidRPr="00856C77">
        <w:rPr>
          <w:rFonts w:ascii="Georgia" w:eastAsia="Georgia" w:hAnsi="Georgia" w:cs="Georgia"/>
          <w:sz w:val="26"/>
          <w:szCs w:val="26"/>
        </w:rPr>
        <w:t>136-146;</w:t>
      </w:r>
      <w:proofErr w:type="gramEnd"/>
    </w:p>
    <w:p w14:paraId="00000080"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 </w:t>
      </w:r>
    </w:p>
    <w:p w14:paraId="00000081" w14:textId="77777777" w:rsidR="00C8230A" w:rsidRPr="00856C77" w:rsidRDefault="003B2536">
      <w:pPr>
        <w:shd w:val="clear" w:color="auto" w:fill="FFFFFF"/>
        <w:rPr>
          <w:rFonts w:ascii="Georgia" w:eastAsia="Georgia" w:hAnsi="Georgia" w:cs="Georgia"/>
          <w:color w:val="222222"/>
          <w:sz w:val="26"/>
          <w:szCs w:val="26"/>
        </w:rPr>
      </w:pPr>
      <w:proofErr w:type="spellStart"/>
      <w:r w:rsidRPr="00856C77">
        <w:rPr>
          <w:rFonts w:ascii="Georgia" w:eastAsia="Georgia" w:hAnsi="Georgia" w:cs="Georgia"/>
          <w:color w:val="222222"/>
          <w:sz w:val="26"/>
          <w:szCs w:val="26"/>
        </w:rPr>
        <w:t>Aidt</w:t>
      </w:r>
      <w:proofErr w:type="spellEnd"/>
      <w:r w:rsidRPr="00856C77">
        <w:rPr>
          <w:rFonts w:ascii="Georgia" w:eastAsia="Georgia" w:hAnsi="Georgia" w:cs="Georgia"/>
          <w:color w:val="222222"/>
          <w:sz w:val="26"/>
          <w:szCs w:val="26"/>
        </w:rPr>
        <w:t xml:space="preserve">, Toke S., and Raphaël Franck. "What motivates an oligarchic elite to democratize? evidence from the roll call vote on the great reform act of 1832." </w:t>
      </w:r>
      <w:r w:rsidRPr="00856C77">
        <w:rPr>
          <w:rFonts w:ascii="Georgia" w:eastAsia="Georgia" w:hAnsi="Georgia" w:cs="Georgia"/>
          <w:i/>
          <w:color w:val="222222"/>
          <w:sz w:val="26"/>
          <w:szCs w:val="26"/>
        </w:rPr>
        <w:t>The Journal of Economic History</w:t>
      </w:r>
      <w:r w:rsidRPr="00856C77">
        <w:rPr>
          <w:rFonts w:ascii="Georgia" w:eastAsia="Georgia" w:hAnsi="Georgia" w:cs="Georgia"/>
          <w:color w:val="222222"/>
          <w:sz w:val="26"/>
          <w:szCs w:val="26"/>
        </w:rPr>
        <w:t xml:space="preserve"> 79.3 (2019): 773-825.</w:t>
      </w:r>
    </w:p>
    <w:p w14:paraId="00000082"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 </w:t>
      </w:r>
    </w:p>
    <w:p w14:paraId="00000083"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Ahmed, </w:t>
      </w:r>
      <w:proofErr w:type="spellStart"/>
      <w:r w:rsidRPr="00856C77">
        <w:rPr>
          <w:rFonts w:ascii="Georgia" w:eastAsia="Georgia" w:hAnsi="Georgia" w:cs="Georgia"/>
          <w:color w:val="222222"/>
          <w:sz w:val="26"/>
          <w:szCs w:val="26"/>
        </w:rPr>
        <w:t>Amel</w:t>
      </w:r>
      <w:proofErr w:type="spellEnd"/>
      <w:r w:rsidRPr="00856C77">
        <w:rPr>
          <w:rFonts w:ascii="Georgia" w:eastAsia="Georgia" w:hAnsi="Georgia" w:cs="Georgia"/>
          <w:color w:val="222222"/>
          <w:sz w:val="26"/>
          <w:szCs w:val="26"/>
        </w:rPr>
        <w:t xml:space="preserve">. </w:t>
      </w:r>
      <w:r w:rsidRPr="00856C77">
        <w:rPr>
          <w:rFonts w:ascii="Georgia" w:eastAsia="Georgia" w:hAnsi="Georgia" w:cs="Georgia"/>
          <w:i/>
          <w:color w:val="222222"/>
          <w:sz w:val="26"/>
          <w:szCs w:val="26"/>
        </w:rPr>
        <w:t>Democracy and the politics of electoral system choice: engineering electoral dominance</w:t>
      </w:r>
      <w:r w:rsidRPr="00856C77">
        <w:rPr>
          <w:rFonts w:ascii="Georgia" w:eastAsia="Georgia" w:hAnsi="Georgia" w:cs="Georgia"/>
          <w:color w:val="222222"/>
          <w:sz w:val="26"/>
          <w:szCs w:val="26"/>
        </w:rPr>
        <w:t>. Cambridge University Press, 2013, Chapter 5 (pp. 117-138)</w:t>
      </w:r>
    </w:p>
    <w:p w14:paraId="00000084"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 </w:t>
      </w:r>
    </w:p>
    <w:p w14:paraId="00000085"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North, Douglass C., and Barry R. </w:t>
      </w:r>
      <w:proofErr w:type="spellStart"/>
      <w:r w:rsidRPr="00856C77">
        <w:rPr>
          <w:rFonts w:ascii="Georgia" w:eastAsia="Georgia" w:hAnsi="Georgia" w:cs="Georgia"/>
          <w:color w:val="222222"/>
          <w:sz w:val="26"/>
          <w:szCs w:val="26"/>
        </w:rPr>
        <w:t>Weingast</w:t>
      </w:r>
      <w:proofErr w:type="spellEnd"/>
      <w:r w:rsidRPr="00856C77">
        <w:rPr>
          <w:rFonts w:ascii="Georgia" w:eastAsia="Georgia" w:hAnsi="Georgia" w:cs="Georgia"/>
          <w:color w:val="222222"/>
          <w:sz w:val="26"/>
          <w:szCs w:val="26"/>
        </w:rPr>
        <w:t xml:space="preserve">. "Constitutions and commitment: the evolution of institutions governing public choice in seventeenth-century England." </w:t>
      </w:r>
      <w:r w:rsidRPr="00856C77">
        <w:rPr>
          <w:rFonts w:ascii="Georgia" w:eastAsia="Georgia" w:hAnsi="Georgia" w:cs="Georgia"/>
          <w:i/>
          <w:color w:val="222222"/>
          <w:sz w:val="26"/>
          <w:szCs w:val="26"/>
        </w:rPr>
        <w:t>The journal of economic history</w:t>
      </w:r>
      <w:r w:rsidRPr="00856C77">
        <w:rPr>
          <w:rFonts w:ascii="Georgia" w:eastAsia="Georgia" w:hAnsi="Georgia" w:cs="Georgia"/>
          <w:color w:val="222222"/>
          <w:sz w:val="26"/>
          <w:szCs w:val="26"/>
        </w:rPr>
        <w:t xml:space="preserve"> 49.4 (1989): 803-832</w:t>
      </w:r>
    </w:p>
    <w:p w14:paraId="00000086" w14:textId="77777777" w:rsidR="00C8230A" w:rsidRPr="00856C77" w:rsidRDefault="00C8230A">
      <w:pPr>
        <w:shd w:val="clear" w:color="auto" w:fill="FFFFFF"/>
        <w:rPr>
          <w:rFonts w:ascii="Georgia" w:eastAsia="Georgia" w:hAnsi="Georgia" w:cs="Georgia"/>
          <w:sz w:val="26"/>
          <w:szCs w:val="26"/>
        </w:rPr>
      </w:pPr>
    </w:p>
    <w:p w14:paraId="00000087"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88"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 xml:space="preserve">October 13 </w:t>
      </w:r>
      <w:proofErr w:type="gramStart"/>
      <w:r w:rsidRPr="00856C77">
        <w:rPr>
          <w:rFonts w:ascii="Georgia" w:eastAsia="Georgia" w:hAnsi="Georgia" w:cs="Georgia"/>
          <w:b/>
          <w:sz w:val="26"/>
          <w:szCs w:val="26"/>
        </w:rPr>
        <w:t>and  October</w:t>
      </w:r>
      <w:proofErr w:type="gramEnd"/>
      <w:r w:rsidRPr="00856C77">
        <w:rPr>
          <w:rFonts w:ascii="Georgia" w:eastAsia="Georgia" w:hAnsi="Georgia" w:cs="Georgia"/>
          <w:b/>
          <w:sz w:val="26"/>
          <w:szCs w:val="26"/>
        </w:rPr>
        <w:t xml:space="preserve"> 15: Unsettled Democratization: 1848 Revolutions, France, and Imperial Germany</w:t>
      </w:r>
    </w:p>
    <w:p w14:paraId="00000089"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8A" w14:textId="77777777" w:rsidR="00C8230A" w:rsidRPr="00856C77" w:rsidRDefault="003B2536">
      <w:pPr>
        <w:pBdr>
          <w:top w:val="nil"/>
          <w:left w:val="nil"/>
          <w:bottom w:val="nil"/>
          <w:right w:val="nil"/>
          <w:between w:val="nil"/>
        </w:pBdr>
        <w:rPr>
          <w:rFonts w:ascii="Georgia" w:eastAsia="Georgia" w:hAnsi="Georgia" w:cs="Georgia"/>
          <w:color w:val="000000"/>
          <w:sz w:val="26"/>
          <w:szCs w:val="26"/>
        </w:rPr>
      </w:pPr>
      <w:r w:rsidRPr="00856C77">
        <w:rPr>
          <w:rFonts w:ascii="Georgia" w:eastAsia="Georgia" w:hAnsi="Georgia" w:cs="Georgia"/>
          <w:color w:val="000000"/>
          <w:sz w:val="26"/>
          <w:szCs w:val="26"/>
        </w:rPr>
        <w:t xml:space="preserve">John Merriman, </w:t>
      </w:r>
      <w:r w:rsidRPr="00856C77">
        <w:rPr>
          <w:rFonts w:ascii="Georgia" w:eastAsia="Georgia" w:hAnsi="Georgia" w:cs="Georgia"/>
          <w:color w:val="000000"/>
          <w:sz w:val="26"/>
          <w:szCs w:val="26"/>
          <w:u w:val="single"/>
        </w:rPr>
        <w:t>A History of Modern Europe</w:t>
      </w:r>
      <w:r w:rsidRPr="00856C77">
        <w:rPr>
          <w:rFonts w:ascii="Georgia" w:eastAsia="Georgia" w:hAnsi="Georgia" w:cs="Georgia"/>
          <w:color w:val="000000"/>
          <w:sz w:val="26"/>
          <w:szCs w:val="26"/>
        </w:rPr>
        <w:t>, chapter 16 (“The Revolutions of 1848”)</w:t>
      </w:r>
    </w:p>
    <w:p w14:paraId="0000008B" w14:textId="77777777" w:rsidR="00C8230A" w:rsidRPr="00856C77" w:rsidRDefault="00C8230A">
      <w:pPr>
        <w:pBdr>
          <w:top w:val="nil"/>
          <w:left w:val="nil"/>
          <w:bottom w:val="nil"/>
          <w:right w:val="nil"/>
          <w:between w:val="nil"/>
        </w:pBdr>
        <w:rPr>
          <w:rFonts w:ascii="Georgia" w:eastAsia="Georgia" w:hAnsi="Georgia" w:cs="Georgia"/>
          <w:color w:val="000000"/>
          <w:sz w:val="26"/>
          <w:szCs w:val="26"/>
        </w:rPr>
      </w:pPr>
    </w:p>
    <w:p w14:paraId="0000008C" w14:textId="77777777" w:rsidR="00C8230A" w:rsidRPr="00856C77" w:rsidRDefault="003B2536">
      <w:pPr>
        <w:pBdr>
          <w:top w:val="nil"/>
          <w:left w:val="nil"/>
          <w:bottom w:val="nil"/>
          <w:right w:val="nil"/>
          <w:between w:val="nil"/>
        </w:pBdr>
        <w:rPr>
          <w:rFonts w:ascii="Georgia" w:eastAsia="Georgia" w:hAnsi="Georgia" w:cs="Georgia"/>
          <w:color w:val="222222"/>
          <w:sz w:val="26"/>
          <w:szCs w:val="26"/>
        </w:rPr>
      </w:pPr>
      <w:r w:rsidRPr="00856C77">
        <w:rPr>
          <w:rFonts w:ascii="Georgia" w:eastAsia="Georgia" w:hAnsi="Georgia" w:cs="Georgia"/>
          <w:color w:val="000000"/>
          <w:sz w:val="26"/>
          <w:szCs w:val="26"/>
        </w:rPr>
        <w:t xml:space="preserve">Gordon Wright, </w:t>
      </w:r>
      <w:r w:rsidRPr="00856C77">
        <w:rPr>
          <w:rFonts w:ascii="Georgia" w:eastAsia="Georgia" w:hAnsi="Georgia" w:cs="Georgia"/>
          <w:color w:val="000000"/>
          <w:sz w:val="26"/>
          <w:szCs w:val="26"/>
          <w:u w:val="single"/>
        </w:rPr>
        <w:t>France in Modern Times</w:t>
      </w:r>
      <w:r w:rsidRPr="00856C77">
        <w:rPr>
          <w:rFonts w:ascii="Georgia" w:eastAsia="Georgia" w:hAnsi="Georgia" w:cs="Georgia"/>
          <w:color w:val="000000"/>
          <w:sz w:val="26"/>
          <w:szCs w:val="26"/>
        </w:rPr>
        <w:t xml:space="preserve"> (5th edition), pp. 123-144 (Chapters 11 and 12)</w:t>
      </w:r>
    </w:p>
    <w:p w14:paraId="0000008D"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 </w:t>
      </w:r>
    </w:p>
    <w:p w14:paraId="0000008E"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Daniel </w:t>
      </w:r>
      <w:proofErr w:type="spellStart"/>
      <w:r w:rsidRPr="00856C77">
        <w:rPr>
          <w:rFonts w:ascii="Georgia" w:eastAsia="Georgia" w:hAnsi="Georgia" w:cs="Georgia"/>
          <w:sz w:val="26"/>
          <w:szCs w:val="26"/>
        </w:rPr>
        <w:t>Ziblatt</w:t>
      </w:r>
      <w:proofErr w:type="spellEnd"/>
      <w:r w:rsidRPr="00856C77">
        <w:rPr>
          <w:rFonts w:ascii="Georgia" w:eastAsia="Georgia" w:hAnsi="Georgia" w:cs="Georgia"/>
          <w:sz w:val="26"/>
          <w:szCs w:val="26"/>
        </w:rPr>
        <w:t xml:space="preserve">, “Stalled Democratization in Germany Before </w:t>
      </w:r>
      <w:proofErr w:type="gramStart"/>
      <w:r w:rsidRPr="00856C77">
        <w:rPr>
          <w:rFonts w:ascii="Georgia" w:eastAsia="Georgia" w:hAnsi="Georgia" w:cs="Georgia"/>
          <w:sz w:val="26"/>
          <w:szCs w:val="26"/>
        </w:rPr>
        <w:t xml:space="preserve">1914”  </w:t>
      </w:r>
      <w:r w:rsidRPr="00856C77">
        <w:rPr>
          <w:rFonts w:ascii="Georgia" w:eastAsia="Georgia" w:hAnsi="Georgia" w:cs="Georgia"/>
          <w:i/>
          <w:sz w:val="26"/>
          <w:szCs w:val="26"/>
        </w:rPr>
        <w:t>Conservative</w:t>
      </w:r>
      <w:proofErr w:type="gramEnd"/>
      <w:r w:rsidRPr="00856C77">
        <w:rPr>
          <w:rFonts w:ascii="Georgia" w:eastAsia="Georgia" w:hAnsi="Georgia" w:cs="Georgia"/>
          <w:i/>
          <w:sz w:val="26"/>
          <w:szCs w:val="26"/>
        </w:rPr>
        <w:t xml:space="preserve"> Parties and the Birth of Democracy</w:t>
      </w:r>
      <w:r w:rsidRPr="00856C77">
        <w:rPr>
          <w:rFonts w:ascii="Georgia" w:eastAsia="Georgia" w:hAnsi="Georgia" w:cs="Georgia"/>
          <w:sz w:val="26"/>
          <w:szCs w:val="26"/>
        </w:rPr>
        <w:t xml:space="preserve"> (2017), pp. 215-258</w:t>
      </w:r>
    </w:p>
    <w:p w14:paraId="0000008F" w14:textId="77777777" w:rsidR="00C8230A" w:rsidRPr="00856C77" w:rsidRDefault="00C8230A">
      <w:pPr>
        <w:pBdr>
          <w:top w:val="nil"/>
          <w:left w:val="nil"/>
          <w:bottom w:val="nil"/>
          <w:right w:val="nil"/>
          <w:between w:val="nil"/>
        </w:pBdr>
        <w:rPr>
          <w:rFonts w:ascii="Georgia" w:eastAsia="Georgia" w:hAnsi="Georgia" w:cs="Georgia"/>
          <w:color w:val="000000"/>
          <w:sz w:val="26"/>
          <w:szCs w:val="26"/>
        </w:rPr>
      </w:pPr>
    </w:p>
    <w:p w14:paraId="00000090" w14:textId="77777777" w:rsidR="00C8230A" w:rsidRPr="00856C77" w:rsidRDefault="003B2536">
      <w:pPr>
        <w:pBdr>
          <w:top w:val="nil"/>
          <w:left w:val="nil"/>
          <w:bottom w:val="nil"/>
          <w:right w:val="nil"/>
          <w:between w:val="nil"/>
        </w:pBdr>
        <w:rPr>
          <w:rFonts w:ascii="Georgia" w:eastAsia="Georgia" w:hAnsi="Georgia" w:cs="Georgia"/>
          <w:color w:val="000000"/>
          <w:sz w:val="26"/>
          <w:szCs w:val="26"/>
        </w:rPr>
      </w:pPr>
      <w:r w:rsidRPr="00856C77">
        <w:rPr>
          <w:rFonts w:ascii="Georgia" w:eastAsia="Georgia" w:hAnsi="Georgia" w:cs="Georgia"/>
          <w:color w:val="000000"/>
          <w:sz w:val="26"/>
          <w:szCs w:val="26"/>
        </w:rPr>
        <w:t>Sheri Berman, “Modernization in Historical Perspective: The Case of Imperial Germany,”</w:t>
      </w:r>
    </w:p>
    <w:p w14:paraId="00000091" w14:textId="77777777" w:rsidR="00C8230A" w:rsidRPr="00856C77" w:rsidRDefault="003B2536">
      <w:pPr>
        <w:pBdr>
          <w:top w:val="nil"/>
          <w:left w:val="nil"/>
          <w:bottom w:val="nil"/>
          <w:right w:val="nil"/>
          <w:between w:val="nil"/>
        </w:pBdr>
        <w:rPr>
          <w:rFonts w:ascii="Georgia" w:eastAsia="Georgia" w:hAnsi="Georgia" w:cs="Georgia"/>
          <w:color w:val="000000"/>
          <w:sz w:val="26"/>
          <w:szCs w:val="26"/>
        </w:rPr>
      </w:pPr>
      <w:r w:rsidRPr="00856C77">
        <w:rPr>
          <w:rFonts w:ascii="Georgia" w:eastAsia="Georgia" w:hAnsi="Georgia" w:cs="Georgia"/>
          <w:color w:val="000000"/>
          <w:sz w:val="26"/>
          <w:szCs w:val="26"/>
          <w:u w:val="single"/>
        </w:rPr>
        <w:t>World Politics</w:t>
      </w:r>
      <w:r w:rsidRPr="00856C77">
        <w:rPr>
          <w:rFonts w:ascii="Georgia" w:eastAsia="Georgia" w:hAnsi="Georgia" w:cs="Georgia"/>
          <w:color w:val="000000"/>
          <w:sz w:val="26"/>
          <w:szCs w:val="26"/>
        </w:rPr>
        <w:t>, 53, 3, April 2001.</w:t>
      </w:r>
    </w:p>
    <w:p w14:paraId="00000092" w14:textId="77777777" w:rsidR="00C8230A" w:rsidRPr="00856C77" w:rsidRDefault="00C8230A">
      <w:pPr>
        <w:pBdr>
          <w:top w:val="nil"/>
          <w:left w:val="nil"/>
          <w:bottom w:val="nil"/>
          <w:right w:val="nil"/>
          <w:between w:val="nil"/>
        </w:pBdr>
        <w:rPr>
          <w:rFonts w:ascii="Georgia" w:eastAsia="Georgia" w:hAnsi="Georgia" w:cs="Georgia"/>
          <w:sz w:val="26"/>
          <w:szCs w:val="26"/>
        </w:rPr>
      </w:pPr>
    </w:p>
    <w:p w14:paraId="00000093" w14:textId="77777777" w:rsidR="00C8230A" w:rsidRPr="00856C77" w:rsidRDefault="003B2536">
      <w:pPr>
        <w:rPr>
          <w:rFonts w:ascii="Georgia" w:eastAsia="Georgia" w:hAnsi="Georgia" w:cs="Georgia"/>
          <w:sz w:val="26"/>
          <w:szCs w:val="26"/>
        </w:rPr>
      </w:pPr>
      <w:r w:rsidRPr="00856C77">
        <w:rPr>
          <w:rFonts w:ascii="Georgia" w:eastAsia="Georgia" w:hAnsi="Georgia" w:cs="Georgia"/>
          <w:color w:val="222222"/>
          <w:sz w:val="26"/>
          <w:szCs w:val="26"/>
        </w:rPr>
        <w:t xml:space="preserve">Rogowski, Ronald. "Political cleavages and changing exposure to trade." </w:t>
      </w:r>
      <w:r w:rsidRPr="00856C77">
        <w:rPr>
          <w:rFonts w:ascii="Georgia" w:eastAsia="Georgia" w:hAnsi="Georgia" w:cs="Georgia"/>
          <w:i/>
          <w:color w:val="222222"/>
          <w:sz w:val="26"/>
          <w:szCs w:val="26"/>
        </w:rPr>
        <w:t>The American Political Science Review</w:t>
      </w:r>
      <w:r w:rsidRPr="00856C77">
        <w:rPr>
          <w:rFonts w:ascii="Georgia" w:eastAsia="Georgia" w:hAnsi="Georgia" w:cs="Georgia"/>
          <w:color w:val="222222"/>
          <w:sz w:val="26"/>
          <w:szCs w:val="26"/>
        </w:rPr>
        <w:t xml:space="preserve"> (1987): 1121-1137. [</w:t>
      </w:r>
      <w:r w:rsidRPr="00856C77">
        <w:rPr>
          <w:rFonts w:ascii="Georgia" w:eastAsia="Georgia" w:hAnsi="Georgia" w:cs="Georgia"/>
          <w:b/>
          <w:color w:val="222222"/>
          <w:sz w:val="26"/>
          <w:szCs w:val="26"/>
        </w:rPr>
        <w:t>read only pp. 1121-1129</w:t>
      </w:r>
      <w:r w:rsidRPr="00856C77">
        <w:rPr>
          <w:rFonts w:ascii="Georgia" w:eastAsia="Georgia" w:hAnsi="Georgia" w:cs="Georgia"/>
          <w:color w:val="222222"/>
          <w:sz w:val="26"/>
          <w:szCs w:val="26"/>
        </w:rPr>
        <w:t>]</w:t>
      </w:r>
    </w:p>
    <w:p w14:paraId="00000094" w14:textId="77777777" w:rsidR="00C8230A" w:rsidRPr="00856C77" w:rsidRDefault="00C8230A">
      <w:pPr>
        <w:shd w:val="clear" w:color="auto" w:fill="FFFFFF"/>
        <w:rPr>
          <w:rFonts w:ascii="Georgia" w:eastAsia="Georgia" w:hAnsi="Georgia" w:cs="Georgia"/>
          <w:b/>
          <w:sz w:val="26"/>
          <w:szCs w:val="26"/>
          <w:u w:val="single"/>
        </w:rPr>
      </w:pPr>
    </w:p>
    <w:p w14:paraId="00000095" w14:textId="77777777" w:rsidR="00C8230A" w:rsidRPr="00856C77" w:rsidRDefault="00C8230A">
      <w:pPr>
        <w:shd w:val="clear" w:color="auto" w:fill="FFFFFF"/>
        <w:rPr>
          <w:rFonts w:ascii="Georgia" w:eastAsia="Georgia" w:hAnsi="Georgia" w:cs="Georgia"/>
          <w:b/>
          <w:sz w:val="26"/>
          <w:szCs w:val="26"/>
          <w:u w:val="single"/>
        </w:rPr>
      </w:pPr>
    </w:p>
    <w:p w14:paraId="00000096"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October 20 and 22: The Rise and Fall of the Weimar Republic</w:t>
      </w:r>
    </w:p>
    <w:p w14:paraId="00000097" w14:textId="77777777" w:rsidR="00C8230A" w:rsidRPr="00856C77" w:rsidRDefault="00C8230A">
      <w:pPr>
        <w:shd w:val="clear" w:color="auto" w:fill="FFFFFF"/>
        <w:rPr>
          <w:rFonts w:ascii="Georgia" w:eastAsia="Georgia" w:hAnsi="Georgia" w:cs="Georgia"/>
          <w:b/>
          <w:sz w:val="26"/>
          <w:szCs w:val="26"/>
          <w:u w:val="single"/>
        </w:rPr>
      </w:pPr>
    </w:p>
    <w:p w14:paraId="00000098"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Richard Evans, The Coming of the Third Reich, Chapter </w:t>
      </w:r>
      <w:proofErr w:type="gramStart"/>
      <w:r w:rsidRPr="00856C77">
        <w:rPr>
          <w:rFonts w:ascii="Georgia" w:eastAsia="Georgia" w:hAnsi="Georgia" w:cs="Georgia"/>
          <w:sz w:val="26"/>
          <w:szCs w:val="26"/>
        </w:rPr>
        <w:t>2</w:t>
      </w:r>
      <w:proofErr w:type="gramEnd"/>
      <w:r w:rsidRPr="00856C77">
        <w:rPr>
          <w:rFonts w:ascii="Georgia" w:eastAsia="Georgia" w:hAnsi="Georgia" w:cs="Georgia"/>
          <w:sz w:val="26"/>
          <w:szCs w:val="26"/>
        </w:rPr>
        <w:t xml:space="preserve"> and Chapter 4</w:t>
      </w:r>
    </w:p>
    <w:p w14:paraId="00000099"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 </w:t>
      </w:r>
    </w:p>
    <w:p w14:paraId="0000009A"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lastRenderedPageBreak/>
        <w:t xml:space="preserve">Daniel </w:t>
      </w:r>
      <w:proofErr w:type="spellStart"/>
      <w:r w:rsidRPr="00856C77">
        <w:rPr>
          <w:rFonts w:ascii="Georgia" w:eastAsia="Georgia" w:hAnsi="Georgia" w:cs="Georgia"/>
          <w:sz w:val="26"/>
          <w:szCs w:val="26"/>
        </w:rPr>
        <w:t>Ziblatt</w:t>
      </w:r>
      <w:proofErr w:type="spellEnd"/>
      <w:r w:rsidRPr="00856C77">
        <w:rPr>
          <w:rFonts w:ascii="Georgia" w:eastAsia="Georgia" w:hAnsi="Georgia" w:cs="Georgia"/>
          <w:sz w:val="26"/>
          <w:szCs w:val="26"/>
        </w:rPr>
        <w:t>, Conservative Parties and the Birth of Democracy, Chapters 8 and 9 (pp. 259-333).</w:t>
      </w:r>
    </w:p>
    <w:p w14:paraId="0000009B"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 </w:t>
      </w:r>
    </w:p>
    <w:p w14:paraId="0000009C"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Barry </w:t>
      </w:r>
      <w:proofErr w:type="spellStart"/>
      <w:r w:rsidRPr="00856C77">
        <w:rPr>
          <w:rFonts w:ascii="Georgia" w:eastAsia="Georgia" w:hAnsi="Georgia" w:cs="Georgia"/>
          <w:color w:val="222222"/>
          <w:sz w:val="26"/>
          <w:szCs w:val="26"/>
        </w:rPr>
        <w:t>Eichengreen</w:t>
      </w:r>
      <w:proofErr w:type="spellEnd"/>
      <w:r w:rsidRPr="00856C77">
        <w:rPr>
          <w:rFonts w:ascii="Georgia" w:eastAsia="Georgia" w:hAnsi="Georgia" w:cs="Georgia"/>
          <w:color w:val="222222"/>
          <w:sz w:val="26"/>
          <w:szCs w:val="26"/>
        </w:rPr>
        <w:t xml:space="preserve"> “Unemployment and Reaction” The Populist Temptation, Chapter 6.</w:t>
      </w:r>
    </w:p>
    <w:p w14:paraId="0000009D" w14:textId="77777777" w:rsidR="00C8230A" w:rsidRPr="00856C77" w:rsidRDefault="003B2536">
      <w:pPr>
        <w:shd w:val="clear" w:color="auto" w:fill="FFFFFF"/>
        <w:ind w:right="-440"/>
        <w:rPr>
          <w:rFonts w:ascii="Georgia" w:eastAsia="Georgia" w:hAnsi="Georgia" w:cs="Georgia"/>
          <w:sz w:val="26"/>
          <w:szCs w:val="26"/>
        </w:rPr>
      </w:pPr>
      <w:r w:rsidRPr="00856C77">
        <w:rPr>
          <w:rFonts w:ascii="Georgia" w:eastAsia="Georgia" w:hAnsi="Georgia" w:cs="Georgia"/>
          <w:sz w:val="26"/>
          <w:szCs w:val="26"/>
        </w:rPr>
        <w:t xml:space="preserve"> </w:t>
      </w:r>
    </w:p>
    <w:p w14:paraId="0000009E" w14:textId="77777777" w:rsidR="00C8230A" w:rsidRPr="00856C77" w:rsidRDefault="00C8230A">
      <w:pPr>
        <w:shd w:val="clear" w:color="auto" w:fill="FFFFFF"/>
        <w:ind w:right="-440"/>
        <w:rPr>
          <w:rFonts w:ascii="Georgia" w:eastAsia="Georgia" w:hAnsi="Georgia" w:cs="Georgia"/>
          <w:b/>
          <w:sz w:val="26"/>
          <w:szCs w:val="26"/>
        </w:rPr>
      </w:pPr>
    </w:p>
    <w:p w14:paraId="0000009F" w14:textId="77777777" w:rsidR="00C8230A" w:rsidRPr="00856C77" w:rsidRDefault="003B2536">
      <w:pPr>
        <w:shd w:val="clear" w:color="auto" w:fill="FFFFFF"/>
        <w:ind w:right="-440"/>
        <w:rPr>
          <w:rFonts w:ascii="Georgia" w:eastAsia="Georgia" w:hAnsi="Georgia" w:cs="Georgia"/>
          <w:b/>
          <w:sz w:val="26"/>
          <w:szCs w:val="26"/>
        </w:rPr>
      </w:pPr>
      <w:r w:rsidRPr="00856C77">
        <w:rPr>
          <w:rFonts w:ascii="Georgia" w:eastAsia="Georgia" w:hAnsi="Georgia" w:cs="Georgia"/>
          <w:b/>
          <w:sz w:val="26"/>
          <w:szCs w:val="26"/>
        </w:rPr>
        <w:t>October 27: Democratic Breakdown in France, Italy (and lessons from Belgium)</w:t>
      </w:r>
    </w:p>
    <w:p w14:paraId="000000A0" w14:textId="77777777" w:rsidR="00C8230A" w:rsidRPr="00856C77" w:rsidRDefault="003B2536">
      <w:pPr>
        <w:shd w:val="clear" w:color="auto" w:fill="FFFFFF"/>
        <w:ind w:right="-440"/>
        <w:rPr>
          <w:rFonts w:ascii="Georgia" w:eastAsia="Georgia" w:hAnsi="Georgia" w:cs="Georgia"/>
          <w:sz w:val="26"/>
          <w:szCs w:val="26"/>
        </w:rPr>
      </w:pPr>
      <w:r w:rsidRPr="00856C77">
        <w:rPr>
          <w:rFonts w:ascii="Georgia" w:eastAsia="Georgia" w:hAnsi="Georgia" w:cs="Georgia"/>
          <w:sz w:val="26"/>
          <w:szCs w:val="26"/>
        </w:rPr>
        <w:t xml:space="preserve"> </w:t>
      </w:r>
    </w:p>
    <w:p w14:paraId="000000A1"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Ian Kershaw “Fascism Victorious” </w:t>
      </w:r>
      <w:proofErr w:type="gramStart"/>
      <w:r w:rsidRPr="00856C77">
        <w:rPr>
          <w:rFonts w:ascii="Georgia" w:eastAsia="Georgia" w:hAnsi="Georgia" w:cs="Georgia"/>
          <w:color w:val="222222"/>
          <w:sz w:val="26"/>
          <w:szCs w:val="26"/>
        </w:rPr>
        <w:t>in To</w:t>
      </w:r>
      <w:proofErr w:type="gramEnd"/>
      <w:r w:rsidRPr="00856C77">
        <w:rPr>
          <w:rFonts w:ascii="Georgia" w:eastAsia="Georgia" w:hAnsi="Georgia" w:cs="Georgia"/>
          <w:color w:val="222222"/>
          <w:sz w:val="26"/>
          <w:szCs w:val="26"/>
        </w:rPr>
        <w:t xml:space="preserve"> Hell and Back (2016), pp 134-142 [Italy case study]</w:t>
      </w:r>
    </w:p>
    <w:p w14:paraId="000000A2" w14:textId="77777777" w:rsidR="00C8230A" w:rsidRPr="00856C77" w:rsidRDefault="00C8230A">
      <w:pPr>
        <w:shd w:val="clear" w:color="auto" w:fill="FFFFFF"/>
        <w:rPr>
          <w:rFonts w:ascii="Georgia" w:eastAsia="Georgia" w:hAnsi="Georgia" w:cs="Georgia"/>
          <w:color w:val="222222"/>
          <w:sz w:val="26"/>
          <w:szCs w:val="26"/>
        </w:rPr>
      </w:pPr>
    </w:p>
    <w:p w14:paraId="000000A3" w14:textId="77777777" w:rsidR="00C8230A" w:rsidRPr="00856C77" w:rsidRDefault="003B2536">
      <w:pPr>
        <w:shd w:val="clear" w:color="auto" w:fill="FFFFFF"/>
        <w:rPr>
          <w:rFonts w:ascii="Georgia" w:eastAsia="Georgia" w:hAnsi="Georgia" w:cs="Georgia"/>
          <w:sz w:val="26"/>
          <w:szCs w:val="26"/>
        </w:rPr>
      </w:pPr>
      <w:proofErr w:type="spellStart"/>
      <w:r w:rsidRPr="00856C77">
        <w:rPr>
          <w:rFonts w:ascii="Georgia" w:eastAsia="Georgia" w:hAnsi="Georgia" w:cs="Georgia"/>
          <w:color w:val="222222"/>
          <w:sz w:val="26"/>
          <w:szCs w:val="26"/>
        </w:rPr>
        <w:t>Capoccia</w:t>
      </w:r>
      <w:proofErr w:type="spellEnd"/>
      <w:r w:rsidRPr="00856C77">
        <w:rPr>
          <w:rFonts w:ascii="Georgia" w:eastAsia="Georgia" w:hAnsi="Georgia" w:cs="Georgia"/>
          <w:color w:val="222222"/>
          <w:sz w:val="26"/>
          <w:szCs w:val="26"/>
        </w:rPr>
        <w:t xml:space="preserve">, Giovanni. </w:t>
      </w:r>
      <w:r w:rsidRPr="00856C77">
        <w:rPr>
          <w:rFonts w:ascii="Georgia" w:eastAsia="Georgia" w:hAnsi="Georgia" w:cs="Georgia"/>
          <w:i/>
          <w:color w:val="222222"/>
          <w:sz w:val="26"/>
          <w:szCs w:val="26"/>
        </w:rPr>
        <w:t>Defending democracy: Reactions to extremism in interwar Europe</w:t>
      </w:r>
      <w:r w:rsidRPr="00856C77">
        <w:rPr>
          <w:rFonts w:ascii="Georgia" w:eastAsia="Georgia" w:hAnsi="Georgia" w:cs="Georgia"/>
          <w:color w:val="222222"/>
          <w:sz w:val="26"/>
          <w:szCs w:val="26"/>
        </w:rPr>
        <w:t>. Johns Hopkins University Press, 2005, pp. 3-26; 108-137 [Belgium case study]</w:t>
      </w:r>
    </w:p>
    <w:p w14:paraId="000000A4"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 </w:t>
      </w:r>
    </w:p>
    <w:p w14:paraId="000000A5" w14:textId="77777777" w:rsidR="00C8230A" w:rsidRPr="00856C77" w:rsidRDefault="003B2536">
      <w:pPr>
        <w:shd w:val="clear" w:color="auto" w:fill="FFFFFF"/>
        <w:ind w:right="-440"/>
        <w:rPr>
          <w:rFonts w:ascii="Georgia" w:eastAsia="Georgia" w:hAnsi="Georgia" w:cs="Georgia"/>
          <w:sz w:val="26"/>
          <w:szCs w:val="26"/>
        </w:rPr>
      </w:pPr>
      <w:r w:rsidRPr="00856C77">
        <w:rPr>
          <w:rFonts w:ascii="Georgia" w:eastAsia="Georgia" w:hAnsi="Georgia" w:cs="Georgia"/>
          <w:sz w:val="26"/>
          <w:szCs w:val="26"/>
        </w:rPr>
        <w:t xml:space="preserve">William Shirer, </w:t>
      </w:r>
      <w:r w:rsidRPr="00856C77">
        <w:rPr>
          <w:rFonts w:ascii="Georgia" w:eastAsia="Georgia" w:hAnsi="Georgia" w:cs="Georgia"/>
          <w:i/>
          <w:sz w:val="26"/>
          <w:szCs w:val="26"/>
        </w:rPr>
        <w:t>The Fall of the French Third Republic</w:t>
      </w:r>
      <w:r w:rsidRPr="00856C77">
        <w:rPr>
          <w:rFonts w:ascii="Georgia" w:eastAsia="Georgia" w:hAnsi="Georgia" w:cs="Georgia"/>
          <w:sz w:val="26"/>
          <w:szCs w:val="26"/>
        </w:rPr>
        <w:t xml:space="preserve"> (1969, Simon and Schuster): pp. 199-204; pp. 210-230.</w:t>
      </w:r>
    </w:p>
    <w:p w14:paraId="000000A6" w14:textId="77777777" w:rsidR="00C8230A" w:rsidRPr="00856C77" w:rsidRDefault="00C8230A">
      <w:pPr>
        <w:shd w:val="clear" w:color="auto" w:fill="FFFFFF"/>
        <w:rPr>
          <w:rFonts w:ascii="Georgia" w:eastAsia="Georgia" w:hAnsi="Georgia" w:cs="Georgia"/>
          <w:b/>
          <w:sz w:val="26"/>
          <w:szCs w:val="26"/>
        </w:rPr>
      </w:pPr>
    </w:p>
    <w:p w14:paraId="000000A7"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October 29: In-Class Midterm (Midterm #2)</w:t>
      </w:r>
    </w:p>
    <w:p w14:paraId="000000A8" w14:textId="77777777" w:rsidR="00C8230A" w:rsidRPr="00856C77" w:rsidRDefault="00C8230A">
      <w:pPr>
        <w:shd w:val="clear" w:color="auto" w:fill="FFFFFF"/>
        <w:rPr>
          <w:rFonts w:ascii="Georgia" w:eastAsia="Georgia" w:hAnsi="Georgia" w:cs="Georgia"/>
          <w:sz w:val="26"/>
          <w:szCs w:val="26"/>
        </w:rPr>
      </w:pPr>
    </w:p>
    <w:p w14:paraId="000000A9" w14:textId="77777777" w:rsidR="00C8230A" w:rsidRPr="00856C77" w:rsidRDefault="00C8230A">
      <w:pPr>
        <w:shd w:val="clear" w:color="auto" w:fill="FFFFFF"/>
        <w:rPr>
          <w:rFonts w:ascii="Georgia" w:eastAsia="Georgia" w:hAnsi="Georgia" w:cs="Georgia"/>
          <w:sz w:val="26"/>
          <w:szCs w:val="26"/>
        </w:rPr>
      </w:pPr>
    </w:p>
    <w:p w14:paraId="000000AA" w14:textId="77777777" w:rsidR="00C8230A" w:rsidRPr="00856C77" w:rsidRDefault="00C8230A">
      <w:pPr>
        <w:shd w:val="clear" w:color="auto" w:fill="FFFFFF"/>
        <w:rPr>
          <w:rFonts w:ascii="Georgia" w:eastAsia="Georgia" w:hAnsi="Georgia" w:cs="Georgia"/>
          <w:sz w:val="26"/>
          <w:szCs w:val="26"/>
        </w:rPr>
      </w:pPr>
    </w:p>
    <w:p w14:paraId="000000AB" w14:textId="77777777" w:rsidR="00C8230A" w:rsidRPr="00856C77" w:rsidRDefault="003B2536">
      <w:pPr>
        <w:shd w:val="clear" w:color="auto" w:fill="FFFFFF"/>
        <w:jc w:val="center"/>
        <w:rPr>
          <w:rFonts w:ascii="Georgia" w:eastAsia="Georgia" w:hAnsi="Georgia" w:cs="Georgia"/>
          <w:b/>
          <w:sz w:val="26"/>
          <w:szCs w:val="26"/>
          <w:u w:val="single"/>
        </w:rPr>
      </w:pPr>
      <w:r w:rsidRPr="00856C77">
        <w:rPr>
          <w:rFonts w:ascii="Georgia" w:eastAsia="Georgia" w:hAnsi="Georgia" w:cs="Georgia"/>
          <w:b/>
          <w:sz w:val="26"/>
          <w:szCs w:val="26"/>
          <w:u w:val="single"/>
        </w:rPr>
        <w:t>THE RISE OF SOCIAL STATE IN EUROPE</w:t>
      </w:r>
    </w:p>
    <w:p w14:paraId="000000AC" w14:textId="77777777" w:rsidR="00C8230A" w:rsidRPr="00856C77" w:rsidRDefault="00C8230A">
      <w:pPr>
        <w:shd w:val="clear" w:color="auto" w:fill="FFFFFF"/>
        <w:rPr>
          <w:rFonts w:ascii="Georgia" w:eastAsia="Georgia" w:hAnsi="Georgia" w:cs="Georgia"/>
          <w:b/>
          <w:sz w:val="26"/>
          <w:szCs w:val="26"/>
          <w:u w:val="single"/>
        </w:rPr>
      </w:pPr>
    </w:p>
    <w:p w14:paraId="000000AD"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November 3: Transformed Domestic Setting: Political Parties and Political Institutions</w:t>
      </w:r>
    </w:p>
    <w:p w14:paraId="000000AE"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w:t>
      </w:r>
    </w:p>
    <w:p w14:paraId="000000AF" w14:textId="77777777" w:rsidR="00C8230A" w:rsidRPr="00856C77" w:rsidRDefault="00C8230A">
      <w:pPr>
        <w:shd w:val="clear" w:color="auto" w:fill="FFFFFF"/>
        <w:rPr>
          <w:rFonts w:ascii="Georgia" w:eastAsia="Georgia" w:hAnsi="Georgia" w:cs="Georgia"/>
          <w:sz w:val="26"/>
          <w:szCs w:val="26"/>
        </w:rPr>
      </w:pPr>
    </w:p>
    <w:p w14:paraId="000000B0"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 xml:space="preserve">Charles Maier, “The Two Postwar Eras and the Conditions for Stability in Twentieth-Century Western Europe” </w:t>
      </w:r>
      <w:r w:rsidRPr="00856C77">
        <w:rPr>
          <w:rFonts w:ascii="Georgia" w:eastAsia="Georgia" w:hAnsi="Georgia" w:cs="Georgia"/>
          <w:sz w:val="26"/>
          <w:szCs w:val="26"/>
          <w:u w:val="single"/>
        </w:rPr>
        <w:t>American Historical Review</w:t>
      </w:r>
      <w:r w:rsidRPr="00856C77">
        <w:rPr>
          <w:rFonts w:ascii="Georgia" w:eastAsia="Georgia" w:hAnsi="Georgia" w:cs="Georgia"/>
          <w:sz w:val="26"/>
          <w:szCs w:val="26"/>
        </w:rPr>
        <w:t xml:space="preserve"> (1981): 327-352.</w:t>
      </w:r>
    </w:p>
    <w:p w14:paraId="000000B1" w14:textId="77777777" w:rsidR="00C8230A" w:rsidRPr="00856C77" w:rsidRDefault="00C8230A">
      <w:pPr>
        <w:shd w:val="clear" w:color="auto" w:fill="FFFFFF"/>
        <w:rPr>
          <w:rFonts w:ascii="Georgia" w:eastAsia="Georgia" w:hAnsi="Georgia" w:cs="Georgia"/>
          <w:color w:val="222222"/>
          <w:sz w:val="22"/>
          <w:szCs w:val="22"/>
        </w:rPr>
      </w:pPr>
    </w:p>
    <w:p w14:paraId="000000B2" w14:textId="77777777" w:rsidR="00C8230A" w:rsidRPr="00856C77" w:rsidRDefault="003B2536">
      <w:pPr>
        <w:shd w:val="clear" w:color="auto" w:fill="FFFFFF"/>
        <w:rPr>
          <w:rFonts w:ascii="Georgia" w:eastAsia="Georgia" w:hAnsi="Georgia" w:cs="Georgia"/>
          <w:sz w:val="30"/>
          <w:szCs w:val="30"/>
        </w:rPr>
      </w:pPr>
      <w:r w:rsidRPr="00856C77">
        <w:rPr>
          <w:rFonts w:ascii="Georgia" w:eastAsia="Georgia" w:hAnsi="Georgia" w:cs="Georgia"/>
          <w:color w:val="222222"/>
          <w:sz w:val="26"/>
          <w:szCs w:val="26"/>
        </w:rPr>
        <w:t xml:space="preserve">Müller, Jan-Werner. </w:t>
      </w:r>
      <w:r w:rsidRPr="00856C77">
        <w:rPr>
          <w:rFonts w:ascii="Georgia" w:eastAsia="Georgia" w:hAnsi="Georgia" w:cs="Georgia"/>
          <w:i/>
          <w:color w:val="222222"/>
          <w:sz w:val="26"/>
          <w:szCs w:val="26"/>
        </w:rPr>
        <w:t>Contesting democracy</w:t>
      </w:r>
      <w:r w:rsidRPr="00856C77">
        <w:rPr>
          <w:rFonts w:ascii="Georgia" w:eastAsia="Georgia" w:hAnsi="Georgia" w:cs="Georgia"/>
          <w:color w:val="222222"/>
          <w:sz w:val="26"/>
          <w:szCs w:val="26"/>
        </w:rPr>
        <w:t>. Yale University Press, 2011.</w:t>
      </w:r>
      <w:r w:rsidRPr="00856C77">
        <w:rPr>
          <w:rFonts w:ascii="Georgia" w:eastAsia="Georgia" w:hAnsi="Georgia" w:cs="Georgia"/>
          <w:sz w:val="30"/>
          <w:szCs w:val="30"/>
        </w:rPr>
        <w:t>pp. 125-157</w:t>
      </w:r>
    </w:p>
    <w:p w14:paraId="000000B3" w14:textId="77777777" w:rsidR="00C8230A" w:rsidRPr="00856C77" w:rsidRDefault="00C8230A">
      <w:pPr>
        <w:shd w:val="clear" w:color="auto" w:fill="FFFFFF"/>
        <w:rPr>
          <w:rFonts w:ascii="Georgia" w:eastAsia="Georgia" w:hAnsi="Georgia" w:cs="Georgia"/>
          <w:sz w:val="30"/>
          <w:szCs w:val="30"/>
        </w:rPr>
      </w:pPr>
    </w:p>
    <w:p w14:paraId="000000B4" w14:textId="77777777" w:rsidR="00C8230A" w:rsidRPr="00856C77" w:rsidRDefault="003B2536">
      <w:pPr>
        <w:shd w:val="clear" w:color="auto" w:fill="FFFFFF"/>
        <w:rPr>
          <w:rFonts w:ascii="Georgia" w:eastAsia="Georgia" w:hAnsi="Georgia" w:cs="Georgia"/>
          <w:sz w:val="30"/>
          <w:szCs w:val="30"/>
        </w:rPr>
      </w:pPr>
      <w:r w:rsidRPr="00856C77">
        <w:rPr>
          <w:rFonts w:ascii="Georgia" w:eastAsia="Georgia" w:hAnsi="Georgia" w:cs="Georgia"/>
          <w:color w:val="222222"/>
          <w:sz w:val="26"/>
          <w:szCs w:val="26"/>
        </w:rPr>
        <w:t xml:space="preserve">Berman, Sheri. </w:t>
      </w:r>
      <w:r w:rsidRPr="00856C77">
        <w:rPr>
          <w:rFonts w:ascii="Georgia" w:eastAsia="Georgia" w:hAnsi="Georgia" w:cs="Georgia"/>
          <w:i/>
          <w:color w:val="222222"/>
          <w:sz w:val="26"/>
          <w:szCs w:val="26"/>
        </w:rPr>
        <w:t>The primacy of politics: Social democracy and the making of Europe's twentieth century</w:t>
      </w:r>
      <w:r w:rsidRPr="00856C77">
        <w:rPr>
          <w:rFonts w:ascii="Georgia" w:eastAsia="Georgia" w:hAnsi="Georgia" w:cs="Georgia"/>
          <w:color w:val="222222"/>
          <w:sz w:val="26"/>
          <w:szCs w:val="26"/>
        </w:rPr>
        <w:t xml:space="preserve">. Cambridge University Press, 2006, pp. </w:t>
      </w:r>
      <w:r w:rsidRPr="00856C77">
        <w:rPr>
          <w:rFonts w:ascii="Georgia" w:eastAsia="Georgia" w:hAnsi="Georgia" w:cs="Georgia"/>
          <w:sz w:val="30"/>
          <w:szCs w:val="30"/>
        </w:rPr>
        <w:t>177-199</w:t>
      </w:r>
    </w:p>
    <w:p w14:paraId="000000B5" w14:textId="77777777" w:rsidR="00C8230A" w:rsidRPr="00856C77" w:rsidRDefault="00C8230A">
      <w:pPr>
        <w:shd w:val="clear" w:color="auto" w:fill="FFFFFF"/>
        <w:rPr>
          <w:rFonts w:ascii="Georgia" w:eastAsia="Georgia" w:hAnsi="Georgia" w:cs="Georgia"/>
          <w:sz w:val="30"/>
          <w:szCs w:val="30"/>
        </w:rPr>
      </w:pPr>
    </w:p>
    <w:p w14:paraId="000000B6" w14:textId="77777777" w:rsidR="00C8230A" w:rsidRPr="00856C77" w:rsidRDefault="00C8230A">
      <w:pPr>
        <w:shd w:val="clear" w:color="auto" w:fill="FFFFFF"/>
        <w:rPr>
          <w:rFonts w:ascii="Georgia" w:eastAsia="Georgia" w:hAnsi="Georgia" w:cs="Georgia"/>
          <w:sz w:val="30"/>
          <w:szCs w:val="30"/>
        </w:rPr>
      </w:pPr>
    </w:p>
    <w:p w14:paraId="000000B7"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November 5:  Transformed International Setting: Cold War and the European Union</w:t>
      </w:r>
    </w:p>
    <w:p w14:paraId="000000B8" w14:textId="77777777" w:rsidR="00C8230A" w:rsidRPr="00856C77" w:rsidRDefault="00C8230A">
      <w:pPr>
        <w:shd w:val="clear" w:color="auto" w:fill="FFFFFF"/>
        <w:rPr>
          <w:rFonts w:ascii="Georgia" w:eastAsia="Georgia" w:hAnsi="Georgia" w:cs="Georgia"/>
          <w:sz w:val="26"/>
          <w:szCs w:val="26"/>
        </w:rPr>
      </w:pPr>
    </w:p>
    <w:p w14:paraId="000000B9"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John Pinder and Simon </w:t>
      </w:r>
      <w:proofErr w:type="spellStart"/>
      <w:r w:rsidRPr="00856C77">
        <w:rPr>
          <w:rFonts w:ascii="Georgia" w:eastAsia="Georgia" w:hAnsi="Georgia" w:cs="Georgia"/>
          <w:sz w:val="26"/>
          <w:szCs w:val="26"/>
        </w:rPr>
        <w:t>Usherwood</w:t>
      </w:r>
      <w:proofErr w:type="spellEnd"/>
      <w:r w:rsidRPr="00856C77">
        <w:rPr>
          <w:rFonts w:ascii="Georgia" w:eastAsia="Georgia" w:hAnsi="Georgia" w:cs="Georgia"/>
          <w:sz w:val="26"/>
          <w:szCs w:val="26"/>
        </w:rPr>
        <w:t xml:space="preserve">, </w:t>
      </w:r>
      <w:r w:rsidRPr="00856C77">
        <w:rPr>
          <w:rFonts w:ascii="Georgia" w:eastAsia="Georgia" w:hAnsi="Georgia" w:cs="Georgia"/>
          <w:sz w:val="26"/>
          <w:szCs w:val="26"/>
          <w:u w:val="single"/>
        </w:rPr>
        <w:t>The European Union: A Very Short Introduction</w:t>
      </w:r>
      <w:r w:rsidRPr="00856C77">
        <w:rPr>
          <w:rFonts w:ascii="Georgia" w:eastAsia="Georgia" w:hAnsi="Georgia" w:cs="Georgia"/>
          <w:sz w:val="26"/>
          <w:szCs w:val="26"/>
        </w:rPr>
        <w:t xml:space="preserve"> (2013), Chapters 1-4.</w:t>
      </w:r>
    </w:p>
    <w:p w14:paraId="000000BA" w14:textId="77777777" w:rsidR="00C8230A" w:rsidRPr="00856C77" w:rsidRDefault="00C8230A">
      <w:pPr>
        <w:shd w:val="clear" w:color="auto" w:fill="FFFFFF"/>
        <w:rPr>
          <w:rFonts w:ascii="Georgia" w:eastAsia="Georgia" w:hAnsi="Georgia" w:cs="Georgia"/>
          <w:sz w:val="26"/>
          <w:szCs w:val="26"/>
        </w:rPr>
      </w:pPr>
    </w:p>
    <w:p w14:paraId="000000BB" w14:textId="77777777" w:rsidR="00C8230A" w:rsidRPr="00856C77" w:rsidRDefault="003B2536">
      <w:pPr>
        <w:spacing w:after="375"/>
        <w:rPr>
          <w:rFonts w:ascii="Georgia" w:eastAsia="Georgia" w:hAnsi="Georgia" w:cs="Georgia"/>
          <w:sz w:val="26"/>
          <w:szCs w:val="26"/>
        </w:rPr>
      </w:pPr>
      <w:r w:rsidRPr="00856C77">
        <w:rPr>
          <w:rFonts w:ascii="Georgia" w:eastAsia="Georgia" w:hAnsi="Georgia" w:cs="Georgia"/>
          <w:color w:val="111111"/>
          <w:sz w:val="26"/>
          <w:szCs w:val="26"/>
        </w:rPr>
        <w:t xml:space="preserve">“The Mundell-Fleming Trilemma: Two out of Three </w:t>
      </w:r>
      <w:proofErr w:type="spellStart"/>
      <w:r w:rsidRPr="00856C77">
        <w:rPr>
          <w:rFonts w:ascii="Georgia" w:eastAsia="Georgia" w:hAnsi="Georgia" w:cs="Georgia"/>
          <w:color w:val="111111"/>
          <w:sz w:val="26"/>
          <w:szCs w:val="26"/>
        </w:rPr>
        <w:t>Ain’t</w:t>
      </w:r>
      <w:proofErr w:type="spellEnd"/>
      <w:r w:rsidRPr="00856C77">
        <w:rPr>
          <w:rFonts w:ascii="Georgia" w:eastAsia="Georgia" w:hAnsi="Georgia" w:cs="Georgia"/>
          <w:color w:val="111111"/>
          <w:sz w:val="26"/>
          <w:szCs w:val="26"/>
        </w:rPr>
        <w:t xml:space="preserve"> Bad” </w:t>
      </w:r>
      <w:r w:rsidRPr="00856C77">
        <w:rPr>
          <w:rFonts w:ascii="Georgia" w:eastAsia="Georgia" w:hAnsi="Georgia" w:cs="Georgia"/>
          <w:i/>
          <w:color w:val="111111"/>
          <w:sz w:val="26"/>
          <w:szCs w:val="26"/>
        </w:rPr>
        <w:t>The Economist,</w:t>
      </w:r>
      <w:r w:rsidRPr="00856C77">
        <w:rPr>
          <w:rFonts w:ascii="Georgia" w:eastAsia="Georgia" w:hAnsi="Georgia" w:cs="Georgia"/>
          <w:color w:val="111111"/>
          <w:sz w:val="26"/>
          <w:szCs w:val="26"/>
        </w:rPr>
        <w:t xml:space="preserve"> August 27, 2016</w:t>
      </w:r>
    </w:p>
    <w:p w14:paraId="000000BC" w14:textId="77777777" w:rsidR="00C8230A" w:rsidRPr="00856C77" w:rsidRDefault="00C8230A">
      <w:pPr>
        <w:shd w:val="clear" w:color="auto" w:fill="FFFFFF"/>
        <w:rPr>
          <w:rFonts w:ascii="Georgia" w:eastAsia="Georgia" w:hAnsi="Georgia" w:cs="Georgia"/>
          <w:sz w:val="26"/>
          <w:szCs w:val="26"/>
        </w:rPr>
      </w:pPr>
    </w:p>
    <w:p w14:paraId="000000BD"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November 10: European Models of Capitalism</w:t>
      </w:r>
    </w:p>
    <w:p w14:paraId="000000BE" w14:textId="77777777" w:rsidR="00C8230A" w:rsidRPr="00856C77" w:rsidRDefault="00C8230A">
      <w:pPr>
        <w:shd w:val="clear" w:color="auto" w:fill="FFFFFF"/>
        <w:rPr>
          <w:rFonts w:ascii="Georgia" w:eastAsia="Georgia" w:hAnsi="Georgia" w:cs="Georgia"/>
          <w:sz w:val="26"/>
          <w:szCs w:val="26"/>
        </w:rPr>
      </w:pPr>
    </w:p>
    <w:p w14:paraId="000000BF" w14:textId="77777777" w:rsidR="00C8230A" w:rsidRPr="00856C77" w:rsidRDefault="003B2536">
      <w:pPr>
        <w:shd w:val="clear" w:color="auto" w:fill="FFFFFF"/>
        <w:rPr>
          <w:rFonts w:ascii="Georgia" w:eastAsia="Georgia" w:hAnsi="Georgia" w:cs="Georgia"/>
          <w:sz w:val="26"/>
          <w:szCs w:val="26"/>
        </w:rPr>
      </w:pPr>
      <w:r w:rsidRPr="00856C77">
        <w:rPr>
          <w:rFonts w:ascii="Georgia" w:eastAsia="Georgia" w:hAnsi="Georgia" w:cs="Georgia"/>
          <w:sz w:val="26"/>
          <w:szCs w:val="26"/>
        </w:rPr>
        <w:t xml:space="preserve">Barry </w:t>
      </w:r>
      <w:proofErr w:type="spellStart"/>
      <w:r w:rsidRPr="00856C77">
        <w:rPr>
          <w:rFonts w:ascii="Georgia" w:eastAsia="Georgia" w:hAnsi="Georgia" w:cs="Georgia"/>
          <w:sz w:val="26"/>
          <w:szCs w:val="26"/>
        </w:rPr>
        <w:t>Eichengreen</w:t>
      </w:r>
      <w:proofErr w:type="spellEnd"/>
      <w:r w:rsidRPr="00856C77">
        <w:rPr>
          <w:rFonts w:ascii="Georgia" w:eastAsia="Georgia" w:hAnsi="Georgia" w:cs="Georgia"/>
          <w:sz w:val="26"/>
          <w:szCs w:val="26"/>
        </w:rPr>
        <w:t xml:space="preserve">, “The Age of Moderation” </w:t>
      </w:r>
      <w:r w:rsidRPr="00856C77">
        <w:rPr>
          <w:rFonts w:ascii="Georgia" w:eastAsia="Georgia" w:hAnsi="Georgia" w:cs="Georgia"/>
          <w:sz w:val="26"/>
          <w:szCs w:val="26"/>
          <w:u w:val="single"/>
        </w:rPr>
        <w:t>The Populist Temptation</w:t>
      </w:r>
      <w:r w:rsidRPr="00856C77">
        <w:rPr>
          <w:rFonts w:ascii="Georgia" w:eastAsia="Georgia" w:hAnsi="Georgia" w:cs="Georgia"/>
          <w:sz w:val="26"/>
          <w:szCs w:val="26"/>
        </w:rPr>
        <w:t xml:space="preserve"> (Oxford University Press, 2018), Chapter 7 </w:t>
      </w:r>
    </w:p>
    <w:p w14:paraId="000000C0" w14:textId="77777777" w:rsidR="00C8230A" w:rsidRPr="00856C77" w:rsidRDefault="00C8230A">
      <w:pPr>
        <w:shd w:val="clear" w:color="auto" w:fill="FFFFFF"/>
        <w:rPr>
          <w:rFonts w:ascii="Georgia" w:eastAsia="Georgia" w:hAnsi="Georgia" w:cs="Georgia"/>
          <w:sz w:val="26"/>
          <w:szCs w:val="26"/>
        </w:rPr>
      </w:pPr>
    </w:p>
    <w:p w14:paraId="000000C1" w14:textId="77777777" w:rsidR="00C8230A" w:rsidRPr="00856C77" w:rsidRDefault="003B2536">
      <w:pPr>
        <w:shd w:val="clear" w:color="auto" w:fill="FFFFFF"/>
        <w:rPr>
          <w:rFonts w:ascii="Georgia" w:eastAsia="Georgia" w:hAnsi="Georgia" w:cs="Georgia"/>
          <w:sz w:val="26"/>
          <w:szCs w:val="26"/>
        </w:rPr>
      </w:pPr>
      <w:proofErr w:type="spellStart"/>
      <w:r w:rsidRPr="00856C77">
        <w:rPr>
          <w:rFonts w:ascii="Georgia" w:eastAsia="Georgia" w:hAnsi="Georgia" w:cs="Georgia"/>
          <w:sz w:val="26"/>
          <w:szCs w:val="26"/>
        </w:rPr>
        <w:t>Gosta</w:t>
      </w:r>
      <w:proofErr w:type="spellEnd"/>
      <w:r w:rsidRPr="00856C77">
        <w:rPr>
          <w:rFonts w:ascii="Georgia" w:eastAsia="Georgia" w:hAnsi="Georgia" w:cs="Georgia"/>
          <w:sz w:val="26"/>
          <w:szCs w:val="26"/>
        </w:rPr>
        <w:t xml:space="preserve"> </w:t>
      </w:r>
      <w:proofErr w:type="spellStart"/>
      <w:r w:rsidRPr="00856C77">
        <w:rPr>
          <w:rFonts w:ascii="Georgia" w:eastAsia="Georgia" w:hAnsi="Georgia" w:cs="Georgia"/>
          <w:sz w:val="26"/>
          <w:szCs w:val="26"/>
        </w:rPr>
        <w:t>Esping</w:t>
      </w:r>
      <w:proofErr w:type="spellEnd"/>
      <w:r w:rsidRPr="00856C77">
        <w:rPr>
          <w:rFonts w:ascii="Georgia" w:eastAsia="Georgia" w:hAnsi="Georgia" w:cs="Georgia"/>
          <w:sz w:val="26"/>
          <w:szCs w:val="26"/>
        </w:rPr>
        <w:t xml:space="preserve"> Andersen </w:t>
      </w:r>
      <w:r w:rsidRPr="00856C77">
        <w:rPr>
          <w:rFonts w:ascii="Georgia" w:eastAsia="Georgia" w:hAnsi="Georgia" w:cs="Georgia"/>
          <w:sz w:val="26"/>
          <w:szCs w:val="26"/>
          <w:u w:val="single"/>
        </w:rPr>
        <w:t>Three Worlds of Welfare Capitalism</w:t>
      </w:r>
      <w:r w:rsidRPr="00856C77">
        <w:rPr>
          <w:rFonts w:ascii="Georgia" w:eastAsia="Georgia" w:hAnsi="Georgia" w:cs="Georgia"/>
          <w:sz w:val="26"/>
          <w:szCs w:val="26"/>
        </w:rPr>
        <w:t>, pp. 26-29</w:t>
      </w:r>
    </w:p>
    <w:p w14:paraId="000000C2" w14:textId="77777777" w:rsidR="00C8230A" w:rsidRPr="00856C77" w:rsidRDefault="00C8230A">
      <w:pPr>
        <w:shd w:val="clear" w:color="auto" w:fill="FFFFFF"/>
        <w:rPr>
          <w:rFonts w:ascii="Georgia" w:eastAsia="Georgia" w:hAnsi="Georgia" w:cs="Georgia"/>
          <w:sz w:val="26"/>
          <w:szCs w:val="26"/>
        </w:rPr>
      </w:pPr>
    </w:p>
    <w:p w14:paraId="000000C3" w14:textId="77777777" w:rsidR="00C8230A" w:rsidRPr="00856C77" w:rsidRDefault="003B2536">
      <w:pPr>
        <w:spacing w:after="375"/>
        <w:rPr>
          <w:rFonts w:ascii="Georgia" w:eastAsia="Georgia" w:hAnsi="Georgia" w:cs="Georgia"/>
          <w:color w:val="222222"/>
          <w:sz w:val="26"/>
          <w:szCs w:val="26"/>
        </w:rPr>
      </w:pPr>
      <w:proofErr w:type="spellStart"/>
      <w:r w:rsidRPr="00856C77">
        <w:rPr>
          <w:rFonts w:ascii="Georgia" w:eastAsia="Georgia" w:hAnsi="Georgia" w:cs="Georgia"/>
          <w:color w:val="222222"/>
          <w:sz w:val="26"/>
          <w:szCs w:val="26"/>
        </w:rPr>
        <w:t>Manow</w:t>
      </w:r>
      <w:proofErr w:type="spellEnd"/>
      <w:r w:rsidRPr="00856C77">
        <w:rPr>
          <w:rFonts w:ascii="Georgia" w:eastAsia="Georgia" w:hAnsi="Georgia" w:cs="Georgia"/>
          <w:color w:val="222222"/>
          <w:sz w:val="26"/>
          <w:szCs w:val="26"/>
        </w:rPr>
        <w:t xml:space="preserve">, Philip. "Electoral rules, class coalitions and welfare state regimes, or how to explain </w:t>
      </w:r>
      <w:proofErr w:type="spellStart"/>
      <w:r w:rsidRPr="00856C77">
        <w:rPr>
          <w:rFonts w:ascii="Georgia" w:eastAsia="Georgia" w:hAnsi="Georgia" w:cs="Georgia"/>
          <w:color w:val="222222"/>
          <w:sz w:val="26"/>
          <w:szCs w:val="26"/>
        </w:rPr>
        <w:t>Esping</w:t>
      </w:r>
      <w:proofErr w:type="spellEnd"/>
      <w:r w:rsidRPr="00856C77">
        <w:rPr>
          <w:rFonts w:ascii="Georgia" w:eastAsia="Georgia" w:hAnsi="Georgia" w:cs="Georgia"/>
          <w:color w:val="222222"/>
          <w:sz w:val="26"/>
          <w:szCs w:val="26"/>
        </w:rPr>
        <w:t xml:space="preserve">-Andersen with Stein </w:t>
      </w:r>
      <w:proofErr w:type="spellStart"/>
      <w:r w:rsidRPr="00856C77">
        <w:rPr>
          <w:rFonts w:ascii="Georgia" w:eastAsia="Georgia" w:hAnsi="Georgia" w:cs="Georgia"/>
          <w:color w:val="222222"/>
          <w:sz w:val="26"/>
          <w:szCs w:val="26"/>
        </w:rPr>
        <w:t>Rokkan</w:t>
      </w:r>
      <w:proofErr w:type="spellEnd"/>
      <w:r w:rsidRPr="00856C77">
        <w:rPr>
          <w:rFonts w:ascii="Georgia" w:eastAsia="Georgia" w:hAnsi="Georgia" w:cs="Georgia"/>
          <w:color w:val="222222"/>
          <w:sz w:val="26"/>
          <w:szCs w:val="26"/>
        </w:rPr>
        <w:t xml:space="preserve">." </w:t>
      </w:r>
      <w:r w:rsidRPr="00856C77">
        <w:rPr>
          <w:rFonts w:ascii="Georgia" w:eastAsia="Georgia" w:hAnsi="Georgia" w:cs="Georgia"/>
          <w:i/>
          <w:color w:val="222222"/>
          <w:sz w:val="26"/>
          <w:szCs w:val="26"/>
        </w:rPr>
        <w:t>Socio-Economic Review</w:t>
      </w:r>
      <w:r w:rsidRPr="00856C77">
        <w:rPr>
          <w:rFonts w:ascii="Georgia" w:eastAsia="Georgia" w:hAnsi="Georgia" w:cs="Georgia"/>
          <w:color w:val="222222"/>
          <w:sz w:val="26"/>
          <w:szCs w:val="26"/>
        </w:rPr>
        <w:t xml:space="preserve"> 7, no. 1 (2009): 101-121.</w:t>
      </w:r>
    </w:p>
    <w:p w14:paraId="000000C4"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November 12: European Models under siege (and political consequences)</w:t>
      </w:r>
    </w:p>
    <w:p w14:paraId="000000C5" w14:textId="77777777" w:rsidR="00C8230A" w:rsidRPr="00856C77" w:rsidRDefault="00C8230A">
      <w:pPr>
        <w:shd w:val="clear" w:color="auto" w:fill="FFFFFF"/>
        <w:rPr>
          <w:rFonts w:ascii="Georgia" w:eastAsia="Georgia" w:hAnsi="Georgia" w:cs="Georgia"/>
          <w:b/>
          <w:sz w:val="26"/>
          <w:szCs w:val="26"/>
        </w:rPr>
      </w:pPr>
    </w:p>
    <w:p w14:paraId="000000C6" w14:textId="77777777" w:rsidR="00C8230A" w:rsidRPr="00856C77" w:rsidRDefault="003B2536">
      <w:pPr>
        <w:spacing w:after="375"/>
        <w:rPr>
          <w:rFonts w:ascii="Georgia" w:eastAsia="Georgia" w:hAnsi="Georgia" w:cs="Georgia"/>
          <w:color w:val="111111"/>
          <w:sz w:val="26"/>
          <w:szCs w:val="26"/>
        </w:rPr>
      </w:pPr>
      <w:r w:rsidRPr="00856C77">
        <w:rPr>
          <w:rFonts w:ascii="Georgia" w:eastAsia="Georgia" w:hAnsi="Georgia" w:cs="Georgia"/>
          <w:color w:val="111111"/>
          <w:sz w:val="26"/>
          <w:szCs w:val="26"/>
        </w:rPr>
        <w:t xml:space="preserve">Barry </w:t>
      </w:r>
      <w:proofErr w:type="spellStart"/>
      <w:r w:rsidRPr="00856C77">
        <w:rPr>
          <w:rFonts w:ascii="Georgia" w:eastAsia="Georgia" w:hAnsi="Georgia" w:cs="Georgia"/>
          <w:color w:val="111111"/>
          <w:sz w:val="26"/>
          <w:szCs w:val="26"/>
        </w:rPr>
        <w:t>Eichengreen</w:t>
      </w:r>
      <w:proofErr w:type="spellEnd"/>
      <w:r w:rsidRPr="00856C77">
        <w:rPr>
          <w:rFonts w:ascii="Georgia" w:eastAsia="Georgia" w:hAnsi="Georgia" w:cs="Georgia"/>
          <w:color w:val="111111"/>
          <w:sz w:val="26"/>
          <w:szCs w:val="26"/>
        </w:rPr>
        <w:t xml:space="preserve">, “Things Fall Apart” </w:t>
      </w:r>
      <w:r w:rsidRPr="00856C77">
        <w:rPr>
          <w:rFonts w:ascii="Georgia" w:eastAsia="Georgia" w:hAnsi="Georgia" w:cs="Georgia"/>
          <w:color w:val="111111"/>
          <w:sz w:val="26"/>
          <w:szCs w:val="26"/>
          <w:u w:val="single"/>
        </w:rPr>
        <w:t>The Populist Temptation</w:t>
      </w:r>
      <w:r w:rsidRPr="00856C77">
        <w:rPr>
          <w:rFonts w:ascii="Georgia" w:eastAsia="Georgia" w:hAnsi="Georgia" w:cs="Georgia"/>
          <w:color w:val="111111"/>
          <w:sz w:val="26"/>
          <w:szCs w:val="26"/>
        </w:rPr>
        <w:t>, Oxford University Press, 2018)</w:t>
      </w:r>
    </w:p>
    <w:p w14:paraId="000000C7" w14:textId="77777777" w:rsidR="00C8230A" w:rsidRPr="00856C77" w:rsidRDefault="003B2536">
      <w:pPr>
        <w:spacing w:after="375"/>
        <w:rPr>
          <w:rFonts w:ascii="Georgia" w:eastAsia="Georgia" w:hAnsi="Georgia" w:cs="Georgia"/>
          <w:color w:val="111111"/>
          <w:sz w:val="26"/>
          <w:szCs w:val="26"/>
        </w:rPr>
      </w:pPr>
      <w:r w:rsidRPr="00856C77">
        <w:rPr>
          <w:rFonts w:ascii="Georgia" w:eastAsia="Georgia" w:hAnsi="Georgia" w:cs="Georgia"/>
          <w:color w:val="111111"/>
          <w:sz w:val="26"/>
          <w:szCs w:val="26"/>
        </w:rPr>
        <w:t xml:space="preserve">Sophie Meunier, R. Daniel </w:t>
      </w:r>
      <w:proofErr w:type="spellStart"/>
      <w:r w:rsidRPr="00856C77">
        <w:rPr>
          <w:rFonts w:ascii="Georgia" w:eastAsia="Georgia" w:hAnsi="Georgia" w:cs="Georgia"/>
          <w:color w:val="111111"/>
          <w:sz w:val="26"/>
          <w:szCs w:val="26"/>
        </w:rPr>
        <w:t>Keleman</w:t>
      </w:r>
      <w:proofErr w:type="spellEnd"/>
      <w:r w:rsidRPr="00856C77">
        <w:rPr>
          <w:rFonts w:ascii="Georgia" w:eastAsia="Georgia" w:hAnsi="Georgia" w:cs="Georgia"/>
          <w:color w:val="111111"/>
          <w:sz w:val="26"/>
          <w:szCs w:val="26"/>
        </w:rPr>
        <w:t xml:space="preserve"> and Erik Jones “Failing Forward? The Euro Crisis and the Incomplete Nature of European Integration” </w:t>
      </w:r>
      <w:r w:rsidRPr="00856C77">
        <w:rPr>
          <w:rFonts w:ascii="Georgia" w:eastAsia="Georgia" w:hAnsi="Georgia" w:cs="Georgia"/>
          <w:color w:val="111111"/>
          <w:sz w:val="26"/>
          <w:szCs w:val="26"/>
          <w:u w:val="single"/>
        </w:rPr>
        <w:t>Comparative Political Studies</w:t>
      </w:r>
      <w:r w:rsidRPr="00856C77">
        <w:rPr>
          <w:rFonts w:ascii="Georgia" w:eastAsia="Georgia" w:hAnsi="Georgia" w:cs="Georgia"/>
          <w:color w:val="111111"/>
          <w:sz w:val="26"/>
          <w:szCs w:val="26"/>
        </w:rPr>
        <w:t xml:space="preserve"> 49 (7) 2015: </w:t>
      </w:r>
    </w:p>
    <w:p w14:paraId="000000C8" w14:textId="77777777" w:rsidR="00C8230A" w:rsidRPr="00856C77" w:rsidRDefault="003B2536">
      <w:pPr>
        <w:spacing w:after="375"/>
        <w:rPr>
          <w:rFonts w:ascii="Georgia" w:eastAsia="Georgia" w:hAnsi="Georgia" w:cs="Georgia"/>
          <w:b/>
          <w:sz w:val="30"/>
          <w:szCs w:val="30"/>
        </w:rPr>
      </w:pPr>
      <w:r w:rsidRPr="00856C77">
        <w:rPr>
          <w:rFonts w:ascii="Georgia" w:eastAsia="Georgia" w:hAnsi="Georgia" w:cs="Georgia"/>
          <w:color w:val="222222"/>
          <w:sz w:val="26"/>
          <w:szCs w:val="26"/>
        </w:rPr>
        <w:t xml:space="preserve">Broz, J. Lawrence, Jeffry Frieden, and Stephen Weymouth. "Populism in place: the economic geography of the globalization backlash." </w:t>
      </w:r>
      <w:r w:rsidRPr="00856C77">
        <w:rPr>
          <w:rFonts w:ascii="Georgia" w:eastAsia="Georgia" w:hAnsi="Georgia" w:cs="Georgia"/>
          <w:i/>
          <w:color w:val="222222"/>
          <w:sz w:val="26"/>
          <w:szCs w:val="26"/>
        </w:rPr>
        <w:t>International Organization</w:t>
      </w:r>
      <w:r w:rsidRPr="00856C77">
        <w:rPr>
          <w:rFonts w:ascii="Georgia" w:eastAsia="Georgia" w:hAnsi="Georgia" w:cs="Georgia"/>
          <w:color w:val="222222"/>
          <w:sz w:val="26"/>
          <w:szCs w:val="26"/>
        </w:rPr>
        <w:t xml:space="preserve"> 75, no. 2 (2021): 464-494.</w:t>
      </w:r>
    </w:p>
    <w:p w14:paraId="000000C9" w14:textId="77777777" w:rsidR="00C8230A" w:rsidRPr="00856C77" w:rsidRDefault="003B2536">
      <w:pPr>
        <w:shd w:val="clear" w:color="auto" w:fill="FFFFFF"/>
        <w:rPr>
          <w:rFonts w:ascii="Georgia" w:eastAsia="Georgia" w:hAnsi="Georgia" w:cs="Georgia"/>
          <w:sz w:val="26"/>
          <w:szCs w:val="26"/>
        </w:rPr>
      </w:pPr>
      <w:proofErr w:type="gramStart"/>
      <w:r w:rsidRPr="00856C77">
        <w:rPr>
          <w:rFonts w:ascii="Georgia" w:eastAsia="Georgia" w:hAnsi="Georgia" w:cs="Georgia"/>
          <w:b/>
          <w:sz w:val="26"/>
          <w:szCs w:val="26"/>
        </w:rPr>
        <w:t>November  17</w:t>
      </w:r>
      <w:proofErr w:type="gramEnd"/>
      <w:r w:rsidRPr="00856C77">
        <w:rPr>
          <w:rFonts w:ascii="Georgia" w:eastAsia="Georgia" w:hAnsi="Georgia" w:cs="Georgia"/>
          <w:b/>
          <w:sz w:val="26"/>
          <w:szCs w:val="26"/>
        </w:rPr>
        <w:t xml:space="preserve"> and November 19: The Rise of Populism: Other explanations and evidence</w:t>
      </w:r>
    </w:p>
    <w:p w14:paraId="000000CA" w14:textId="77777777" w:rsidR="00C8230A" w:rsidRPr="00856C77" w:rsidRDefault="00C8230A">
      <w:pPr>
        <w:shd w:val="clear" w:color="auto" w:fill="FFFFFF"/>
        <w:rPr>
          <w:rFonts w:ascii="Georgia" w:eastAsia="Georgia" w:hAnsi="Georgia" w:cs="Georgia"/>
          <w:sz w:val="30"/>
          <w:szCs w:val="30"/>
        </w:rPr>
      </w:pPr>
    </w:p>
    <w:p w14:paraId="000000CB"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Inglehart, Ronald, and Pippa Norris. "Trump and the populist authoritarian parties: the silent revolution in reverse." </w:t>
      </w:r>
      <w:r w:rsidRPr="00856C77">
        <w:rPr>
          <w:rFonts w:ascii="Georgia" w:eastAsia="Georgia" w:hAnsi="Georgia" w:cs="Georgia"/>
          <w:i/>
          <w:color w:val="222222"/>
          <w:sz w:val="26"/>
          <w:szCs w:val="26"/>
        </w:rPr>
        <w:t>Perspectives on Politics</w:t>
      </w:r>
      <w:r w:rsidRPr="00856C77">
        <w:rPr>
          <w:rFonts w:ascii="Georgia" w:eastAsia="Georgia" w:hAnsi="Georgia" w:cs="Georgia"/>
          <w:color w:val="222222"/>
          <w:sz w:val="26"/>
          <w:szCs w:val="26"/>
        </w:rPr>
        <w:t xml:space="preserve"> 15, no. 2 (2017): 443-454.</w:t>
      </w:r>
    </w:p>
    <w:p w14:paraId="000000CC" w14:textId="77777777" w:rsidR="00C8230A" w:rsidRPr="00856C77" w:rsidRDefault="00C8230A">
      <w:pPr>
        <w:shd w:val="clear" w:color="auto" w:fill="FFFFFF"/>
        <w:rPr>
          <w:rFonts w:ascii="Georgia" w:eastAsia="Georgia" w:hAnsi="Georgia" w:cs="Georgia"/>
          <w:color w:val="222222"/>
          <w:sz w:val="26"/>
          <w:szCs w:val="26"/>
        </w:rPr>
      </w:pPr>
    </w:p>
    <w:p w14:paraId="000000CD" w14:textId="77777777" w:rsidR="00C8230A" w:rsidRPr="00856C77" w:rsidRDefault="003B2536">
      <w:pPr>
        <w:shd w:val="clear" w:color="auto" w:fill="FFFFFF"/>
        <w:rPr>
          <w:rFonts w:ascii="Georgia" w:eastAsia="Georgia" w:hAnsi="Georgia" w:cs="Georgia"/>
          <w:color w:val="222222"/>
          <w:sz w:val="26"/>
          <w:szCs w:val="26"/>
        </w:rPr>
      </w:pPr>
      <w:r w:rsidRPr="00856C77">
        <w:rPr>
          <w:rFonts w:ascii="Georgia" w:eastAsia="Georgia" w:hAnsi="Georgia" w:cs="Georgia"/>
          <w:color w:val="222222"/>
          <w:sz w:val="26"/>
          <w:szCs w:val="26"/>
        </w:rPr>
        <w:t xml:space="preserve">Piketty, Thomas. "Brahmin left vs merchant right: rising inequality and the changing structure of political conflict." </w:t>
      </w:r>
      <w:r w:rsidRPr="00856C77">
        <w:rPr>
          <w:rFonts w:ascii="Georgia" w:eastAsia="Georgia" w:hAnsi="Georgia" w:cs="Georgia"/>
          <w:i/>
          <w:color w:val="222222"/>
          <w:sz w:val="26"/>
          <w:szCs w:val="26"/>
        </w:rPr>
        <w:t>WID. world Working Paper</w:t>
      </w:r>
      <w:r w:rsidRPr="00856C77">
        <w:rPr>
          <w:rFonts w:ascii="Georgia" w:eastAsia="Georgia" w:hAnsi="Georgia" w:cs="Georgia"/>
          <w:color w:val="222222"/>
          <w:sz w:val="26"/>
          <w:szCs w:val="26"/>
        </w:rPr>
        <w:t xml:space="preserve"> 7 (2018).</w:t>
      </w:r>
    </w:p>
    <w:p w14:paraId="000000CE" w14:textId="77777777" w:rsidR="00C8230A" w:rsidRPr="00856C77" w:rsidRDefault="00C8230A">
      <w:pPr>
        <w:shd w:val="clear" w:color="auto" w:fill="FFFFFF"/>
        <w:rPr>
          <w:rFonts w:ascii="Georgia" w:eastAsia="Georgia" w:hAnsi="Georgia" w:cs="Georgia"/>
          <w:color w:val="222222"/>
          <w:sz w:val="26"/>
          <w:szCs w:val="26"/>
        </w:rPr>
      </w:pPr>
    </w:p>
    <w:p w14:paraId="000000CF" w14:textId="77777777" w:rsidR="00C8230A" w:rsidRPr="00856C77" w:rsidRDefault="003B2536">
      <w:pPr>
        <w:shd w:val="clear" w:color="auto" w:fill="FFFFFF"/>
        <w:rPr>
          <w:rFonts w:ascii="Georgia" w:eastAsia="Georgia" w:hAnsi="Georgia" w:cs="Georgia"/>
          <w:color w:val="222222"/>
          <w:sz w:val="26"/>
          <w:szCs w:val="26"/>
        </w:rPr>
      </w:pPr>
      <w:proofErr w:type="spellStart"/>
      <w:r w:rsidRPr="00856C77">
        <w:rPr>
          <w:rFonts w:ascii="Georgia" w:eastAsia="Georgia" w:hAnsi="Georgia" w:cs="Georgia"/>
          <w:color w:val="222222"/>
          <w:sz w:val="26"/>
          <w:szCs w:val="26"/>
        </w:rPr>
        <w:t>Abou</w:t>
      </w:r>
      <w:proofErr w:type="spellEnd"/>
      <w:r w:rsidRPr="00856C77">
        <w:rPr>
          <w:rFonts w:ascii="Georgia" w:eastAsia="Georgia" w:hAnsi="Georgia" w:cs="Georgia"/>
          <w:color w:val="222222"/>
          <w:sz w:val="26"/>
          <w:szCs w:val="26"/>
        </w:rPr>
        <w:t xml:space="preserve">‐Chadi, Tarik, and Simon Hix. "Brahmin Left versus Merchant Right? Education, class, multiparty competition, and redistribution in Western Europe." </w:t>
      </w:r>
      <w:r w:rsidRPr="00856C77">
        <w:rPr>
          <w:rFonts w:ascii="Georgia" w:eastAsia="Georgia" w:hAnsi="Georgia" w:cs="Georgia"/>
          <w:i/>
          <w:color w:val="222222"/>
          <w:sz w:val="26"/>
          <w:szCs w:val="26"/>
        </w:rPr>
        <w:t>The British Journal of Sociology</w:t>
      </w:r>
      <w:r w:rsidRPr="00856C77">
        <w:rPr>
          <w:rFonts w:ascii="Georgia" w:eastAsia="Georgia" w:hAnsi="Georgia" w:cs="Georgia"/>
          <w:color w:val="222222"/>
          <w:sz w:val="26"/>
          <w:szCs w:val="26"/>
        </w:rPr>
        <w:t xml:space="preserve"> 72, no. 1 (2021): 79-92.</w:t>
      </w:r>
    </w:p>
    <w:p w14:paraId="000000D0" w14:textId="77777777" w:rsidR="00C8230A" w:rsidRPr="00856C77" w:rsidRDefault="00C8230A">
      <w:pPr>
        <w:rPr>
          <w:rFonts w:ascii="Georgia" w:eastAsia="Georgia" w:hAnsi="Georgia" w:cs="Georgia"/>
          <w:sz w:val="26"/>
          <w:szCs w:val="26"/>
        </w:rPr>
      </w:pPr>
    </w:p>
    <w:p w14:paraId="000000D1" w14:textId="77777777" w:rsidR="00C8230A" w:rsidRPr="00856C77" w:rsidRDefault="003B2536">
      <w:pPr>
        <w:rPr>
          <w:rFonts w:ascii="Georgia" w:eastAsia="Georgia" w:hAnsi="Georgia" w:cs="Georgia"/>
          <w:sz w:val="26"/>
          <w:szCs w:val="26"/>
        </w:rPr>
      </w:pPr>
      <w:r w:rsidRPr="00856C77">
        <w:rPr>
          <w:rFonts w:ascii="Georgia" w:eastAsia="Georgia" w:hAnsi="Georgia" w:cs="Georgia"/>
          <w:sz w:val="26"/>
          <w:szCs w:val="26"/>
        </w:rPr>
        <w:t xml:space="preserve">Bischof, Daniel and Thomas </w:t>
      </w:r>
      <w:proofErr w:type="spellStart"/>
      <w:r w:rsidRPr="00856C77">
        <w:rPr>
          <w:rFonts w:ascii="Georgia" w:eastAsia="Georgia" w:hAnsi="Georgia" w:cs="Georgia"/>
          <w:sz w:val="26"/>
          <w:szCs w:val="26"/>
        </w:rPr>
        <w:t>Kurer</w:t>
      </w:r>
      <w:proofErr w:type="spellEnd"/>
      <w:r w:rsidRPr="00856C77">
        <w:rPr>
          <w:rFonts w:ascii="Georgia" w:eastAsia="Georgia" w:hAnsi="Georgia" w:cs="Georgia"/>
          <w:sz w:val="26"/>
          <w:szCs w:val="26"/>
        </w:rPr>
        <w:t>. Lost in Transition – Where Are All the Social Democrats Today? Unpublished Paper, 2021</w:t>
      </w:r>
    </w:p>
    <w:p w14:paraId="000000D2" w14:textId="77777777" w:rsidR="00C8230A" w:rsidRPr="00856C77" w:rsidRDefault="00C8230A">
      <w:pPr>
        <w:rPr>
          <w:rFonts w:ascii="Georgia" w:eastAsia="Georgia" w:hAnsi="Georgia" w:cs="Georgia"/>
          <w:sz w:val="26"/>
          <w:szCs w:val="26"/>
        </w:rPr>
      </w:pPr>
    </w:p>
    <w:p w14:paraId="000000D3" w14:textId="77777777" w:rsidR="00C8230A" w:rsidRPr="00856C77" w:rsidRDefault="003B2536">
      <w:pPr>
        <w:rPr>
          <w:rFonts w:ascii="Georgia" w:eastAsia="Georgia" w:hAnsi="Georgia" w:cs="Georgia"/>
          <w:sz w:val="26"/>
          <w:szCs w:val="26"/>
        </w:rPr>
      </w:pPr>
      <w:proofErr w:type="spellStart"/>
      <w:r w:rsidRPr="00856C77">
        <w:rPr>
          <w:rFonts w:ascii="Georgia" w:eastAsia="Georgia" w:hAnsi="Georgia" w:cs="Georgia"/>
          <w:sz w:val="26"/>
          <w:szCs w:val="26"/>
        </w:rPr>
        <w:t>Ziblatt</w:t>
      </w:r>
      <w:proofErr w:type="spellEnd"/>
      <w:r w:rsidRPr="00856C77">
        <w:rPr>
          <w:rFonts w:ascii="Georgia" w:eastAsia="Georgia" w:hAnsi="Georgia" w:cs="Georgia"/>
          <w:sz w:val="26"/>
          <w:szCs w:val="26"/>
        </w:rPr>
        <w:t xml:space="preserve">, Daniel, Hanno </w:t>
      </w:r>
      <w:proofErr w:type="spellStart"/>
      <w:r w:rsidRPr="00856C77">
        <w:rPr>
          <w:rFonts w:ascii="Georgia" w:eastAsia="Georgia" w:hAnsi="Georgia" w:cs="Georgia"/>
          <w:sz w:val="26"/>
          <w:szCs w:val="26"/>
        </w:rPr>
        <w:t>Hilbig</w:t>
      </w:r>
      <w:proofErr w:type="spellEnd"/>
      <w:r w:rsidRPr="00856C77">
        <w:rPr>
          <w:rFonts w:ascii="Georgia" w:eastAsia="Georgia" w:hAnsi="Georgia" w:cs="Georgia"/>
          <w:sz w:val="26"/>
          <w:szCs w:val="26"/>
        </w:rPr>
        <w:t>, and Daniel Bischof. "Wealth of Tongues: Why Peripheral Regions Vote for the Radical Right in Germany." (Unpublished Paper, 2021).</w:t>
      </w:r>
    </w:p>
    <w:p w14:paraId="000000D4" w14:textId="77777777" w:rsidR="00C8230A" w:rsidRPr="00856C77" w:rsidRDefault="00C8230A">
      <w:pPr>
        <w:shd w:val="clear" w:color="auto" w:fill="FFFFFF"/>
        <w:rPr>
          <w:rFonts w:ascii="Georgia" w:eastAsia="Georgia" w:hAnsi="Georgia" w:cs="Georgia"/>
          <w:b/>
          <w:sz w:val="26"/>
          <w:szCs w:val="26"/>
        </w:rPr>
      </w:pPr>
    </w:p>
    <w:p w14:paraId="000000D5" w14:textId="77777777" w:rsidR="00C8230A" w:rsidRPr="00856C77" w:rsidRDefault="00C8230A">
      <w:pPr>
        <w:shd w:val="clear" w:color="auto" w:fill="FFFFFF"/>
        <w:rPr>
          <w:rFonts w:ascii="Georgia" w:eastAsia="Georgia" w:hAnsi="Georgia" w:cs="Georgia"/>
          <w:sz w:val="26"/>
          <w:szCs w:val="26"/>
        </w:rPr>
      </w:pPr>
    </w:p>
    <w:p w14:paraId="000000D6" w14:textId="77777777" w:rsidR="00C8230A" w:rsidRPr="00856C77" w:rsidRDefault="003B2536">
      <w:pPr>
        <w:shd w:val="clear" w:color="auto" w:fill="FFFFFF"/>
        <w:rPr>
          <w:rFonts w:ascii="Georgia" w:eastAsia="Georgia" w:hAnsi="Georgia" w:cs="Georgia"/>
          <w:b/>
          <w:sz w:val="26"/>
          <w:szCs w:val="26"/>
        </w:rPr>
      </w:pPr>
      <w:r w:rsidRPr="00856C77">
        <w:rPr>
          <w:rFonts w:ascii="Georgia" w:eastAsia="Georgia" w:hAnsi="Georgia" w:cs="Georgia"/>
          <w:b/>
          <w:sz w:val="26"/>
          <w:szCs w:val="26"/>
        </w:rPr>
        <w:t xml:space="preserve">December </w:t>
      </w:r>
      <w:proofErr w:type="gramStart"/>
      <w:r w:rsidRPr="00856C77">
        <w:rPr>
          <w:rFonts w:ascii="Georgia" w:eastAsia="Georgia" w:hAnsi="Georgia" w:cs="Georgia"/>
          <w:b/>
          <w:sz w:val="26"/>
          <w:szCs w:val="26"/>
        </w:rPr>
        <w:t>1 :</w:t>
      </w:r>
      <w:proofErr w:type="gramEnd"/>
      <w:r w:rsidRPr="00856C77">
        <w:rPr>
          <w:rFonts w:ascii="Georgia" w:eastAsia="Georgia" w:hAnsi="Georgia" w:cs="Georgia"/>
          <w:b/>
          <w:sz w:val="26"/>
          <w:szCs w:val="26"/>
        </w:rPr>
        <w:t xml:space="preserve"> New Challenges to Democracy in Europe</w:t>
      </w:r>
    </w:p>
    <w:p w14:paraId="000000D7" w14:textId="77777777" w:rsidR="00C8230A" w:rsidRPr="00856C77" w:rsidRDefault="00C8230A">
      <w:pPr>
        <w:shd w:val="clear" w:color="auto" w:fill="FFFFFF"/>
        <w:rPr>
          <w:rFonts w:ascii="Georgia" w:eastAsia="Georgia" w:hAnsi="Georgia" w:cs="Georgia"/>
          <w:sz w:val="26"/>
          <w:szCs w:val="26"/>
        </w:rPr>
      </w:pPr>
    </w:p>
    <w:p w14:paraId="000000D8" w14:textId="77777777" w:rsidR="00C8230A" w:rsidRPr="00856C77" w:rsidRDefault="003B2536">
      <w:pPr>
        <w:shd w:val="clear" w:color="auto" w:fill="FFFFFF"/>
        <w:rPr>
          <w:rFonts w:ascii="Georgia" w:eastAsia="Georgia" w:hAnsi="Georgia" w:cs="Georgia"/>
          <w:sz w:val="28"/>
          <w:szCs w:val="28"/>
        </w:rPr>
      </w:pPr>
      <w:proofErr w:type="spellStart"/>
      <w:r w:rsidRPr="00856C77">
        <w:rPr>
          <w:rFonts w:ascii="Georgia" w:eastAsia="Georgia" w:hAnsi="Georgia" w:cs="Georgia"/>
          <w:sz w:val="28"/>
          <w:szCs w:val="28"/>
        </w:rPr>
        <w:t>Steffan</w:t>
      </w:r>
      <w:proofErr w:type="spellEnd"/>
      <w:r w:rsidRPr="00856C77">
        <w:rPr>
          <w:rFonts w:ascii="Georgia" w:eastAsia="Georgia" w:hAnsi="Georgia" w:cs="Georgia"/>
          <w:sz w:val="28"/>
          <w:szCs w:val="28"/>
        </w:rPr>
        <w:t xml:space="preserve"> Lindberg, “Nature of Democratic Backsliding in Europe” (2018) Carnhttps://carnegieeurope.eu/2018/07/24/nature-of-democratic-backsliding-in-europe-pub-76868</w:t>
      </w:r>
    </w:p>
    <w:p w14:paraId="000000D9" w14:textId="77777777" w:rsidR="00C8230A" w:rsidRPr="00856C77" w:rsidRDefault="00C8230A">
      <w:pPr>
        <w:shd w:val="clear" w:color="auto" w:fill="FFFFFF"/>
        <w:rPr>
          <w:rFonts w:ascii="Georgia" w:eastAsia="Georgia" w:hAnsi="Georgia" w:cs="Georgia"/>
          <w:sz w:val="28"/>
          <w:szCs w:val="28"/>
        </w:rPr>
      </w:pPr>
    </w:p>
    <w:p w14:paraId="000000DA" w14:textId="77777777" w:rsidR="00C8230A" w:rsidRPr="00856C77" w:rsidRDefault="003B2536">
      <w:pPr>
        <w:shd w:val="clear" w:color="auto" w:fill="FFFFFF"/>
        <w:rPr>
          <w:rFonts w:ascii="Georgia" w:eastAsia="Georgia" w:hAnsi="Georgia" w:cs="Georgia"/>
          <w:color w:val="222222"/>
        </w:rPr>
      </w:pPr>
      <w:r w:rsidRPr="00856C77">
        <w:rPr>
          <w:rFonts w:ascii="Georgia" w:eastAsia="Georgia" w:hAnsi="Georgia" w:cs="Georgia"/>
          <w:color w:val="222222"/>
        </w:rPr>
        <w:t xml:space="preserve">Kelemen, R. Daniel. "The European Union's authoritarian equilibrium." </w:t>
      </w:r>
      <w:r w:rsidRPr="00856C77">
        <w:rPr>
          <w:rFonts w:ascii="Georgia" w:eastAsia="Georgia" w:hAnsi="Georgia" w:cs="Georgia"/>
          <w:i/>
          <w:color w:val="222222"/>
        </w:rPr>
        <w:t>Journal of European Public Policy</w:t>
      </w:r>
      <w:r w:rsidRPr="00856C77">
        <w:rPr>
          <w:rFonts w:ascii="Georgia" w:eastAsia="Georgia" w:hAnsi="Georgia" w:cs="Georgia"/>
          <w:color w:val="222222"/>
        </w:rPr>
        <w:t xml:space="preserve"> 27, no. 3 (2020): 481-499.</w:t>
      </w:r>
    </w:p>
    <w:p w14:paraId="000000DB" w14:textId="77777777" w:rsidR="00C8230A" w:rsidRPr="00856C77" w:rsidRDefault="00C8230A">
      <w:pPr>
        <w:shd w:val="clear" w:color="auto" w:fill="FFFFFF"/>
        <w:rPr>
          <w:rFonts w:ascii="Georgia" w:eastAsia="Georgia" w:hAnsi="Georgia" w:cs="Georgia"/>
          <w:color w:val="222222"/>
        </w:rPr>
      </w:pPr>
    </w:p>
    <w:p w14:paraId="000000DC" w14:textId="77777777" w:rsidR="00C8230A" w:rsidRPr="00856C77" w:rsidRDefault="003B2536">
      <w:pPr>
        <w:shd w:val="clear" w:color="auto" w:fill="FFFFFF"/>
        <w:rPr>
          <w:rFonts w:ascii="Georgia" w:eastAsia="Georgia" w:hAnsi="Georgia" w:cs="Georgia"/>
          <w:color w:val="222222"/>
        </w:rPr>
      </w:pPr>
      <w:r w:rsidRPr="00856C77">
        <w:rPr>
          <w:rFonts w:ascii="Georgia" w:eastAsia="Georgia" w:hAnsi="Georgia" w:cs="Georgia"/>
          <w:color w:val="222222"/>
        </w:rPr>
        <w:t xml:space="preserve">Daniel </w:t>
      </w:r>
      <w:proofErr w:type="spellStart"/>
      <w:r w:rsidRPr="00856C77">
        <w:rPr>
          <w:rFonts w:ascii="Georgia" w:eastAsia="Georgia" w:hAnsi="Georgia" w:cs="Georgia"/>
          <w:color w:val="222222"/>
        </w:rPr>
        <w:t>Ziblatt</w:t>
      </w:r>
      <w:proofErr w:type="spellEnd"/>
      <w:r w:rsidRPr="00856C77">
        <w:rPr>
          <w:rFonts w:ascii="Georgia" w:eastAsia="Georgia" w:hAnsi="Georgia" w:cs="Georgia"/>
          <w:color w:val="222222"/>
        </w:rPr>
        <w:t xml:space="preserve"> and Steven </w:t>
      </w:r>
      <w:proofErr w:type="spellStart"/>
      <w:r w:rsidRPr="00856C77">
        <w:rPr>
          <w:rFonts w:ascii="Georgia" w:eastAsia="Georgia" w:hAnsi="Georgia" w:cs="Georgia"/>
          <w:color w:val="222222"/>
        </w:rPr>
        <w:t>Levitsky</w:t>
      </w:r>
      <w:proofErr w:type="spellEnd"/>
      <w:r w:rsidRPr="00856C77">
        <w:rPr>
          <w:rFonts w:ascii="Georgia" w:eastAsia="Georgia" w:hAnsi="Georgia" w:cs="Georgia"/>
          <w:color w:val="222222"/>
        </w:rPr>
        <w:t>, How Democracies Die (2018), pp. 72-96</w:t>
      </w:r>
    </w:p>
    <w:p w14:paraId="000000DD" w14:textId="77777777" w:rsidR="00C8230A" w:rsidRPr="00856C77" w:rsidRDefault="00C8230A">
      <w:pPr>
        <w:shd w:val="clear" w:color="auto" w:fill="FFFFFF"/>
        <w:rPr>
          <w:rFonts w:ascii="Georgia" w:eastAsia="Georgia" w:hAnsi="Georgia" w:cs="Georgia"/>
          <w:color w:val="222222"/>
        </w:rPr>
      </w:pPr>
    </w:p>
    <w:p w14:paraId="000000DE" w14:textId="77777777" w:rsidR="00C8230A" w:rsidRPr="00856C77" w:rsidRDefault="003B2536">
      <w:pPr>
        <w:shd w:val="clear" w:color="auto" w:fill="FFFFFF"/>
        <w:rPr>
          <w:rFonts w:ascii="Georgia" w:eastAsia="Georgia" w:hAnsi="Georgia" w:cs="Georgia"/>
          <w:color w:val="222222"/>
        </w:rPr>
      </w:pPr>
      <w:r w:rsidRPr="00856C77">
        <w:rPr>
          <w:rFonts w:ascii="Georgia" w:eastAsia="Georgia" w:hAnsi="Georgia" w:cs="Georgia"/>
          <w:color w:val="222222"/>
        </w:rPr>
        <w:t xml:space="preserve">Zach </w:t>
      </w:r>
      <w:proofErr w:type="spellStart"/>
      <w:r w:rsidRPr="00856C77">
        <w:rPr>
          <w:rFonts w:ascii="Georgia" w:eastAsia="Georgia" w:hAnsi="Georgia" w:cs="Georgia"/>
          <w:color w:val="222222"/>
        </w:rPr>
        <w:t>Beauchaump</w:t>
      </w:r>
      <w:proofErr w:type="spellEnd"/>
      <w:r w:rsidRPr="00856C77">
        <w:rPr>
          <w:rFonts w:ascii="Georgia" w:eastAsia="Georgia" w:hAnsi="Georgia" w:cs="Georgia"/>
          <w:color w:val="222222"/>
        </w:rPr>
        <w:t>, “It Happened There: How democracy Died in Hungary” Vox (2018)</w:t>
      </w:r>
    </w:p>
    <w:p w14:paraId="000000DF" w14:textId="77777777" w:rsidR="00C8230A" w:rsidRPr="00856C77" w:rsidRDefault="00F07BDC">
      <w:pPr>
        <w:shd w:val="clear" w:color="auto" w:fill="FFFFFF"/>
        <w:rPr>
          <w:rFonts w:ascii="Georgia" w:eastAsia="Georgia" w:hAnsi="Georgia" w:cs="Georgia"/>
          <w:color w:val="222222"/>
        </w:rPr>
      </w:pPr>
      <w:hyperlink r:id="rId5">
        <w:r w:rsidR="003B2536" w:rsidRPr="00856C77">
          <w:rPr>
            <w:rFonts w:ascii="Georgia" w:eastAsia="Georgia" w:hAnsi="Georgia" w:cs="Georgia"/>
            <w:color w:val="1155CC"/>
            <w:u w:val="single"/>
          </w:rPr>
          <w:t>https://www.vox.com/policy-and-politics/2018/9/13/17823488/hungary-democracy-authoritarianism-trump</w:t>
        </w:r>
      </w:hyperlink>
      <w:r w:rsidR="003B2536" w:rsidRPr="00856C77">
        <w:rPr>
          <w:rFonts w:ascii="Georgia" w:eastAsia="Georgia" w:hAnsi="Georgia" w:cs="Georgia"/>
          <w:color w:val="222222"/>
        </w:rPr>
        <w:t xml:space="preserve">: </w:t>
      </w:r>
    </w:p>
    <w:p w14:paraId="000000E0" w14:textId="77777777" w:rsidR="00C8230A" w:rsidRPr="00856C77" w:rsidRDefault="00C8230A">
      <w:pPr>
        <w:shd w:val="clear" w:color="auto" w:fill="FFFFFF"/>
        <w:rPr>
          <w:rFonts w:ascii="Georgia" w:eastAsia="Georgia" w:hAnsi="Georgia" w:cs="Georgia"/>
          <w:color w:val="222222"/>
        </w:rPr>
      </w:pPr>
    </w:p>
    <w:p w14:paraId="000000E1" w14:textId="77777777" w:rsidR="00C8230A" w:rsidRPr="00856C77" w:rsidRDefault="00C8230A">
      <w:pPr>
        <w:shd w:val="clear" w:color="auto" w:fill="FFFFFF"/>
        <w:rPr>
          <w:rFonts w:ascii="Georgia" w:eastAsia="Georgia" w:hAnsi="Georgia" w:cs="Georgia"/>
          <w:color w:val="222222"/>
          <w:sz w:val="22"/>
          <w:szCs w:val="22"/>
        </w:rPr>
      </w:pPr>
    </w:p>
    <w:p w14:paraId="000000E2" w14:textId="77777777" w:rsidR="00C8230A" w:rsidRPr="00856C77" w:rsidRDefault="00C8230A">
      <w:pPr>
        <w:shd w:val="clear" w:color="auto" w:fill="FFFFFF"/>
        <w:rPr>
          <w:rFonts w:ascii="Georgia" w:eastAsia="Georgia" w:hAnsi="Georgia" w:cs="Georgia"/>
          <w:color w:val="222222"/>
          <w:sz w:val="22"/>
          <w:szCs w:val="22"/>
        </w:rPr>
      </w:pPr>
    </w:p>
    <w:sectPr w:rsidR="00C8230A" w:rsidRPr="00856C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0A"/>
    <w:rsid w:val="003B2536"/>
    <w:rsid w:val="00856C77"/>
    <w:rsid w:val="00C8230A"/>
    <w:rsid w:val="00F0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1246A"/>
  <w15:docId w15:val="{43598CE5-A3CD-4841-9A49-485EFFBA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D4"/>
  </w:style>
  <w:style w:type="paragraph" w:styleId="Heading1">
    <w:name w:val="heading 1"/>
    <w:basedOn w:val="Normal"/>
    <w:link w:val="Heading1Char"/>
    <w:uiPriority w:val="9"/>
    <w:qFormat/>
    <w:rsid w:val="00B27CC2"/>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rsid w:val="00060D43"/>
    <w:rPr>
      <w:rFonts w:ascii="Helvetica" w:hAnsi="Helvetica"/>
      <w:sz w:val="18"/>
      <w:szCs w:val="18"/>
    </w:rPr>
  </w:style>
  <w:style w:type="character" w:customStyle="1" w:styleId="s1">
    <w:name w:val="s1"/>
    <w:basedOn w:val="DefaultParagraphFont"/>
    <w:rsid w:val="00CE506C"/>
    <w:rPr>
      <w:rFonts w:ascii="Helvetica" w:hAnsi="Helvetica" w:hint="default"/>
      <w:sz w:val="12"/>
      <w:szCs w:val="12"/>
    </w:rPr>
  </w:style>
  <w:style w:type="character" w:styleId="Hyperlink">
    <w:name w:val="Hyperlink"/>
    <w:basedOn w:val="DefaultParagraphFont"/>
    <w:uiPriority w:val="99"/>
    <w:unhideWhenUsed/>
    <w:rsid w:val="00C9152D"/>
    <w:rPr>
      <w:color w:val="0563C1" w:themeColor="hyperlink"/>
      <w:u w:val="single"/>
    </w:rPr>
  </w:style>
  <w:style w:type="character" w:customStyle="1" w:styleId="Heading1Char">
    <w:name w:val="Heading 1 Char"/>
    <w:basedOn w:val="DefaultParagraphFont"/>
    <w:link w:val="Heading1"/>
    <w:uiPriority w:val="9"/>
    <w:rsid w:val="00B27CC2"/>
    <w:rPr>
      <w:rFonts w:ascii="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07BDC"/>
    <w:pPr>
      <w:spacing w:before="100" w:beforeAutospacing="1" w:after="100" w:afterAutospacing="1"/>
    </w:pPr>
  </w:style>
  <w:style w:type="character" w:styleId="Strong">
    <w:name w:val="Strong"/>
    <w:basedOn w:val="DefaultParagraphFont"/>
    <w:uiPriority w:val="22"/>
    <w:qFormat/>
    <w:rsid w:val="00F07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04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ox.com/policy-and-politics/2018/9/13/17823488/hungary-democracy-authoritarianism-tru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MXLWRnZUoW3KzdvD2qGhdgTsQ==">AMUW2mUYtRVuB8ArWA7O4hp2SRx585RN1PcJSxfgQzhxofBZLtMIze0beUp784sRIqEz+tRgnQ6OoaMahmswv51ZxT54aetJH6EHXlBZv1N7V9pc7gZZIW4=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Ziblatt, Daniel</cp:lastModifiedBy>
  <cp:revision>2</cp:revision>
  <dcterms:created xsi:type="dcterms:W3CDTF">2021-08-21T17:39:00Z</dcterms:created>
  <dcterms:modified xsi:type="dcterms:W3CDTF">2021-08-21T17:39:00Z</dcterms:modified>
</cp:coreProperties>
</file>